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85" w:type="dxa"/>
        <w:tblLook w:val="00A0" w:firstRow="1" w:lastRow="0" w:firstColumn="1" w:lastColumn="0" w:noHBand="0" w:noVBand="0"/>
      </w:tblPr>
      <w:tblGrid>
        <w:gridCol w:w="2518"/>
        <w:gridCol w:w="7967"/>
      </w:tblGrid>
      <w:tr w:rsidR="00772FF6" w:rsidRPr="000B70FD" w:rsidTr="009524C5">
        <w:tc>
          <w:tcPr>
            <w:tcW w:w="2518" w:type="dxa"/>
          </w:tcPr>
          <w:p w:rsidR="00772FF6" w:rsidRPr="000B70FD" w:rsidRDefault="00772FF6" w:rsidP="009524C5">
            <w:pPr>
              <w:pStyle w:val="NOSSideHeading"/>
              <w:ind w:right="-108"/>
            </w:pPr>
            <w:bookmarkStart w:id="0" w:name="Overview"/>
            <w:bookmarkStart w:id="1" w:name="_GoBack"/>
            <w:bookmarkEnd w:id="1"/>
            <w:r w:rsidRPr="000B70FD">
              <w:t>Overview</w:t>
            </w:r>
          </w:p>
        </w:tc>
        <w:tc>
          <w:tcPr>
            <w:tcW w:w="7967" w:type="dxa"/>
          </w:tcPr>
          <w:p w:rsidR="00772FF6" w:rsidRPr="000B70FD" w:rsidRDefault="00772FF6" w:rsidP="00257094">
            <w:pPr>
              <w:pStyle w:val="NOSNumberList"/>
              <w:numPr>
                <w:ilvl w:val="0"/>
                <w:numId w:val="0"/>
              </w:numPr>
              <w:spacing w:line="276" w:lineRule="auto"/>
            </w:pPr>
            <w:bookmarkStart w:id="2" w:name="StartOverview"/>
            <w:bookmarkEnd w:id="2"/>
            <w:r w:rsidRPr="000B70FD">
              <w:rPr>
                <w:rStyle w:val="NOSBodyTextChar"/>
              </w:rPr>
              <w:t xml:space="preserve">This standard identifies the requirements when </w:t>
            </w:r>
            <w:r w:rsidR="000B70FD">
              <w:rPr>
                <w:rStyle w:val="NOSBodyTextChar"/>
              </w:rPr>
              <w:t>leading and managing</w:t>
            </w:r>
            <w:r w:rsidRPr="000B70FD">
              <w:rPr>
                <w:rStyle w:val="NOSBodyTextChar"/>
              </w:rPr>
              <w:t xml:space="preserve"> effective systems and practice for communication in settings where individuals are cared for or supported.  This includes </w:t>
            </w:r>
            <w:r w:rsidR="0014025B" w:rsidRPr="000B70FD">
              <w:rPr>
                <w:rStyle w:val="NOSBodyTextChar"/>
              </w:rPr>
              <w:t>leading</w:t>
            </w:r>
            <w:r w:rsidRPr="000B70FD">
              <w:rPr>
                <w:rStyle w:val="NOSBodyTextChar"/>
              </w:rPr>
              <w:t xml:space="preserve"> practice that promotes person centred communication systems, adapting your own communication in a range of situations and leading the implementation and improvement of systems that promote effective communication.  The standard also identifies how to maintain effective practice in communication through the use of recording and reporting</w:t>
            </w:r>
            <w:r w:rsidRPr="000B70FD">
              <w:t>.</w:t>
            </w:r>
          </w:p>
          <w:p w:rsidR="0014025B" w:rsidRPr="000B70FD" w:rsidRDefault="0014025B" w:rsidP="00257094">
            <w:pPr>
              <w:pStyle w:val="NOSNumberList"/>
              <w:numPr>
                <w:ilvl w:val="0"/>
                <w:numId w:val="0"/>
              </w:numPr>
              <w:spacing w:line="276" w:lineRule="auto"/>
            </w:pPr>
          </w:p>
          <w:p w:rsidR="00772FF6" w:rsidRPr="000B70FD" w:rsidRDefault="00772FF6" w:rsidP="00823628">
            <w:pPr>
              <w:pStyle w:val="NOSNumberList"/>
              <w:numPr>
                <w:ilvl w:val="0"/>
                <w:numId w:val="0"/>
              </w:numPr>
            </w:pPr>
          </w:p>
          <w:p w:rsidR="00772FF6" w:rsidRPr="000B70FD" w:rsidRDefault="00772FF6" w:rsidP="00823628">
            <w:pPr>
              <w:pStyle w:val="NOSNumberList"/>
              <w:numPr>
                <w:ilvl w:val="0"/>
                <w:numId w:val="0"/>
              </w:numPr>
            </w:pPr>
          </w:p>
        </w:tc>
      </w:tr>
      <w:bookmarkEnd w:id="0"/>
    </w:tbl>
    <w:p w:rsidR="00772FF6" w:rsidRPr="000B70FD" w:rsidRDefault="00772FF6">
      <w:r w:rsidRPr="000B70FD">
        <w:br w:type="page"/>
      </w:r>
      <w:bookmarkStart w:id="3" w:name="EndOverview"/>
      <w:bookmarkEnd w:id="3"/>
    </w:p>
    <w:tbl>
      <w:tblPr>
        <w:tblW w:w="0" w:type="auto"/>
        <w:tblLook w:val="00A0" w:firstRow="1" w:lastRow="0" w:firstColumn="1" w:lastColumn="0" w:noHBand="0" w:noVBand="0"/>
      </w:tblPr>
      <w:tblGrid>
        <w:gridCol w:w="2518"/>
        <w:gridCol w:w="7902"/>
      </w:tblGrid>
      <w:tr w:rsidR="00772FF6" w:rsidRPr="000B70FD" w:rsidTr="00690067">
        <w:tc>
          <w:tcPr>
            <w:tcW w:w="2518" w:type="dxa"/>
          </w:tcPr>
          <w:p w:rsidR="00772FF6" w:rsidRPr="000B70FD" w:rsidRDefault="00772FF6" w:rsidP="0050084C">
            <w:pPr>
              <w:autoSpaceDE w:val="0"/>
              <w:autoSpaceDN w:val="0"/>
              <w:adjustRightInd w:val="0"/>
              <w:spacing w:after="0" w:line="240" w:lineRule="auto"/>
              <w:rPr>
                <w:rFonts w:ascii="Arial" w:hAnsi="Arial" w:cs="Arial"/>
                <w:b/>
                <w:bCs/>
                <w:color w:val="0078C1"/>
                <w:sz w:val="26"/>
                <w:lang w:eastAsia="en-GB"/>
              </w:rPr>
            </w:pPr>
            <w:bookmarkStart w:id="4" w:name="Performance"/>
            <w:r w:rsidRPr="000B70FD">
              <w:rPr>
                <w:rFonts w:ascii="Arial" w:hAnsi="Arial" w:cs="Arial"/>
                <w:b/>
                <w:bCs/>
                <w:color w:val="0078C1"/>
                <w:sz w:val="26"/>
                <w:lang w:eastAsia="en-GB"/>
              </w:rPr>
              <w:lastRenderedPageBreak/>
              <w:t>Performance criteria</w:t>
            </w:r>
          </w:p>
          <w:p w:rsidR="00772FF6" w:rsidRPr="000B70FD" w:rsidRDefault="00772FF6" w:rsidP="0050084C">
            <w:pPr>
              <w:autoSpaceDE w:val="0"/>
              <w:autoSpaceDN w:val="0"/>
              <w:adjustRightInd w:val="0"/>
              <w:spacing w:after="0" w:line="240" w:lineRule="auto"/>
              <w:rPr>
                <w:rFonts w:ascii="Helvetica" w:hAnsi="Helvetica" w:cs="Helvetica"/>
                <w:b/>
                <w:bCs/>
                <w:color w:val="0078C1"/>
                <w:sz w:val="26"/>
                <w:lang w:eastAsia="en-GB"/>
              </w:rPr>
            </w:pPr>
          </w:p>
          <w:p w:rsidR="00772FF6" w:rsidRPr="000B70FD" w:rsidRDefault="00772FF6" w:rsidP="0050084C">
            <w:pPr>
              <w:autoSpaceDE w:val="0"/>
              <w:autoSpaceDN w:val="0"/>
              <w:adjustRightInd w:val="0"/>
              <w:spacing w:after="0" w:line="240" w:lineRule="auto"/>
              <w:rPr>
                <w:rFonts w:ascii="Helvetica" w:hAnsi="Helvetica" w:cs="Helvetica"/>
                <w:b/>
                <w:i/>
                <w:iCs/>
                <w:color w:val="0078C1"/>
              </w:rPr>
            </w:pPr>
          </w:p>
          <w:p w:rsidR="00320422" w:rsidRDefault="00320422" w:rsidP="00016B9A">
            <w:pPr>
              <w:pStyle w:val="NOSSideSubHeading"/>
              <w:spacing w:line="240" w:lineRule="auto"/>
            </w:pPr>
          </w:p>
          <w:p w:rsidR="00772FF6" w:rsidRPr="000B70FD" w:rsidRDefault="00772FF6" w:rsidP="00016B9A">
            <w:pPr>
              <w:pStyle w:val="NOSSideSubHeading"/>
              <w:spacing w:line="240" w:lineRule="auto"/>
            </w:pPr>
            <w:r w:rsidRPr="000B70FD">
              <w:t>You must be able to:</w:t>
            </w:r>
          </w:p>
          <w:p w:rsidR="00772FF6" w:rsidRPr="000B70FD" w:rsidRDefault="00772FF6" w:rsidP="00016B9A">
            <w:pPr>
              <w:pStyle w:val="NOSSideSubHeading"/>
              <w:spacing w:line="240" w:lineRule="auto"/>
            </w:pPr>
          </w:p>
          <w:p w:rsidR="00772FF6" w:rsidRPr="000B70FD" w:rsidRDefault="00772FF6" w:rsidP="00016B9A">
            <w:pPr>
              <w:pStyle w:val="NOSSideSubHeading"/>
              <w:spacing w:line="240" w:lineRule="auto"/>
            </w:pPr>
          </w:p>
          <w:p w:rsidR="00772FF6" w:rsidRPr="000B70FD" w:rsidRDefault="00772FF6" w:rsidP="00016B9A">
            <w:pPr>
              <w:pStyle w:val="NOSSideSubHeading"/>
              <w:spacing w:line="240" w:lineRule="auto"/>
            </w:pPr>
          </w:p>
          <w:p w:rsidR="00772FF6" w:rsidRPr="000B70FD" w:rsidRDefault="00772FF6" w:rsidP="00016B9A">
            <w:pPr>
              <w:pStyle w:val="NOSSideSubHeading"/>
              <w:spacing w:line="240" w:lineRule="auto"/>
            </w:pPr>
          </w:p>
          <w:p w:rsidR="00772FF6" w:rsidRPr="000B70FD" w:rsidRDefault="00772FF6" w:rsidP="00016B9A">
            <w:pPr>
              <w:pStyle w:val="NOSSideSubHeading"/>
              <w:spacing w:line="240" w:lineRule="auto"/>
            </w:pPr>
          </w:p>
          <w:p w:rsidR="00772FF6" w:rsidRPr="000B70FD" w:rsidRDefault="00772FF6" w:rsidP="00016B9A">
            <w:pPr>
              <w:pStyle w:val="NOSSideSubHeading"/>
              <w:spacing w:line="240" w:lineRule="auto"/>
            </w:pPr>
          </w:p>
          <w:p w:rsidR="00772FF6" w:rsidRPr="000B70FD" w:rsidRDefault="00772FF6" w:rsidP="00016B9A">
            <w:pPr>
              <w:pStyle w:val="NOSSideSubHeading"/>
              <w:spacing w:line="240" w:lineRule="auto"/>
            </w:pPr>
          </w:p>
          <w:p w:rsidR="00772FF6" w:rsidRPr="000B70FD" w:rsidRDefault="00772FF6" w:rsidP="00016B9A">
            <w:pPr>
              <w:pStyle w:val="NOSSideSubHeading"/>
              <w:spacing w:line="240" w:lineRule="auto"/>
            </w:pPr>
          </w:p>
          <w:p w:rsidR="00772FF6" w:rsidRPr="000B70FD" w:rsidRDefault="00772FF6" w:rsidP="00016B9A">
            <w:pPr>
              <w:pStyle w:val="NOSSideSubHeading"/>
              <w:spacing w:line="240" w:lineRule="auto"/>
            </w:pPr>
          </w:p>
          <w:p w:rsidR="00772FF6" w:rsidRPr="000B70FD" w:rsidRDefault="00772FF6" w:rsidP="00016B9A">
            <w:pPr>
              <w:pStyle w:val="NOSSideSubHeading"/>
              <w:spacing w:line="240" w:lineRule="auto"/>
            </w:pPr>
          </w:p>
          <w:p w:rsidR="00772FF6" w:rsidRPr="000B70FD" w:rsidRDefault="00772FF6" w:rsidP="00016B9A">
            <w:pPr>
              <w:pStyle w:val="NOSSideSubHeading"/>
              <w:spacing w:line="240" w:lineRule="auto"/>
            </w:pPr>
          </w:p>
          <w:p w:rsidR="00772FF6" w:rsidRPr="000B70FD" w:rsidRDefault="00772FF6" w:rsidP="00016B9A">
            <w:pPr>
              <w:pStyle w:val="NOSSideSubHeading"/>
              <w:spacing w:line="240" w:lineRule="auto"/>
            </w:pPr>
          </w:p>
          <w:p w:rsidR="00772FF6" w:rsidRPr="000B70FD" w:rsidRDefault="00772FF6" w:rsidP="00016B9A">
            <w:pPr>
              <w:pStyle w:val="NOSSideSubHeading"/>
              <w:spacing w:line="240" w:lineRule="auto"/>
            </w:pPr>
          </w:p>
          <w:p w:rsidR="00772FF6" w:rsidRPr="000B70FD" w:rsidRDefault="00772FF6" w:rsidP="00016B9A">
            <w:pPr>
              <w:pStyle w:val="NOSSideSubHeading"/>
              <w:spacing w:line="240" w:lineRule="auto"/>
            </w:pPr>
          </w:p>
          <w:p w:rsidR="00772FF6" w:rsidRPr="000B70FD" w:rsidRDefault="00772FF6" w:rsidP="00016B9A">
            <w:pPr>
              <w:pStyle w:val="NOSSideSubHeading"/>
              <w:spacing w:line="240" w:lineRule="auto"/>
            </w:pPr>
          </w:p>
          <w:p w:rsidR="00772FF6" w:rsidRPr="000B70FD" w:rsidRDefault="00772FF6" w:rsidP="00016B9A">
            <w:pPr>
              <w:pStyle w:val="NOSSideSubHeading"/>
              <w:spacing w:line="240" w:lineRule="auto"/>
            </w:pPr>
          </w:p>
          <w:p w:rsidR="00772FF6" w:rsidRPr="000B70FD" w:rsidRDefault="00772FF6" w:rsidP="00016B9A">
            <w:pPr>
              <w:pStyle w:val="NOSSideSubHeading"/>
              <w:spacing w:line="240" w:lineRule="auto"/>
            </w:pPr>
          </w:p>
          <w:p w:rsidR="00772FF6" w:rsidRPr="000B70FD" w:rsidRDefault="00772FF6" w:rsidP="00016B9A">
            <w:pPr>
              <w:pStyle w:val="NOSSideSubHeading"/>
              <w:spacing w:line="240" w:lineRule="auto"/>
            </w:pPr>
          </w:p>
          <w:p w:rsidR="00772FF6" w:rsidRPr="000B70FD" w:rsidRDefault="00772FF6" w:rsidP="00016B9A">
            <w:pPr>
              <w:pStyle w:val="NOSSideSubHeading"/>
              <w:spacing w:line="240" w:lineRule="auto"/>
            </w:pPr>
          </w:p>
          <w:p w:rsidR="00772FF6" w:rsidRPr="000B70FD" w:rsidRDefault="00772FF6" w:rsidP="00016B9A">
            <w:pPr>
              <w:pStyle w:val="NOSSideSubHeading"/>
              <w:spacing w:line="240" w:lineRule="auto"/>
            </w:pPr>
          </w:p>
          <w:p w:rsidR="00772FF6" w:rsidRPr="000B70FD" w:rsidRDefault="00772FF6" w:rsidP="00016B9A">
            <w:pPr>
              <w:pStyle w:val="NOSSideSubHeading"/>
              <w:spacing w:line="240" w:lineRule="auto"/>
            </w:pPr>
          </w:p>
          <w:p w:rsidR="00772FF6" w:rsidRPr="000B70FD" w:rsidRDefault="00772FF6" w:rsidP="00016B9A">
            <w:pPr>
              <w:pStyle w:val="NOSSideSubHeading"/>
              <w:spacing w:line="240" w:lineRule="auto"/>
            </w:pPr>
          </w:p>
          <w:p w:rsidR="00254FFC" w:rsidRDefault="00254FFC" w:rsidP="00016B9A">
            <w:pPr>
              <w:pStyle w:val="NOSSideSubHeading"/>
              <w:spacing w:line="240" w:lineRule="auto"/>
            </w:pPr>
          </w:p>
          <w:p w:rsidR="00254FFC" w:rsidRDefault="00254FFC" w:rsidP="00016B9A">
            <w:pPr>
              <w:pStyle w:val="NOSSideSubHeading"/>
              <w:spacing w:line="240" w:lineRule="auto"/>
            </w:pPr>
          </w:p>
          <w:p w:rsidR="00254FFC" w:rsidRDefault="00254FFC" w:rsidP="00016B9A">
            <w:pPr>
              <w:pStyle w:val="NOSSideSubHeading"/>
              <w:spacing w:line="240" w:lineRule="auto"/>
            </w:pPr>
          </w:p>
          <w:p w:rsidR="00254FFC" w:rsidRDefault="00254FFC" w:rsidP="00016B9A">
            <w:pPr>
              <w:pStyle w:val="NOSSideSubHeading"/>
              <w:spacing w:line="240" w:lineRule="auto"/>
            </w:pPr>
          </w:p>
          <w:p w:rsidR="00254FFC" w:rsidRDefault="00254FFC" w:rsidP="00016B9A">
            <w:pPr>
              <w:pStyle w:val="NOSSideSubHeading"/>
              <w:spacing w:line="240" w:lineRule="auto"/>
            </w:pPr>
          </w:p>
          <w:p w:rsidR="00254FFC" w:rsidRDefault="00254FFC" w:rsidP="00016B9A">
            <w:pPr>
              <w:pStyle w:val="NOSSideSubHeading"/>
              <w:spacing w:line="240" w:lineRule="auto"/>
            </w:pPr>
          </w:p>
          <w:p w:rsidR="00254FFC" w:rsidRDefault="00254FFC" w:rsidP="00016B9A">
            <w:pPr>
              <w:pStyle w:val="NOSSideSubHeading"/>
              <w:spacing w:line="240" w:lineRule="auto"/>
            </w:pPr>
          </w:p>
          <w:p w:rsidR="00254FFC" w:rsidRDefault="00254FFC" w:rsidP="00016B9A">
            <w:pPr>
              <w:pStyle w:val="NOSSideSubHeading"/>
              <w:spacing w:line="240" w:lineRule="auto"/>
            </w:pPr>
          </w:p>
          <w:p w:rsidR="00254FFC" w:rsidRDefault="00254FFC" w:rsidP="00016B9A">
            <w:pPr>
              <w:pStyle w:val="NOSSideSubHeading"/>
              <w:spacing w:line="240" w:lineRule="auto"/>
            </w:pPr>
          </w:p>
          <w:p w:rsidR="00254FFC" w:rsidRDefault="00254FFC" w:rsidP="00016B9A">
            <w:pPr>
              <w:pStyle w:val="NOSSideSubHeading"/>
              <w:spacing w:line="240" w:lineRule="auto"/>
            </w:pPr>
          </w:p>
          <w:p w:rsidR="00254FFC" w:rsidRDefault="00254FFC" w:rsidP="00016B9A">
            <w:pPr>
              <w:pStyle w:val="NOSSideSubHeading"/>
              <w:spacing w:line="240" w:lineRule="auto"/>
            </w:pPr>
          </w:p>
          <w:p w:rsidR="00772FF6" w:rsidRPr="000B70FD" w:rsidRDefault="00772FF6" w:rsidP="00016B9A">
            <w:pPr>
              <w:pStyle w:val="NOSSideSubHeading"/>
              <w:spacing w:line="240" w:lineRule="auto"/>
            </w:pPr>
            <w:r w:rsidRPr="000B70FD">
              <w:t>You must be able to</w:t>
            </w:r>
            <w:r w:rsidR="00225BA2">
              <w:t>:</w:t>
            </w:r>
          </w:p>
          <w:p w:rsidR="00772FF6" w:rsidRPr="000B70FD" w:rsidRDefault="00772FF6" w:rsidP="00016B9A">
            <w:pPr>
              <w:pStyle w:val="NOSSideSubHeading"/>
              <w:spacing w:line="240" w:lineRule="auto"/>
            </w:pPr>
          </w:p>
          <w:p w:rsidR="00772FF6" w:rsidRPr="000B70FD" w:rsidRDefault="00772FF6" w:rsidP="00016B9A">
            <w:pPr>
              <w:pStyle w:val="NOSSideSubHeading"/>
              <w:spacing w:line="240" w:lineRule="auto"/>
            </w:pPr>
          </w:p>
          <w:p w:rsidR="00772FF6" w:rsidRPr="000B70FD" w:rsidRDefault="00772FF6" w:rsidP="00016B9A">
            <w:pPr>
              <w:pStyle w:val="NOSSideSubHeading"/>
              <w:spacing w:line="240" w:lineRule="auto"/>
            </w:pPr>
          </w:p>
          <w:p w:rsidR="00772FF6" w:rsidRPr="000B70FD" w:rsidRDefault="00772FF6" w:rsidP="00016B9A">
            <w:pPr>
              <w:pStyle w:val="NOSSideSubHeading"/>
              <w:spacing w:line="240" w:lineRule="auto"/>
            </w:pPr>
          </w:p>
          <w:p w:rsidR="00772FF6" w:rsidRPr="000B70FD" w:rsidRDefault="00772FF6" w:rsidP="00016B9A">
            <w:pPr>
              <w:pStyle w:val="NOSSideSubHeading"/>
              <w:spacing w:line="240" w:lineRule="auto"/>
            </w:pPr>
          </w:p>
          <w:p w:rsidR="00772FF6" w:rsidRPr="000B70FD" w:rsidRDefault="00772FF6" w:rsidP="00016B9A">
            <w:pPr>
              <w:pStyle w:val="NOSSideSubHeading"/>
              <w:spacing w:line="240" w:lineRule="auto"/>
            </w:pPr>
          </w:p>
          <w:p w:rsidR="00772FF6" w:rsidRPr="000B70FD" w:rsidRDefault="00772FF6" w:rsidP="00016B9A">
            <w:pPr>
              <w:pStyle w:val="NOSSideSubHeading"/>
              <w:spacing w:line="240" w:lineRule="auto"/>
            </w:pPr>
          </w:p>
          <w:p w:rsidR="00772FF6" w:rsidRPr="000B70FD" w:rsidRDefault="00772FF6" w:rsidP="00016B9A">
            <w:pPr>
              <w:pStyle w:val="NOSSideSubHeading"/>
              <w:spacing w:line="240" w:lineRule="auto"/>
            </w:pPr>
          </w:p>
          <w:p w:rsidR="00772FF6" w:rsidRPr="000B70FD" w:rsidRDefault="00772FF6" w:rsidP="00016B9A">
            <w:pPr>
              <w:pStyle w:val="NOSSideSubHeading"/>
              <w:spacing w:line="240" w:lineRule="auto"/>
            </w:pPr>
          </w:p>
          <w:p w:rsidR="00772FF6" w:rsidRPr="000B70FD" w:rsidRDefault="00772FF6" w:rsidP="00016B9A">
            <w:pPr>
              <w:pStyle w:val="NOSSideSubHeading"/>
              <w:spacing w:line="240" w:lineRule="auto"/>
            </w:pPr>
          </w:p>
          <w:p w:rsidR="00772FF6" w:rsidRPr="000B70FD" w:rsidRDefault="00772FF6" w:rsidP="00016B9A">
            <w:pPr>
              <w:pStyle w:val="NOSSideSubHeading"/>
              <w:spacing w:line="240" w:lineRule="auto"/>
            </w:pPr>
          </w:p>
          <w:p w:rsidR="00772FF6" w:rsidRPr="000B70FD" w:rsidRDefault="00772FF6" w:rsidP="00016B9A">
            <w:pPr>
              <w:pStyle w:val="NOSSideSubHeading"/>
              <w:spacing w:line="240" w:lineRule="auto"/>
            </w:pPr>
          </w:p>
          <w:p w:rsidR="00772FF6" w:rsidRPr="000B70FD" w:rsidRDefault="00772FF6" w:rsidP="00016B9A">
            <w:pPr>
              <w:pStyle w:val="NOSSideSubHeading"/>
              <w:spacing w:line="240" w:lineRule="auto"/>
            </w:pPr>
          </w:p>
          <w:p w:rsidR="00772FF6" w:rsidRPr="000B70FD" w:rsidRDefault="00772FF6" w:rsidP="00016B9A">
            <w:pPr>
              <w:pStyle w:val="NOSSideSubHeading"/>
              <w:spacing w:line="240" w:lineRule="auto"/>
            </w:pPr>
          </w:p>
          <w:p w:rsidR="00772FF6" w:rsidRPr="000B70FD" w:rsidRDefault="00772FF6" w:rsidP="00016B9A">
            <w:pPr>
              <w:pStyle w:val="NOSSideSubHeading"/>
              <w:spacing w:line="240" w:lineRule="auto"/>
            </w:pPr>
          </w:p>
          <w:p w:rsidR="00254FFC" w:rsidRDefault="00254FFC" w:rsidP="00016B9A">
            <w:pPr>
              <w:pStyle w:val="NOSSideSubHeading"/>
              <w:spacing w:line="240" w:lineRule="auto"/>
            </w:pPr>
          </w:p>
          <w:p w:rsidR="00254FFC" w:rsidRDefault="00254FFC" w:rsidP="00016B9A">
            <w:pPr>
              <w:pStyle w:val="NOSSideSubHeading"/>
              <w:spacing w:line="240" w:lineRule="auto"/>
            </w:pPr>
          </w:p>
          <w:p w:rsidR="00254FFC" w:rsidRDefault="00254FFC" w:rsidP="00016B9A">
            <w:pPr>
              <w:pStyle w:val="NOSSideSubHeading"/>
              <w:spacing w:line="240" w:lineRule="auto"/>
            </w:pPr>
          </w:p>
          <w:p w:rsidR="00254FFC" w:rsidRDefault="00254FFC" w:rsidP="00016B9A">
            <w:pPr>
              <w:pStyle w:val="NOSSideSubHeading"/>
              <w:spacing w:line="240" w:lineRule="auto"/>
            </w:pPr>
          </w:p>
          <w:p w:rsidR="00254FFC" w:rsidRDefault="00254FFC" w:rsidP="00016B9A">
            <w:pPr>
              <w:pStyle w:val="NOSSideSubHeading"/>
              <w:spacing w:line="240" w:lineRule="auto"/>
            </w:pPr>
          </w:p>
          <w:p w:rsidR="00254FFC" w:rsidRDefault="00254FFC" w:rsidP="00016B9A">
            <w:pPr>
              <w:pStyle w:val="NOSSideSubHeading"/>
              <w:spacing w:line="240" w:lineRule="auto"/>
            </w:pPr>
          </w:p>
          <w:p w:rsidR="00772FF6" w:rsidRPr="000B70FD" w:rsidRDefault="00772FF6" w:rsidP="00016B9A">
            <w:pPr>
              <w:pStyle w:val="NOSSideSubHeading"/>
              <w:spacing w:line="240" w:lineRule="auto"/>
            </w:pPr>
            <w:r w:rsidRPr="000B70FD">
              <w:t>You must be able to</w:t>
            </w:r>
            <w:r w:rsidR="00225BA2">
              <w:t>:</w:t>
            </w:r>
          </w:p>
          <w:p w:rsidR="00772FF6" w:rsidRPr="000B70FD" w:rsidRDefault="00772FF6" w:rsidP="00016B9A">
            <w:pPr>
              <w:pStyle w:val="NOSSideSubHeading"/>
              <w:spacing w:line="240" w:lineRule="auto"/>
            </w:pPr>
          </w:p>
          <w:p w:rsidR="00772FF6" w:rsidRPr="000B70FD" w:rsidRDefault="00772FF6" w:rsidP="00016B9A">
            <w:pPr>
              <w:pStyle w:val="NOSSideSubHeading"/>
              <w:spacing w:line="240" w:lineRule="auto"/>
            </w:pPr>
          </w:p>
          <w:p w:rsidR="00772FF6" w:rsidRPr="000B70FD" w:rsidRDefault="00772FF6" w:rsidP="00016B9A">
            <w:pPr>
              <w:pStyle w:val="NOSSideSubHeading"/>
              <w:spacing w:line="240" w:lineRule="auto"/>
            </w:pPr>
          </w:p>
          <w:p w:rsidR="00772FF6" w:rsidRPr="000B70FD" w:rsidRDefault="00772FF6" w:rsidP="00016B9A">
            <w:pPr>
              <w:pStyle w:val="NOSSideSubHeading"/>
              <w:spacing w:line="240" w:lineRule="auto"/>
            </w:pPr>
          </w:p>
          <w:p w:rsidR="00772FF6" w:rsidRPr="000B70FD" w:rsidRDefault="00772FF6" w:rsidP="00016B9A">
            <w:pPr>
              <w:pStyle w:val="NOSSideSubHeading"/>
              <w:spacing w:line="240" w:lineRule="auto"/>
            </w:pPr>
          </w:p>
          <w:p w:rsidR="00772FF6" w:rsidRPr="000B70FD" w:rsidRDefault="00772FF6" w:rsidP="00016B9A">
            <w:pPr>
              <w:pStyle w:val="NOSSideSubHeading"/>
              <w:spacing w:line="240" w:lineRule="auto"/>
            </w:pPr>
          </w:p>
          <w:p w:rsidR="00772FF6" w:rsidRPr="000B70FD" w:rsidRDefault="00772FF6" w:rsidP="00016B9A">
            <w:pPr>
              <w:pStyle w:val="NOSSideSubHeading"/>
              <w:spacing w:line="240" w:lineRule="auto"/>
            </w:pPr>
          </w:p>
          <w:p w:rsidR="00772FF6" w:rsidRPr="000B70FD" w:rsidRDefault="00772FF6" w:rsidP="00016B9A">
            <w:pPr>
              <w:pStyle w:val="NOSSideSubHeading"/>
              <w:spacing w:line="240" w:lineRule="auto"/>
            </w:pPr>
          </w:p>
          <w:p w:rsidR="00772FF6" w:rsidRPr="000B70FD" w:rsidRDefault="00772FF6" w:rsidP="00016B9A">
            <w:pPr>
              <w:pStyle w:val="NOSSideSubHeading"/>
              <w:spacing w:line="240" w:lineRule="auto"/>
            </w:pPr>
          </w:p>
          <w:p w:rsidR="00772FF6" w:rsidRPr="000B70FD" w:rsidRDefault="00772FF6" w:rsidP="00016B9A">
            <w:pPr>
              <w:pStyle w:val="NOSSideSubHeading"/>
              <w:spacing w:line="240" w:lineRule="auto"/>
            </w:pPr>
          </w:p>
          <w:p w:rsidR="00772FF6" w:rsidRPr="000B70FD" w:rsidRDefault="00772FF6" w:rsidP="00016B9A">
            <w:pPr>
              <w:pStyle w:val="NOSSideSubHeading"/>
              <w:spacing w:line="240" w:lineRule="auto"/>
            </w:pPr>
          </w:p>
          <w:p w:rsidR="00772FF6" w:rsidRPr="000B70FD" w:rsidRDefault="00772FF6" w:rsidP="00016B9A">
            <w:pPr>
              <w:pStyle w:val="NOSSideSubHeading"/>
              <w:spacing w:line="240" w:lineRule="auto"/>
            </w:pPr>
          </w:p>
          <w:p w:rsidR="00772FF6" w:rsidRPr="000B70FD" w:rsidRDefault="00772FF6" w:rsidP="00016B9A">
            <w:pPr>
              <w:pStyle w:val="NOSSideSubHeading"/>
              <w:spacing w:line="240" w:lineRule="auto"/>
            </w:pPr>
          </w:p>
          <w:p w:rsidR="00772FF6" w:rsidRPr="000B70FD" w:rsidRDefault="00772FF6" w:rsidP="00016B9A">
            <w:pPr>
              <w:pStyle w:val="NOSSideSubHeading"/>
              <w:spacing w:line="240" w:lineRule="auto"/>
            </w:pPr>
          </w:p>
          <w:p w:rsidR="00772FF6" w:rsidRPr="000B70FD" w:rsidRDefault="00772FF6" w:rsidP="00016B9A">
            <w:pPr>
              <w:pStyle w:val="NOSSideSubHeading"/>
              <w:spacing w:line="240" w:lineRule="auto"/>
            </w:pPr>
          </w:p>
          <w:p w:rsidR="00772FF6" w:rsidRPr="000B70FD" w:rsidRDefault="00772FF6" w:rsidP="00016B9A">
            <w:pPr>
              <w:pStyle w:val="NOSSideSubHeading"/>
              <w:spacing w:line="240" w:lineRule="auto"/>
            </w:pPr>
          </w:p>
          <w:p w:rsidR="00772FF6" w:rsidRPr="000B70FD" w:rsidRDefault="00772FF6" w:rsidP="00016B9A">
            <w:pPr>
              <w:pStyle w:val="NOSSideSubHeading"/>
              <w:spacing w:line="240" w:lineRule="auto"/>
            </w:pPr>
          </w:p>
          <w:p w:rsidR="00772FF6" w:rsidRPr="000B70FD" w:rsidRDefault="00772FF6" w:rsidP="00016B9A">
            <w:pPr>
              <w:pStyle w:val="NOSSideSubHeading"/>
              <w:spacing w:line="240" w:lineRule="auto"/>
            </w:pPr>
          </w:p>
          <w:p w:rsidR="00772FF6" w:rsidRPr="000B70FD" w:rsidRDefault="00772FF6" w:rsidP="00016B9A">
            <w:pPr>
              <w:pStyle w:val="NOSSideSubHeading"/>
              <w:spacing w:line="240" w:lineRule="auto"/>
            </w:pPr>
          </w:p>
          <w:p w:rsidR="00254FFC" w:rsidRDefault="00254FFC" w:rsidP="00016B9A">
            <w:pPr>
              <w:pStyle w:val="NOSSideSubHeading"/>
              <w:spacing w:line="240" w:lineRule="auto"/>
            </w:pPr>
          </w:p>
          <w:p w:rsidR="00254FFC" w:rsidRDefault="00254FFC" w:rsidP="00016B9A">
            <w:pPr>
              <w:pStyle w:val="NOSSideSubHeading"/>
              <w:spacing w:line="240" w:lineRule="auto"/>
            </w:pPr>
          </w:p>
          <w:p w:rsidR="00254FFC" w:rsidRDefault="00254FFC" w:rsidP="00016B9A">
            <w:pPr>
              <w:pStyle w:val="NOSSideSubHeading"/>
              <w:spacing w:line="240" w:lineRule="auto"/>
            </w:pPr>
          </w:p>
          <w:p w:rsidR="00254FFC" w:rsidRDefault="00254FFC" w:rsidP="00016B9A">
            <w:pPr>
              <w:pStyle w:val="NOSSideSubHeading"/>
              <w:spacing w:line="240" w:lineRule="auto"/>
            </w:pPr>
          </w:p>
          <w:p w:rsidR="00254FFC" w:rsidRDefault="00254FFC" w:rsidP="00016B9A">
            <w:pPr>
              <w:pStyle w:val="NOSSideSubHeading"/>
              <w:spacing w:line="240" w:lineRule="auto"/>
            </w:pPr>
          </w:p>
          <w:p w:rsidR="00254FFC" w:rsidRDefault="00254FFC" w:rsidP="00016B9A">
            <w:pPr>
              <w:pStyle w:val="NOSSideSubHeading"/>
              <w:spacing w:line="240" w:lineRule="auto"/>
            </w:pPr>
          </w:p>
          <w:p w:rsidR="00772FF6" w:rsidRPr="000B70FD" w:rsidRDefault="00772FF6" w:rsidP="00016B9A">
            <w:pPr>
              <w:pStyle w:val="NOSSideSubHeading"/>
              <w:spacing w:line="240" w:lineRule="auto"/>
            </w:pPr>
            <w:r w:rsidRPr="000B70FD">
              <w:t>You must be able to</w:t>
            </w:r>
            <w:r w:rsidR="00225BA2">
              <w:t>:</w:t>
            </w:r>
          </w:p>
          <w:p w:rsidR="00772FF6" w:rsidRPr="000B70FD" w:rsidRDefault="00772FF6" w:rsidP="00016B9A">
            <w:pPr>
              <w:pStyle w:val="NOSSideSubHeading"/>
              <w:spacing w:line="240" w:lineRule="auto"/>
            </w:pPr>
          </w:p>
          <w:p w:rsidR="00772FF6" w:rsidRPr="000B70FD" w:rsidRDefault="00772FF6" w:rsidP="00016B9A">
            <w:pPr>
              <w:pStyle w:val="NOSSideSubHeading"/>
              <w:spacing w:line="240" w:lineRule="auto"/>
            </w:pPr>
          </w:p>
          <w:p w:rsidR="00772FF6" w:rsidRPr="000B70FD" w:rsidRDefault="00772FF6" w:rsidP="00016B9A">
            <w:pPr>
              <w:pStyle w:val="NOSSideSubHeading"/>
              <w:spacing w:line="240" w:lineRule="auto"/>
            </w:pPr>
          </w:p>
          <w:p w:rsidR="00772FF6" w:rsidRPr="000B70FD" w:rsidRDefault="00772FF6" w:rsidP="00016B9A">
            <w:pPr>
              <w:pStyle w:val="NOSSideSubHeading"/>
              <w:spacing w:line="240" w:lineRule="auto"/>
            </w:pPr>
          </w:p>
          <w:p w:rsidR="00772FF6" w:rsidRPr="000B70FD" w:rsidRDefault="00772FF6" w:rsidP="00016B9A">
            <w:pPr>
              <w:pStyle w:val="NOSSideSubHeading"/>
              <w:spacing w:line="240" w:lineRule="auto"/>
            </w:pPr>
          </w:p>
          <w:p w:rsidR="00772FF6" w:rsidRPr="000B70FD" w:rsidRDefault="00772FF6" w:rsidP="00016B9A">
            <w:pPr>
              <w:pStyle w:val="NOSSideSubHeading"/>
              <w:spacing w:line="240" w:lineRule="auto"/>
            </w:pPr>
          </w:p>
          <w:p w:rsidR="00772FF6" w:rsidRPr="000B70FD" w:rsidRDefault="00772FF6" w:rsidP="00016B9A">
            <w:pPr>
              <w:pStyle w:val="NOSSideSubHeading"/>
              <w:spacing w:line="240" w:lineRule="auto"/>
            </w:pPr>
          </w:p>
          <w:p w:rsidR="00772FF6" w:rsidRPr="000B70FD" w:rsidRDefault="00772FF6" w:rsidP="00016B9A">
            <w:pPr>
              <w:pStyle w:val="NOSSideSubHeading"/>
              <w:spacing w:line="240" w:lineRule="auto"/>
            </w:pPr>
          </w:p>
          <w:p w:rsidR="00772FF6" w:rsidRPr="000B70FD" w:rsidRDefault="00772FF6" w:rsidP="00016B9A">
            <w:pPr>
              <w:pStyle w:val="NOSSideSubHeading"/>
              <w:spacing w:line="240" w:lineRule="auto"/>
            </w:pPr>
          </w:p>
          <w:p w:rsidR="00772FF6" w:rsidRPr="000B70FD" w:rsidRDefault="00772FF6" w:rsidP="00016B9A">
            <w:pPr>
              <w:pStyle w:val="NOSSideSubHeading"/>
              <w:spacing w:line="240" w:lineRule="auto"/>
            </w:pPr>
          </w:p>
          <w:p w:rsidR="00772FF6" w:rsidRPr="000B70FD" w:rsidRDefault="00772FF6" w:rsidP="00016B9A">
            <w:pPr>
              <w:pStyle w:val="NOSSideSubHeading"/>
              <w:spacing w:line="240" w:lineRule="auto"/>
            </w:pPr>
          </w:p>
          <w:p w:rsidR="00772FF6" w:rsidRPr="000B70FD" w:rsidRDefault="00772FF6" w:rsidP="00016B9A">
            <w:pPr>
              <w:pStyle w:val="NOSSideSubHeading"/>
              <w:spacing w:line="240" w:lineRule="auto"/>
            </w:pPr>
          </w:p>
          <w:p w:rsidR="00772FF6" w:rsidRPr="000B70FD" w:rsidRDefault="00772FF6" w:rsidP="00016B9A">
            <w:pPr>
              <w:pStyle w:val="NOSSideSubHeading"/>
              <w:spacing w:line="240" w:lineRule="auto"/>
            </w:pPr>
          </w:p>
          <w:p w:rsidR="00772FF6" w:rsidRPr="000B70FD" w:rsidRDefault="00772FF6" w:rsidP="00016B9A">
            <w:pPr>
              <w:pStyle w:val="NOSSideSubHeading"/>
              <w:spacing w:line="240" w:lineRule="auto"/>
            </w:pPr>
          </w:p>
          <w:p w:rsidR="00772FF6" w:rsidRPr="000B70FD" w:rsidRDefault="00772FF6" w:rsidP="00016B9A">
            <w:pPr>
              <w:pStyle w:val="NOSSideSubHeading"/>
              <w:spacing w:line="240" w:lineRule="auto"/>
            </w:pPr>
          </w:p>
          <w:p w:rsidR="00772FF6" w:rsidRPr="000B70FD" w:rsidRDefault="00772FF6" w:rsidP="00016B9A">
            <w:pPr>
              <w:pStyle w:val="NOSSideSubHeading"/>
              <w:spacing w:line="240" w:lineRule="auto"/>
            </w:pPr>
          </w:p>
          <w:p w:rsidR="00772FF6" w:rsidRPr="000B70FD" w:rsidRDefault="00772FF6" w:rsidP="00016B9A">
            <w:pPr>
              <w:pStyle w:val="NOSSideSubHeading"/>
              <w:spacing w:line="240" w:lineRule="auto"/>
            </w:pPr>
          </w:p>
          <w:p w:rsidR="00772FF6" w:rsidRPr="000B70FD" w:rsidRDefault="00772FF6" w:rsidP="00016B9A">
            <w:pPr>
              <w:pStyle w:val="NOSSideSubHeading"/>
              <w:spacing w:line="240" w:lineRule="auto"/>
            </w:pPr>
          </w:p>
          <w:p w:rsidR="00772FF6" w:rsidRPr="000B70FD" w:rsidRDefault="00772FF6" w:rsidP="00016B9A">
            <w:pPr>
              <w:pStyle w:val="NOSSideSubHeading"/>
              <w:spacing w:line="240" w:lineRule="auto"/>
            </w:pPr>
          </w:p>
          <w:p w:rsidR="00772FF6" w:rsidRPr="000B70FD" w:rsidRDefault="00772FF6" w:rsidP="00016B9A">
            <w:pPr>
              <w:pStyle w:val="NOSSideSubHeading"/>
              <w:spacing w:line="240" w:lineRule="auto"/>
            </w:pPr>
          </w:p>
          <w:p w:rsidR="00772FF6" w:rsidRPr="000B70FD" w:rsidRDefault="00772FF6" w:rsidP="00016B9A">
            <w:pPr>
              <w:pStyle w:val="NOSSideSubHeading"/>
              <w:spacing w:line="240" w:lineRule="auto"/>
            </w:pPr>
          </w:p>
          <w:p w:rsidR="00772FF6" w:rsidRPr="000B70FD" w:rsidRDefault="00772FF6" w:rsidP="00016B9A">
            <w:pPr>
              <w:pStyle w:val="NOSSideSubHeading"/>
              <w:spacing w:line="240" w:lineRule="auto"/>
            </w:pPr>
          </w:p>
          <w:p w:rsidR="00772FF6" w:rsidRPr="000B70FD" w:rsidRDefault="00772FF6" w:rsidP="00016B9A">
            <w:pPr>
              <w:pStyle w:val="NOSSideSubHeading"/>
              <w:spacing w:line="240" w:lineRule="auto"/>
            </w:pPr>
          </w:p>
          <w:p w:rsidR="00772FF6" w:rsidRPr="000B70FD" w:rsidRDefault="00772FF6" w:rsidP="00016B9A">
            <w:pPr>
              <w:pStyle w:val="NOSSideSubHeading"/>
              <w:spacing w:line="240" w:lineRule="auto"/>
            </w:pPr>
          </w:p>
          <w:p w:rsidR="00772FF6" w:rsidRPr="000B70FD" w:rsidRDefault="00772FF6" w:rsidP="00016B9A">
            <w:pPr>
              <w:pStyle w:val="NOSSideSubHeading"/>
              <w:spacing w:line="240" w:lineRule="auto"/>
            </w:pPr>
          </w:p>
          <w:p w:rsidR="00772FF6" w:rsidRPr="000B70FD" w:rsidRDefault="00772FF6" w:rsidP="00016B9A">
            <w:pPr>
              <w:pStyle w:val="NOSSideSubHeading"/>
              <w:spacing w:line="240" w:lineRule="auto"/>
            </w:pPr>
          </w:p>
          <w:p w:rsidR="00772FF6" w:rsidRPr="000B70FD" w:rsidRDefault="00772FF6" w:rsidP="00016B9A">
            <w:pPr>
              <w:pStyle w:val="NOSSideSubHeading"/>
              <w:spacing w:line="240" w:lineRule="auto"/>
            </w:pPr>
          </w:p>
          <w:p w:rsidR="00225BA2" w:rsidRDefault="00225BA2" w:rsidP="00016B9A">
            <w:pPr>
              <w:pStyle w:val="NOSSideSubHeading"/>
              <w:spacing w:line="240" w:lineRule="auto"/>
            </w:pPr>
          </w:p>
          <w:p w:rsidR="00772FF6" w:rsidRPr="000B70FD" w:rsidRDefault="00772FF6" w:rsidP="00016B9A">
            <w:pPr>
              <w:pStyle w:val="NOSSideSubHeading"/>
              <w:spacing w:line="240" w:lineRule="auto"/>
            </w:pPr>
            <w:r w:rsidRPr="000B70FD">
              <w:t>You must be able to</w:t>
            </w:r>
            <w:r w:rsidR="00225BA2">
              <w:t>:</w:t>
            </w:r>
          </w:p>
          <w:p w:rsidR="00772FF6" w:rsidRPr="000B70FD" w:rsidRDefault="00772FF6" w:rsidP="00016B9A">
            <w:pPr>
              <w:pStyle w:val="NOSSideSubHeading"/>
              <w:spacing w:line="240" w:lineRule="auto"/>
            </w:pPr>
          </w:p>
          <w:p w:rsidR="00772FF6" w:rsidRPr="000B70FD" w:rsidRDefault="00772FF6" w:rsidP="00016B9A">
            <w:pPr>
              <w:pStyle w:val="NOSSideSubHeading"/>
              <w:spacing w:line="240" w:lineRule="auto"/>
            </w:pPr>
          </w:p>
        </w:tc>
        <w:tc>
          <w:tcPr>
            <w:tcW w:w="7902" w:type="dxa"/>
          </w:tcPr>
          <w:p w:rsidR="00772FF6" w:rsidRPr="000B70FD" w:rsidRDefault="00772FF6" w:rsidP="00CF2D2F">
            <w:pPr>
              <w:spacing w:after="0" w:line="300" w:lineRule="atLeast"/>
              <w:ind w:left="12" w:hanging="12"/>
              <w:rPr>
                <w:rFonts w:ascii="Arial" w:hAnsi="Arial" w:cs="Arial"/>
                <w:b/>
              </w:rPr>
            </w:pPr>
            <w:bookmarkStart w:id="5" w:name="StartPerformance"/>
            <w:bookmarkEnd w:id="5"/>
          </w:p>
          <w:p w:rsidR="00772FF6" w:rsidRPr="000B70FD" w:rsidRDefault="00772FF6" w:rsidP="00CF2D2F">
            <w:pPr>
              <w:spacing w:after="0" w:line="300" w:lineRule="atLeast"/>
              <w:ind w:left="12" w:hanging="12"/>
              <w:rPr>
                <w:rFonts w:ascii="Arial" w:hAnsi="Arial" w:cs="Arial"/>
                <w:b/>
              </w:rPr>
            </w:pPr>
          </w:p>
          <w:p w:rsidR="00772FF6" w:rsidRPr="000B70FD" w:rsidRDefault="0014025B" w:rsidP="00CF2D2F">
            <w:pPr>
              <w:spacing w:after="0" w:line="300" w:lineRule="atLeast"/>
              <w:ind w:left="12" w:hanging="12"/>
              <w:rPr>
                <w:rFonts w:ascii="Arial" w:hAnsi="Arial" w:cs="Arial"/>
                <w:b/>
              </w:rPr>
            </w:pPr>
            <w:r w:rsidRPr="000B70FD">
              <w:rPr>
                <w:rFonts w:ascii="Arial" w:hAnsi="Arial" w:cs="Arial"/>
                <w:b/>
              </w:rPr>
              <w:t>Lead</w:t>
            </w:r>
            <w:r w:rsidR="00772FF6" w:rsidRPr="000B70FD">
              <w:rPr>
                <w:rFonts w:ascii="Arial" w:hAnsi="Arial" w:cs="Arial"/>
                <w:b/>
              </w:rPr>
              <w:t xml:space="preserve"> </w:t>
            </w:r>
            <w:r w:rsidR="000B70FD">
              <w:rPr>
                <w:rFonts w:ascii="Arial" w:hAnsi="Arial" w:cs="Arial"/>
                <w:b/>
              </w:rPr>
              <w:t xml:space="preserve">and manage </w:t>
            </w:r>
            <w:r w:rsidR="00772FF6" w:rsidRPr="000B70FD">
              <w:rPr>
                <w:rFonts w:ascii="Arial" w:hAnsi="Arial" w:cs="Arial"/>
                <w:b/>
              </w:rPr>
              <w:t>practice that promotes person centred communication systems</w:t>
            </w:r>
          </w:p>
          <w:p w:rsidR="00772FF6" w:rsidRPr="000B70FD" w:rsidRDefault="00772FF6" w:rsidP="00CF2D2F">
            <w:pPr>
              <w:spacing w:after="0" w:line="300" w:lineRule="atLeast"/>
              <w:ind w:left="12" w:hanging="12"/>
            </w:pPr>
          </w:p>
          <w:p w:rsidR="00772FF6" w:rsidRPr="000B70FD" w:rsidRDefault="00772FF6" w:rsidP="00CF2D2F">
            <w:pPr>
              <w:numPr>
                <w:ilvl w:val="0"/>
                <w:numId w:val="26"/>
              </w:numPr>
              <w:spacing w:after="0"/>
            </w:pPr>
            <w:r w:rsidRPr="000B70FD">
              <w:rPr>
                <w:rFonts w:ascii="Arial" w:hAnsi="Arial" w:cs="Arial"/>
              </w:rPr>
              <w:t xml:space="preserve">promote a culture of </w:t>
            </w:r>
            <w:r w:rsidRPr="000B70FD">
              <w:rPr>
                <w:rFonts w:ascii="Arial" w:hAnsi="Arial" w:cs="Arial"/>
                <w:b/>
              </w:rPr>
              <w:t>active participation</w:t>
            </w:r>
            <w:r w:rsidRPr="000B70FD">
              <w:rPr>
                <w:rFonts w:ascii="Arial" w:hAnsi="Arial" w:cs="Arial"/>
              </w:rPr>
              <w:t xml:space="preserve"> that enables </w:t>
            </w:r>
            <w:r w:rsidRPr="000B70FD">
              <w:rPr>
                <w:rFonts w:ascii="Arial" w:hAnsi="Arial" w:cs="Arial"/>
                <w:b/>
              </w:rPr>
              <w:t>individuals</w:t>
            </w:r>
            <w:r w:rsidRPr="000B70FD">
              <w:rPr>
                <w:rFonts w:ascii="Arial" w:hAnsi="Arial" w:cs="Arial"/>
              </w:rPr>
              <w:t xml:space="preserve">, </w:t>
            </w:r>
            <w:r w:rsidRPr="000B70FD">
              <w:rPr>
                <w:rFonts w:ascii="Arial" w:hAnsi="Arial" w:cs="Arial"/>
                <w:b/>
              </w:rPr>
              <w:t>key people</w:t>
            </w:r>
            <w:r w:rsidRPr="000B70FD">
              <w:rPr>
                <w:rFonts w:ascii="Arial" w:hAnsi="Arial" w:cs="Arial"/>
              </w:rPr>
              <w:t xml:space="preserve"> and </w:t>
            </w:r>
            <w:r w:rsidRPr="000B70FD">
              <w:rPr>
                <w:rFonts w:ascii="Arial" w:hAnsi="Arial" w:cs="Arial"/>
                <w:b/>
              </w:rPr>
              <w:t>others</w:t>
            </w:r>
            <w:r w:rsidRPr="000B70FD">
              <w:rPr>
                <w:rFonts w:ascii="Arial" w:hAnsi="Arial" w:cs="Arial"/>
              </w:rPr>
              <w:t xml:space="preserve"> to</w:t>
            </w:r>
            <w:r w:rsidRPr="000B70FD">
              <w:rPr>
                <w:rFonts w:ascii="Arial" w:hAnsi="Arial" w:cs="Arial"/>
                <w:b/>
              </w:rPr>
              <w:t xml:space="preserve"> communicate</w:t>
            </w:r>
            <w:r w:rsidRPr="000B70FD">
              <w:rPr>
                <w:rFonts w:ascii="Arial" w:hAnsi="Arial" w:cs="Arial"/>
              </w:rPr>
              <w:t xml:space="preserve"> their preferences and needs</w:t>
            </w:r>
          </w:p>
          <w:p w:rsidR="00772FF6" w:rsidRPr="000B70FD" w:rsidRDefault="00772FF6" w:rsidP="00CF2D2F">
            <w:pPr>
              <w:numPr>
                <w:ilvl w:val="0"/>
                <w:numId w:val="26"/>
              </w:numPr>
              <w:spacing w:after="0"/>
            </w:pPr>
            <w:r w:rsidRPr="000B70FD">
              <w:rPr>
                <w:rFonts w:ascii="Arial" w:hAnsi="Arial" w:cs="Arial"/>
              </w:rPr>
              <w:t xml:space="preserve">ensure that a </w:t>
            </w:r>
            <w:r w:rsidRPr="000B70FD">
              <w:rPr>
                <w:rFonts w:ascii="Arial" w:hAnsi="Arial" w:cs="Arial"/>
                <w:b/>
              </w:rPr>
              <w:t xml:space="preserve">person centred/child centred </w:t>
            </w:r>
            <w:r w:rsidRPr="000B70FD">
              <w:rPr>
                <w:rFonts w:ascii="Arial" w:hAnsi="Arial" w:cs="Arial"/>
              </w:rPr>
              <w:t>approach is used when you and others communicate with individuals and key people</w:t>
            </w:r>
          </w:p>
          <w:p w:rsidR="00D34FCA" w:rsidRPr="000B70FD" w:rsidRDefault="00D34FCA" w:rsidP="00D34FCA">
            <w:pPr>
              <w:numPr>
                <w:ilvl w:val="0"/>
                <w:numId w:val="26"/>
              </w:numPr>
              <w:spacing w:after="0"/>
            </w:pPr>
            <w:r w:rsidRPr="000B70FD">
              <w:rPr>
                <w:rFonts w:ascii="Arial" w:hAnsi="Arial" w:cs="Arial"/>
              </w:rPr>
              <w:t>ensure that key people and others communicate in a way that recognises the confidentiality of the communication</w:t>
            </w:r>
          </w:p>
          <w:p w:rsidR="00772FF6" w:rsidRPr="000B70FD" w:rsidRDefault="0014025B" w:rsidP="00CF2D2F">
            <w:pPr>
              <w:numPr>
                <w:ilvl w:val="0"/>
                <w:numId w:val="26"/>
              </w:numPr>
              <w:spacing w:after="0"/>
            </w:pPr>
            <w:r w:rsidRPr="000B70FD">
              <w:rPr>
                <w:rFonts w:ascii="Arial" w:hAnsi="Arial" w:cs="Arial"/>
              </w:rPr>
              <w:t xml:space="preserve">lead the </w:t>
            </w:r>
            <w:r w:rsidR="00772FF6" w:rsidRPr="000B70FD">
              <w:rPr>
                <w:rFonts w:ascii="Arial" w:hAnsi="Arial" w:cs="Arial"/>
              </w:rPr>
              <w:t>review</w:t>
            </w:r>
            <w:r w:rsidRPr="000B70FD">
              <w:rPr>
                <w:rFonts w:ascii="Arial" w:hAnsi="Arial" w:cs="Arial"/>
              </w:rPr>
              <w:t xml:space="preserve"> of</w:t>
            </w:r>
            <w:r w:rsidR="00772FF6" w:rsidRPr="000B70FD">
              <w:rPr>
                <w:rFonts w:ascii="Arial" w:hAnsi="Arial" w:cs="Arial"/>
              </w:rPr>
              <w:t xml:space="preserve"> the communication and language preferences and needs of individuals with whom you and others work</w:t>
            </w:r>
          </w:p>
          <w:p w:rsidR="00772FF6" w:rsidRPr="000B70FD" w:rsidRDefault="0014025B" w:rsidP="00CF2D2F">
            <w:pPr>
              <w:numPr>
                <w:ilvl w:val="0"/>
                <w:numId w:val="26"/>
              </w:numPr>
              <w:spacing w:after="0"/>
            </w:pPr>
            <w:r w:rsidRPr="000B70FD">
              <w:rPr>
                <w:rFonts w:ascii="Arial" w:hAnsi="Arial" w:cs="Arial"/>
              </w:rPr>
              <w:t>lead the evaluation of</w:t>
            </w:r>
            <w:r w:rsidR="00772FF6" w:rsidRPr="000B70FD">
              <w:rPr>
                <w:rFonts w:ascii="Arial" w:hAnsi="Arial" w:cs="Arial"/>
              </w:rPr>
              <w:t xml:space="preserve"> factors which may present </w:t>
            </w:r>
            <w:r w:rsidR="00772FF6" w:rsidRPr="000B70FD">
              <w:rPr>
                <w:rFonts w:ascii="Arial" w:hAnsi="Arial" w:cs="Arial"/>
                <w:b/>
              </w:rPr>
              <w:t xml:space="preserve">barriers to communication </w:t>
            </w:r>
            <w:r w:rsidR="00772FF6" w:rsidRPr="000B70FD">
              <w:rPr>
                <w:rFonts w:ascii="Arial" w:hAnsi="Arial" w:cs="Arial"/>
              </w:rPr>
              <w:t>and participation</w:t>
            </w:r>
          </w:p>
          <w:p w:rsidR="00772FF6" w:rsidRPr="000B70FD" w:rsidRDefault="00772FF6" w:rsidP="00CF2D2F">
            <w:pPr>
              <w:numPr>
                <w:ilvl w:val="0"/>
                <w:numId w:val="26"/>
              </w:numPr>
              <w:spacing w:after="0"/>
            </w:pPr>
            <w:r w:rsidRPr="000B70FD">
              <w:rPr>
                <w:rFonts w:ascii="Arial" w:hAnsi="Arial" w:cs="Arial"/>
              </w:rPr>
              <w:t>support others to understand and overcome barriers to individuals’ communication and participation</w:t>
            </w:r>
          </w:p>
          <w:p w:rsidR="00772FF6" w:rsidRPr="000B70FD" w:rsidRDefault="00772FF6" w:rsidP="00CF2D2F">
            <w:pPr>
              <w:numPr>
                <w:ilvl w:val="0"/>
                <w:numId w:val="26"/>
              </w:numPr>
              <w:spacing w:after="0"/>
            </w:pPr>
            <w:r w:rsidRPr="000B70FD">
              <w:rPr>
                <w:rFonts w:ascii="Arial" w:hAnsi="Arial" w:cs="Arial"/>
              </w:rPr>
              <w:t xml:space="preserve">support others to understand the potential impact of communication styles and methods on short, medium and long-term goals for individuals </w:t>
            </w:r>
          </w:p>
          <w:p w:rsidR="00772FF6" w:rsidRPr="000B70FD" w:rsidRDefault="0014025B" w:rsidP="00CF2D2F">
            <w:pPr>
              <w:numPr>
                <w:ilvl w:val="0"/>
                <w:numId w:val="26"/>
              </w:numPr>
              <w:spacing w:after="0"/>
            </w:pPr>
            <w:r w:rsidRPr="000B70FD">
              <w:rPr>
                <w:rFonts w:ascii="Arial" w:hAnsi="Arial" w:cs="Arial"/>
              </w:rPr>
              <w:t xml:space="preserve">ensure that </w:t>
            </w:r>
            <w:r w:rsidR="00772FF6" w:rsidRPr="000B70FD">
              <w:rPr>
                <w:rFonts w:ascii="Arial" w:hAnsi="Arial" w:cs="Arial"/>
              </w:rPr>
              <w:t>individuals</w:t>
            </w:r>
            <w:r w:rsidRPr="000B70FD">
              <w:rPr>
                <w:rFonts w:ascii="Arial" w:hAnsi="Arial" w:cs="Arial"/>
              </w:rPr>
              <w:t xml:space="preserve"> are supported</w:t>
            </w:r>
            <w:r w:rsidR="00772FF6" w:rsidRPr="000B70FD">
              <w:rPr>
                <w:rFonts w:ascii="Arial" w:hAnsi="Arial" w:cs="Arial"/>
              </w:rPr>
              <w:t xml:space="preserve"> to engage with maximum participation when communicating their decisions about actions and risks affecting their lives</w:t>
            </w:r>
          </w:p>
          <w:p w:rsidR="0014025B" w:rsidRPr="000B70FD" w:rsidRDefault="0014025B" w:rsidP="00CF2D2F">
            <w:pPr>
              <w:numPr>
                <w:ilvl w:val="0"/>
                <w:numId w:val="26"/>
              </w:numPr>
              <w:spacing w:after="0"/>
            </w:pPr>
            <w:r w:rsidRPr="000B70FD">
              <w:rPr>
                <w:rFonts w:ascii="Arial" w:hAnsi="Arial" w:cs="Arial"/>
              </w:rPr>
              <w:t>ensure that individuals have access to records and reports on themselves in accessible formats</w:t>
            </w:r>
          </w:p>
          <w:p w:rsidR="0014025B" w:rsidRPr="000B70FD" w:rsidRDefault="0014025B" w:rsidP="00CF2D2F">
            <w:pPr>
              <w:numPr>
                <w:ilvl w:val="0"/>
                <w:numId w:val="26"/>
              </w:numPr>
              <w:spacing w:after="0"/>
            </w:pPr>
            <w:r w:rsidRPr="000B70FD">
              <w:rPr>
                <w:rFonts w:ascii="Arial" w:hAnsi="Arial" w:cs="Arial"/>
              </w:rPr>
              <w:t>ensure that individuals are supported to understand the content of records and reports on themselves</w:t>
            </w:r>
          </w:p>
          <w:p w:rsidR="0014025B" w:rsidRPr="000B70FD" w:rsidRDefault="0014025B" w:rsidP="00CF2D2F">
            <w:pPr>
              <w:numPr>
                <w:ilvl w:val="0"/>
                <w:numId w:val="26"/>
              </w:numPr>
              <w:spacing w:after="0"/>
            </w:pPr>
            <w:r w:rsidRPr="000B70FD">
              <w:rPr>
                <w:rFonts w:ascii="Arial" w:hAnsi="Arial" w:cs="Arial"/>
              </w:rPr>
              <w:t>provide opportunities for individuals to comment upon, express concerns, challenge or complain about the content of re</w:t>
            </w:r>
            <w:r w:rsidR="00CC1FA6">
              <w:rPr>
                <w:rFonts w:ascii="Arial" w:hAnsi="Arial" w:cs="Arial"/>
              </w:rPr>
              <w:t>c</w:t>
            </w:r>
            <w:r w:rsidRPr="000B70FD">
              <w:rPr>
                <w:rFonts w:ascii="Arial" w:hAnsi="Arial" w:cs="Arial"/>
              </w:rPr>
              <w:t>ords and reports on themselves</w:t>
            </w:r>
          </w:p>
          <w:p w:rsidR="00772FF6" w:rsidRPr="000B70FD" w:rsidRDefault="00772FF6" w:rsidP="00CF2D2F">
            <w:pPr>
              <w:spacing w:after="0"/>
            </w:pPr>
            <w:r w:rsidRPr="000B70FD">
              <w:rPr>
                <w:rFonts w:ascii="Arial" w:hAnsi="Arial" w:cs="Arial"/>
              </w:rPr>
              <w:t> </w:t>
            </w:r>
          </w:p>
          <w:p w:rsidR="00772FF6" w:rsidRPr="000B70FD" w:rsidRDefault="00772FF6" w:rsidP="00CF2D2F">
            <w:pPr>
              <w:spacing w:after="0"/>
              <w:rPr>
                <w:rFonts w:ascii="Arial" w:hAnsi="Arial" w:cs="Arial"/>
                <w:b/>
              </w:rPr>
            </w:pPr>
            <w:r w:rsidRPr="000B70FD">
              <w:rPr>
                <w:rFonts w:ascii="Arial" w:hAnsi="Arial" w:cs="Arial"/>
                <w:b/>
              </w:rPr>
              <w:t>Adapt your own communication in a range of situations</w:t>
            </w:r>
          </w:p>
          <w:p w:rsidR="00772FF6" w:rsidRPr="000B70FD" w:rsidRDefault="00772FF6" w:rsidP="00CF2D2F">
            <w:pPr>
              <w:spacing w:after="0"/>
            </w:pPr>
          </w:p>
          <w:p w:rsidR="000B70FD" w:rsidRPr="00B145C7" w:rsidRDefault="000B70FD" w:rsidP="00CF2D2F">
            <w:pPr>
              <w:numPr>
                <w:ilvl w:val="0"/>
                <w:numId w:val="26"/>
              </w:numPr>
              <w:spacing w:after="0"/>
              <w:rPr>
                <w:rFonts w:ascii="Arial" w:hAnsi="Arial" w:cs="Arial"/>
              </w:rPr>
            </w:pPr>
            <w:r w:rsidRPr="00B145C7">
              <w:rPr>
                <w:rFonts w:ascii="Arial" w:hAnsi="Arial" w:cs="Arial"/>
              </w:rPr>
              <w:t>reflect on the methods, styles and skills that you use to communicate and engage with individuals and key people</w:t>
            </w:r>
          </w:p>
          <w:p w:rsidR="00772FF6" w:rsidRPr="000B70FD" w:rsidRDefault="00772FF6" w:rsidP="00CF2D2F">
            <w:pPr>
              <w:numPr>
                <w:ilvl w:val="0"/>
                <w:numId w:val="26"/>
              </w:numPr>
              <w:spacing w:after="0"/>
            </w:pPr>
            <w:r w:rsidRPr="000B70FD">
              <w:rPr>
                <w:rFonts w:ascii="Arial" w:hAnsi="Arial" w:cs="Arial"/>
              </w:rPr>
              <w:t>develop and use different methods, styles and skills to communicate and engage with individuals and key people</w:t>
            </w:r>
          </w:p>
          <w:p w:rsidR="00772FF6" w:rsidRPr="000B70FD" w:rsidRDefault="00772FF6" w:rsidP="00CF2D2F">
            <w:pPr>
              <w:numPr>
                <w:ilvl w:val="0"/>
                <w:numId w:val="26"/>
              </w:numPr>
              <w:spacing w:after="0"/>
            </w:pPr>
            <w:r w:rsidRPr="000B70FD">
              <w:rPr>
                <w:rFonts w:ascii="Arial" w:hAnsi="Arial" w:cs="Arial"/>
              </w:rPr>
              <w:t>modify the content and structure of your own communication to take account of the purpose of the communication</w:t>
            </w:r>
          </w:p>
          <w:p w:rsidR="000B70FD" w:rsidRPr="000B70FD" w:rsidRDefault="000B70FD" w:rsidP="00CF2D2F">
            <w:pPr>
              <w:numPr>
                <w:ilvl w:val="0"/>
                <w:numId w:val="26"/>
              </w:numPr>
              <w:spacing w:after="0"/>
            </w:pPr>
            <w:r>
              <w:rPr>
                <w:rFonts w:ascii="Arial" w:hAnsi="Arial" w:cs="Arial"/>
              </w:rPr>
              <w:t>critically evaluate how environments support communication and participation</w:t>
            </w:r>
          </w:p>
          <w:p w:rsidR="00772FF6" w:rsidRPr="000B70FD" w:rsidRDefault="00772FF6" w:rsidP="00CF2D2F">
            <w:pPr>
              <w:numPr>
                <w:ilvl w:val="0"/>
                <w:numId w:val="26"/>
              </w:numPr>
              <w:spacing w:after="0"/>
            </w:pPr>
            <w:r w:rsidRPr="000B70FD">
              <w:rPr>
                <w:rFonts w:ascii="Arial" w:hAnsi="Arial" w:cs="Arial"/>
              </w:rPr>
              <w:t>modify the content and structure of your communication</w:t>
            </w:r>
            <w:r w:rsidRPr="000B70FD">
              <w:rPr>
                <w:rFonts w:ascii="Arial" w:hAnsi="Arial" w:cs="Arial"/>
                <w:b/>
              </w:rPr>
              <w:t xml:space="preserve"> </w:t>
            </w:r>
            <w:r w:rsidRPr="000B70FD">
              <w:rPr>
                <w:rFonts w:ascii="Arial" w:hAnsi="Arial" w:cs="Arial"/>
              </w:rPr>
              <w:t>to meet the needs and concerns of individuals and key people</w:t>
            </w:r>
          </w:p>
          <w:p w:rsidR="00772FF6" w:rsidRPr="000B70FD" w:rsidRDefault="00772FF6" w:rsidP="00CF2D2F">
            <w:pPr>
              <w:numPr>
                <w:ilvl w:val="0"/>
                <w:numId w:val="26"/>
              </w:numPr>
              <w:spacing w:after="0"/>
            </w:pPr>
            <w:r w:rsidRPr="000B70FD">
              <w:rPr>
                <w:rFonts w:ascii="Arial" w:hAnsi="Arial" w:cs="Arial"/>
              </w:rPr>
              <w:t>change or adapt environments to improve communication and participation</w:t>
            </w:r>
          </w:p>
          <w:p w:rsidR="00772FF6" w:rsidRPr="000B70FD" w:rsidRDefault="00772FF6" w:rsidP="00CF2D2F">
            <w:pPr>
              <w:numPr>
                <w:ilvl w:val="0"/>
                <w:numId w:val="26"/>
              </w:numPr>
              <w:spacing w:after="0"/>
            </w:pPr>
            <w:r w:rsidRPr="000B70FD">
              <w:rPr>
                <w:rFonts w:ascii="Arial" w:hAnsi="Arial" w:cs="Arial"/>
              </w:rPr>
              <w:lastRenderedPageBreak/>
              <w:t>communicate in ways that respect the rights, views and concerns of individuals and key people, using the individuals’ preferred methods of communication and language</w:t>
            </w:r>
          </w:p>
          <w:p w:rsidR="00772FF6" w:rsidRPr="000B70FD" w:rsidRDefault="00772FF6" w:rsidP="00BE5EC1">
            <w:pPr>
              <w:spacing w:line="240" w:lineRule="auto"/>
            </w:pPr>
          </w:p>
          <w:p w:rsidR="00772FF6" w:rsidRPr="000B70FD" w:rsidRDefault="00772FF6" w:rsidP="00BE5EC1">
            <w:pPr>
              <w:spacing w:line="240" w:lineRule="auto"/>
            </w:pPr>
            <w:r w:rsidRPr="000B70FD">
              <w:rPr>
                <w:rFonts w:ascii="Arial" w:hAnsi="Arial" w:cs="Arial"/>
                <w:b/>
              </w:rPr>
              <w:t xml:space="preserve">Lead </w:t>
            </w:r>
            <w:r w:rsidR="000B70FD">
              <w:rPr>
                <w:rFonts w:ascii="Arial" w:hAnsi="Arial" w:cs="Arial"/>
                <w:b/>
              </w:rPr>
              <w:t xml:space="preserve">and manage </w:t>
            </w:r>
            <w:r w:rsidRPr="000B70FD">
              <w:rPr>
                <w:rFonts w:ascii="Arial" w:hAnsi="Arial" w:cs="Arial"/>
                <w:b/>
              </w:rPr>
              <w:t>the implementation of effective communication systems</w:t>
            </w:r>
          </w:p>
          <w:p w:rsidR="00772FF6" w:rsidRPr="000B70FD" w:rsidRDefault="00772FF6" w:rsidP="00BE5EC1">
            <w:pPr>
              <w:numPr>
                <w:ilvl w:val="0"/>
                <w:numId w:val="26"/>
              </w:numPr>
              <w:spacing w:after="0" w:line="240" w:lineRule="auto"/>
            </w:pPr>
            <w:r w:rsidRPr="000B70FD">
              <w:rPr>
                <w:rFonts w:ascii="Arial" w:hAnsi="Arial" w:cs="Arial"/>
              </w:rPr>
              <w:t>use a range of skills, systems and methods to promote effective communications between your team and individuals, key people and others</w:t>
            </w:r>
          </w:p>
          <w:p w:rsidR="0014025B" w:rsidRPr="000B70FD" w:rsidRDefault="0014025B" w:rsidP="00BE5EC1">
            <w:pPr>
              <w:numPr>
                <w:ilvl w:val="0"/>
                <w:numId w:val="26"/>
              </w:numPr>
              <w:spacing w:after="0" w:line="240" w:lineRule="auto"/>
            </w:pPr>
            <w:r w:rsidRPr="000B70FD">
              <w:rPr>
                <w:rFonts w:ascii="Arial" w:hAnsi="Arial" w:cs="Arial"/>
              </w:rPr>
              <w:t>ensure that your team and others communicate in ways that respect the rights, views</w:t>
            </w:r>
            <w:r w:rsidR="00023E3A" w:rsidRPr="000B70FD">
              <w:rPr>
                <w:rFonts w:ascii="Arial" w:hAnsi="Arial" w:cs="Arial"/>
              </w:rPr>
              <w:t xml:space="preserve"> and concerns of individuals and key people, using the individuals’ preferred methods of communication and language</w:t>
            </w:r>
          </w:p>
          <w:p w:rsidR="00772FF6" w:rsidRPr="000B70FD" w:rsidRDefault="008F0F9B" w:rsidP="00CF2D2F">
            <w:pPr>
              <w:numPr>
                <w:ilvl w:val="0"/>
                <w:numId w:val="26"/>
              </w:numPr>
              <w:spacing w:after="0"/>
            </w:pPr>
            <w:r>
              <w:rPr>
                <w:rFonts w:ascii="Arial" w:hAnsi="Arial" w:cs="Arial"/>
              </w:rPr>
              <w:t xml:space="preserve">lead </w:t>
            </w:r>
            <w:r w:rsidR="00772FF6" w:rsidRPr="000B70FD">
              <w:rPr>
                <w:rFonts w:ascii="Arial" w:hAnsi="Arial" w:cs="Arial"/>
              </w:rPr>
              <w:t xml:space="preserve">work with others to promote effective communication through the use of </w:t>
            </w:r>
            <w:r w:rsidR="00772FF6" w:rsidRPr="000B70FD">
              <w:rPr>
                <w:rFonts w:ascii="Arial" w:hAnsi="Arial" w:cs="Arial"/>
                <w:b/>
              </w:rPr>
              <w:t>specific aids</w:t>
            </w:r>
            <w:r w:rsidR="00772FF6" w:rsidRPr="000B70FD">
              <w:rPr>
                <w:rFonts w:ascii="Arial" w:hAnsi="Arial" w:cs="Arial"/>
              </w:rPr>
              <w:t xml:space="preserve"> or extra support according to individual preferences and needs</w:t>
            </w:r>
          </w:p>
          <w:p w:rsidR="00772FF6" w:rsidRPr="000B70FD" w:rsidRDefault="00772FF6" w:rsidP="00CF2D2F">
            <w:pPr>
              <w:numPr>
                <w:ilvl w:val="0"/>
                <w:numId w:val="26"/>
              </w:numPr>
              <w:spacing w:after="0"/>
            </w:pPr>
            <w:r w:rsidRPr="000B70FD">
              <w:rPr>
                <w:rFonts w:ascii="Arial" w:hAnsi="Arial" w:cs="Arial"/>
              </w:rPr>
              <w:t>support others to change or adapt environments to improve communication and participation</w:t>
            </w:r>
          </w:p>
          <w:p w:rsidR="00772FF6" w:rsidRPr="000B70FD" w:rsidRDefault="00FC0369" w:rsidP="00CF2D2F">
            <w:pPr>
              <w:numPr>
                <w:ilvl w:val="0"/>
                <w:numId w:val="26"/>
              </w:numPr>
              <w:spacing w:after="0"/>
            </w:pPr>
            <w:r>
              <w:rPr>
                <w:rFonts w:ascii="Arial" w:hAnsi="Arial" w:cs="Arial"/>
              </w:rPr>
              <w:t xml:space="preserve">lead </w:t>
            </w:r>
            <w:r w:rsidR="00772FF6" w:rsidRPr="000B70FD">
              <w:rPr>
                <w:rFonts w:ascii="Arial" w:hAnsi="Arial" w:cs="Arial"/>
              </w:rPr>
              <w:t xml:space="preserve">work with individuals, key people and others to understand </w:t>
            </w:r>
            <w:r>
              <w:rPr>
                <w:rFonts w:ascii="Arial" w:hAnsi="Arial" w:cs="Arial"/>
              </w:rPr>
              <w:t xml:space="preserve">and address </w:t>
            </w:r>
            <w:r w:rsidR="00772FF6" w:rsidRPr="000B70FD">
              <w:rPr>
                <w:rFonts w:ascii="Arial" w:hAnsi="Arial" w:cs="Arial"/>
              </w:rPr>
              <w:t>differing views and opinions</w:t>
            </w:r>
          </w:p>
          <w:p w:rsidR="00772FF6" w:rsidRPr="000B70FD" w:rsidRDefault="00772FF6" w:rsidP="00CF2D2F">
            <w:pPr>
              <w:numPr>
                <w:ilvl w:val="0"/>
                <w:numId w:val="26"/>
              </w:numPr>
              <w:spacing w:after="0"/>
            </w:pPr>
            <w:r w:rsidRPr="000B70FD">
              <w:rPr>
                <w:rFonts w:ascii="Arial" w:hAnsi="Arial" w:cs="Arial"/>
              </w:rPr>
              <w:t>develop an environment in which others are able to discuss their progress and share any concerns or challenges they are facing</w:t>
            </w:r>
          </w:p>
          <w:p w:rsidR="00023E3A" w:rsidRPr="000B70FD" w:rsidRDefault="00023E3A" w:rsidP="00CF2D2F">
            <w:pPr>
              <w:numPr>
                <w:ilvl w:val="0"/>
                <w:numId w:val="26"/>
              </w:numPr>
              <w:spacing w:after="0"/>
            </w:pPr>
            <w:r w:rsidRPr="000B70FD">
              <w:rPr>
                <w:rFonts w:ascii="Arial" w:hAnsi="Arial" w:cs="Arial"/>
              </w:rPr>
              <w:t xml:space="preserve">use supervision and learning and development opportunities to </w:t>
            </w:r>
            <w:r w:rsidR="000B70FD">
              <w:rPr>
                <w:rFonts w:ascii="Arial" w:hAnsi="Arial" w:cs="Arial"/>
              </w:rPr>
              <w:t xml:space="preserve">manage and </w:t>
            </w:r>
            <w:r w:rsidRPr="000B70FD">
              <w:rPr>
                <w:rFonts w:ascii="Arial" w:hAnsi="Arial" w:cs="Arial"/>
              </w:rPr>
              <w:t>support your team to develop the skills and abilities needed to communicate effectively with individuals, key people and others</w:t>
            </w:r>
          </w:p>
          <w:p w:rsidR="00772FF6" w:rsidRPr="000B70FD" w:rsidRDefault="00772FF6" w:rsidP="00CF2D2F">
            <w:r w:rsidRPr="000B70FD">
              <w:rPr>
                <w:rFonts w:ascii="Arial" w:hAnsi="Arial" w:cs="Arial"/>
              </w:rPr>
              <w:t> </w:t>
            </w:r>
          </w:p>
          <w:p w:rsidR="00772FF6" w:rsidRPr="000B70FD" w:rsidRDefault="000B70FD" w:rsidP="00CF2D2F">
            <w:pPr>
              <w:spacing w:after="0" w:line="300" w:lineRule="atLeast"/>
              <w:rPr>
                <w:rFonts w:ascii="Arial" w:hAnsi="Arial" w:cs="Arial"/>
                <w:b/>
              </w:rPr>
            </w:pPr>
            <w:r>
              <w:rPr>
                <w:rFonts w:ascii="Arial" w:hAnsi="Arial" w:cs="Arial"/>
                <w:b/>
              </w:rPr>
              <w:t>Lead and manage improvement in</w:t>
            </w:r>
            <w:r w:rsidR="00772FF6" w:rsidRPr="000B70FD">
              <w:rPr>
                <w:rFonts w:ascii="Arial" w:hAnsi="Arial" w:cs="Arial"/>
                <w:b/>
              </w:rPr>
              <w:t xml:space="preserve"> the effectiveness of communication systems</w:t>
            </w:r>
          </w:p>
          <w:p w:rsidR="00772FF6" w:rsidRPr="000B70FD" w:rsidRDefault="00772FF6" w:rsidP="00CF2D2F">
            <w:pPr>
              <w:spacing w:after="0" w:line="300" w:lineRule="atLeast"/>
            </w:pPr>
          </w:p>
          <w:p w:rsidR="00772FF6" w:rsidRPr="000B70FD" w:rsidRDefault="00772FF6" w:rsidP="00CF2D2F">
            <w:pPr>
              <w:numPr>
                <w:ilvl w:val="0"/>
                <w:numId w:val="26"/>
              </w:numPr>
              <w:spacing w:after="0"/>
            </w:pPr>
            <w:r w:rsidRPr="000B70FD">
              <w:rPr>
                <w:rFonts w:ascii="Arial" w:hAnsi="Arial" w:cs="Arial"/>
              </w:rPr>
              <w:t>support the active participation of individuals in evaluating the effectiveness of communication systems</w:t>
            </w:r>
          </w:p>
          <w:p w:rsidR="00772FF6" w:rsidRPr="000B70FD" w:rsidRDefault="00772FF6" w:rsidP="00CF2D2F">
            <w:pPr>
              <w:numPr>
                <w:ilvl w:val="0"/>
                <w:numId w:val="26"/>
              </w:numPr>
              <w:spacing w:after="0"/>
            </w:pPr>
            <w:r w:rsidRPr="000B70FD">
              <w:rPr>
                <w:rFonts w:ascii="Arial" w:hAnsi="Arial" w:cs="Arial"/>
              </w:rPr>
              <w:t xml:space="preserve">agree the </w:t>
            </w:r>
            <w:r w:rsidRPr="000B70FD">
              <w:rPr>
                <w:rFonts w:ascii="Arial" w:hAnsi="Arial" w:cs="Arial"/>
                <w:b/>
              </w:rPr>
              <w:t>information</w:t>
            </w:r>
            <w:r w:rsidRPr="000B70FD">
              <w:rPr>
                <w:rFonts w:ascii="Arial" w:hAnsi="Arial" w:cs="Arial"/>
              </w:rPr>
              <w:t xml:space="preserve"> to be collected for evaluating communication systems and when it needs to be made available</w:t>
            </w:r>
          </w:p>
          <w:p w:rsidR="00772FF6" w:rsidRPr="000B70FD" w:rsidRDefault="000B70FD" w:rsidP="00CF2D2F">
            <w:pPr>
              <w:numPr>
                <w:ilvl w:val="0"/>
                <w:numId w:val="26"/>
              </w:numPr>
              <w:spacing w:after="0"/>
            </w:pPr>
            <w:r w:rsidRPr="00FC0369">
              <w:rPr>
                <w:rFonts w:ascii="Arial" w:hAnsi="Arial" w:cs="Arial"/>
                <w:b/>
              </w:rPr>
              <w:t xml:space="preserve">critically </w:t>
            </w:r>
            <w:r w:rsidR="00772FF6" w:rsidRPr="00FC0369">
              <w:rPr>
                <w:rFonts w:ascii="Arial" w:hAnsi="Arial" w:cs="Arial"/>
                <w:b/>
              </w:rPr>
              <w:t>evaluate</w:t>
            </w:r>
            <w:r w:rsidR="00772FF6" w:rsidRPr="000B70FD">
              <w:rPr>
                <w:rFonts w:ascii="Arial" w:hAnsi="Arial" w:cs="Arial"/>
              </w:rPr>
              <w:t xml:space="preserve"> the effectiveness of communication systems in supporting individuals and key people </w:t>
            </w:r>
          </w:p>
          <w:p w:rsidR="00772FF6" w:rsidRPr="000B70FD" w:rsidRDefault="000B70FD" w:rsidP="00CF2D2F">
            <w:pPr>
              <w:numPr>
                <w:ilvl w:val="0"/>
                <w:numId w:val="26"/>
              </w:numPr>
              <w:spacing w:after="0"/>
            </w:pPr>
            <w:r>
              <w:rPr>
                <w:rFonts w:ascii="Arial" w:hAnsi="Arial" w:cs="Arial"/>
              </w:rPr>
              <w:t xml:space="preserve">critically </w:t>
            </w:r>
            <w:r w:rsidR="00772FF6" w:rsidRPr="000B70FD">
              <w:rPr>
                <w:rFonts w:ascii="Arial" w:hAnsi="Arial" w:cs="Arial"/>
              </w:rPr>
              <w:t>evaluate the effectiveness of communication systems in promoting integrated partnership working</w:t>
            </w:r>
          </w:p>
          <w:p w:rsidR="00772FF6" w:rsidRPr="000B70FD" w:rsidRDefault="000B70FD" w:rsidP="00CF2D2F">
            <w:pPr>
              <w:numPr>
                <w:ilvl w:val="0"/>
                <w:numId w:val="26"/>
              </w:numPr>
              <w:spacing w:after="0"/>
            </w:pPr>
            <w:r>
              <w:rPr>
                <w:rFonts w:ascii="Arial" w:hAnsi="Arial" w:cs="Arial"/>
              </w:rPr>
              <w:t xml:space="preserve">critically </w:t>
            </w:r>
            <w:r w:rsidR="00772FF6" w:rsidRPr="000B70FD">
              <w:rPr>
                <w:rFonts w:ascii="Arial" w:hAnsi="Arial" w:cs="Arial"/>
              </w:rPr>
              <w:t>evaluate the effectiveness of communication systems in responding to comments and complaints</w:t>
            </w:r>
          </w:p>
          <w:p w:rsidR="00772FF6" w:rsidRPr="000B70FD" w:rsidRDefault="00772FF6" w:rsidP="00CF2D2F">
            <w:pPr>
              <w:numPr>
                <w:ilvl w:val="0"/>
                <w:numId w:val="26"/>
              </w:numPr>
              <w:spacing w:after="0"/>
            </w:pPr>
            <w:r w:rsidRPr="000B70FD">
              <w:rPr>
                <w:rFonts w:ascii="Arial" w:hAnsi="Arial" w:cs="Arial"/>
              </w:rPr>
              <w:t xml:space="preserve">make evaluation information available in accessible forms and at appropriate times for it to inform decision-making activities </w:t>
            </w:r>
          </w:p>
          <w:p w:rsidR="00772FF6" w:rsidRPr="000B70FD" w:rsidRDefault="00772FF6" w:rsidP="00CF2D2F">
            <w:pPr>
              <w:numPr>
                <w:ilvl w:val="0"/>
                <w:numId w:val="26"/>
              </w:numPr>
              <w:spacing w:after="0"/>
            </w:pPr>
            <w:r w:rsidRPr="000B70FD">
              <w:rPr>
                <w:rFonts w:ascii="Arial" w:hAnsi="Arial" w:cs="Arial"/>
              </w:rPr>
              <w:t xml:space="preserve">make recommendations for improvements to communication systems based on the evaluation information collected and other </w:t>
            </w:r>
            <w:r w:rsidRPr="000B70FD">
              <w:rPr>
                <w:rFonts w:ascii="Arial" w:hAnsi="Arial" w:cs="Arial"/>
                <w:b/>
              </w:rPr>
              <w:t>evidence</w:t>
            </w:r>
          </w:p>
          <w:p w:rsidR="00772FF6" w:rsidRPr="000B70FD" w:rsidRDefault="00772FF6" w:rsidP="00CF2D2F">
            <w:pPr>
              <w:numPr>
                <w:ilvl w:val="0"/>
                <w:numId w:val="26"/>
              </w:numPr>
              <w:spacing w:after="0"/>
            </w:pPr>
            <w:r w:rsidRPr="000B70FD">
              <w:rPr>
                <w:rFonts w:ascii="Arial" w:hAnsi="Arial" w:cs="Arial"/>
              </w:rPr>
              <w:t xml:space="preserve">change systems to enable more effective communication between </w:t>
            </w:r>
            <w:r w:rsidRPr="000B70FD">
              <w:rPr>
                <w:rFonts w:ascii="Arial" w:hAnsi="Arial" w:cs="Arial"/>
              </w:rPr>
              <w:lastRenderedPageBreak/>
              <w:t>individuals, key people</w:t>
            </w:r>
            <w:r w:rsidRPr="000B70FD">
              <w:rPr>
                <w:rFonts w:ascii="Arial" w:hAnsi="Arial" w:cs="Arial"/>
                <w:b/>
              </w:rPr>
              <w:t xml:space="preserve"> </w:t>
            </w:r>
            <w:r w:rsidRPr="000B70FD">
              <w:rPr>
                <w:rFonts w:ascii="Arial" w:hAnsi="Arial" w:cs="Arial"/>
              </w:rPr>
              <w:t xml:space="preserve">and others, where the changes are within the scope of your expertise and responsibility </w:t>
            </w:r>
          </w:p>
          <w:p w:rsidR="00772FF6" w:rsidRPr="000B70FD" w:rsidRDefault="00772FF6" w:rsidP="00CF2D2F">
            <w:pPr>
              <w:numPr>
                <w:ilvl w:val="0"/>
                <w:numId w:val="26"/>
              </w:numPr>
              <w:spacing w:after="0"/>
            </w:pPr>
            <w:r w:rsidRPr="000B70FD">
              <w:rPr>
                <w:rFonts w:ascii="Arial" w:hAnsi="Arial" w:cs="Arial"/>
              </w:rPr>
              <w:t>seek information and advice where changes required are outside the scope of your expertise and responsibility</w:t>
            </w:r>
          </w:p>
          <w:p w:rsidR="00772FF6" w:rsidRPr="000B70FD" w:rsidRDefault="00772FF6" w:rsidP="00CF2D2F">
            <w:r w:rsidRPr="000B70FD">
              <w:rPr>
                <w:rFonts w:ascii="Arial" w:hAnsi="Arial" w:cs="Arial"/>
                <w:b/>
              </w:rPr>
              <w:t> </w:t>
            </w:r>
          </w:p>
          <w:p w:rsidR="00772FF6" w:rsidRPr="000B70FD" w:rsidRDefault="00023E3A" w:rsidP="00CF2D2F">
            <w:pPr>
              <w:spacing w:after="0"/>
              <w:rPr>
                <w:rFonts w:ascii="Arial" w:hAnsi="Arial" w:cs="Arial"/>
                <w:b/>
              </w:rPr>
            </w:pPr>
            <w:r w:rsidRPr="000B70FD">
              <w:rPr>
                <w:rFonts w:ascii="Arial" w:hAnsi="Arial" w:cs="Arial"/>
                <w:b/>
              </w:rPr>
              <w:t>Lead</w:t>
            </w:r>
            <w:r w:rsidR="00772FF6" w:rsidRPr="000B70FD">
              <w:rPr>
                <w:rFonts w:ascii="Arial" w:hAnsi="Arial" w:cs="Arial"/>
                <w:b/>
              </w:rPr>
              <w:t xml:space="preserve"> </w:t>
            </w:r>
            <w:r w:rsidR="000B70FD">
              <w:rPr>
                <w:rFonts w:ascii="Arial" w:hAnsi="Arial" w:cs="Arial"/>
                <w:b/>
              </w:rPr>
              <w:t xml:space="preserve">and manage </w:t>
            </w:r>
            <w:r w:rsidR="00772FF6" w:rsidRPr="000B70FD">
              <w:rPr>
                <w:rFonts w:ascii="Arial" w:hAnsi="Arial" w:cs="Arial"/>
                <w:b/>
              </w:rPr>
              <w:t>effective practice in the use of records and reports for communication</w:t>
            </w:r>
          </w:p>
          <w:p w:rsidR="00772FF6" w:rsidRPr="000B70FD" w:rsidRDefault="00772FF6" w:rsidP="00CF2D2F">
            <w:pPr>
              <w:spacing w:after="0"/>
            </w:pPr>
          </w:p>
          <w:p w:rsidR="00772FF6" w:rsidRPr="000B70FD" w:rsidRDefault="00023E3A" w:rsidP="00CF2D2F">
            <w:pPr>
              <w:numPr>
                <w:ilvl w:val="0"/>
                <w:numId w:val="26"/>
              </w:numPr>
              <w:spacing w:after="0"/>
            </w:pPr>
            <w:r w:rsidRPr="000B70FD">
              <w:rPr>
                <w:rFonts w:ascii="Arial" w:hAnsi="Arial" w:cs="Arial"/>
              </w:rPr>
              <w:t>ensure that</w:t>
            </w:r>
            <w:r w:rsidR="00772FF6" w:rsidRPr="000B70FD">
              <w:rPr>
                <w:rFonts w:ascii="Arial" w:hAnsi="Arial" w:cs="Arial"/>
              </w:rPr>
              <w:t xml:space="preserve"> legal, work-setting and inter-agency </w:t>
            </w:r>
            <w:r w:rsidR="00772FF6" w:rsidRPr="000B70FD">
              <w:rPr>
                <w:rFonts w:ascii="Arial" w:hAnsi="Arial" w:cs="Arial"/>
                <w:b/>
              </w:rPr>
              <w:t>policies and procedures</w:t>
            </w:r>
            <w:r w:rsidR="00772FF6" w:rsidRPr="000B70FD">
              <w:rPr>
                <w:rFonts w:ascii="Arial" w:hAnsi="Arial" w:cs="Arial"/>
              </w:rPr>
              <w:t xml:space="preserve"> for accessing and completing records and reports</w:t>
            </w:r>
            <w:r w:rsidRPr="000B70FD">
              <w:rPr>
                <w:rFonts w:ascii="Arial" w:hAnsi="Arial" w:cs="Arial"/>
              </w:rPr>
              <w:t xml:space="preserve"> are used by yourself and others</w:t>
            </w:r>
          </w:p>
          <w:p w:rsidR="00772FF6" w:rsidRPr="000B70FD" w:rsidRDefault="00023E3A" w:rsidP="00CF2D2F">
            <w:pPr>
              <w:numPr>
                <w:ilvl w:val="0"/>
                <w:numId w:val="26"/>
              </w:numPr>
              <w:spacing w:after="0"/>
            </w:pPr>
            <w:r w:rsidRPr="000B70FD">
              <w:rPr>
                <w:rFonts w:ascii="Arial" w:hAnsi="Arial" w:cs="Arial"/>
              </w:rPr>
              <w:t>ensure that</w:t>
            </w:r>
            <w:r w:rsidR="00772FF6" w:rsidRPr="000B70FD">
              <w:rPr>
                <w:rFonts w:ascii="Arial" w:hAnsi="Arial" w:cs="Arial"/>
              </w:rPr>
              <w:t xml:space="preserve"> evidence </w:t>
            </w:r>
            <w:r w:rsidRPr="000B70FD">
              <w:rPr>
                <w:rFonts w:ascii="Arial" w:hAnsi="Arial" w:cs="Arial"/>
              </w:rPr>
              <w:t xml:space="preserve">is provided </w:t>
            </w:r>
            <w:r w:rsidR="00D34FCA" w:rsidRPr="000B70FD">
              <w:rPr>
                <w:rFonts w:ascii="Arial" w:hAnsi="Arial" w:cs="Arial"/>
              </w:rPr>
              <w:t xml:space="preserve">by yourself and others </w:t>
            </w:r>
            <w:r w:rsidRPr="000B70FD">
              <w:rPr>
                <w:rFonts w:ascii="Arial" w:hAnsi="Arial" w:cs="Arial"/>
              </w:rPr>
              <w:t>for</w:t>
            </w:r>
            <w:r w:rsidR="00772FF6" w:rsidRPr="000B70FD">
              <w:rPr>
                <w:rFonts w:ascii="Arial" w:hAnsi="Arial" w:cs="Arial"/>
              </w:rPr>
              <w:t xml:space="preserve"> judgements and decisions within records and reports, including where this is based on informed opinion</w:t>
            </w:r>
            <w:r w:rsidRPr="000B70FD">
              <w:rPr>
                <w:rFonts w:ascii="Arial" w:hAnsi="Arial" w:cs="Arial"/>
              </w:rPr>
              <w:t xml:space="preserve"> </w:t>
            </w:r>
          </w:p>
          <w:p w:rsidR="00772FF6" w:rsidRPr="000B70FD" w:rsidRDefault="00023E3A" w:rsidP="00CF2D2F">
            <w:pPr>
              <w:numPr>
                <w:ilvl w:val="0"/>
                <w:numId w:val="26"/>
              </w:numPr>
              <w:spacing w:after="0"/>
            </w:pPr>
            <w:r w:rsidRPr="000B70FD">
              <w:rPr>
                <w:rFonts w:ascii="Arial" w:hAnsi="Arial" w:cs="Arial"/>
              </w:rPr>
              <w:t>ensure that</w:t>
            </w:r>
            <w:r w:rsidR="00772FF6" w:rsidRPr="000B70FD">
              <w:rPr>
                <w:rFonts w:ascii="Arial" w:hAnsi="Arial" w:cs="Arial"/>
              </w:rPr>
              <w:t xml:space="preserve"> evidence which clarifies and supports judgements and decisions</w:t>
            </w:r>
            <w:r w:rsidR="00772FF6" w:rsidRPr="000B70FD">
              <w:rPr>
                <w:rFonts w:ascii="Arial" w:hAnsi="Arial" w:cs="Arial"/>
                <w:b/>
              </w:rPr>
              <w:t xml:space="preserve"> </w:t>
            </w:r>
            <w:r w:rsidRPr="000B70FD">
              <w:rPr>
                <w:rFonts w:ascii="Arial" w:hAnsi="Arial" w:cs="Arial"/>
              </w:rPr>
              <w:t>is recorded by yourself and others</w:t>
            </w:r>
          </w:p>
          <w:p w:rsidR="00772FF6" w:rsidRPr="000B70FD" w:rsidRDefault="00023E3A" w:rsidP="00CF2D2F">
            <w:pPr>
              <w:numPr>
                <w:ilvl w:val="0"/>
                <w:numId w:val="26"/>
              </w:numPr>
              <w:spacing w:after="0"/>
            </w:pPr>
            <w:r w:rsidRPr="000B70FD">
              <w:rPr>
                <w:rFonts w:ascii="Arial" w:hAnsi="Arial" w:cs="Arial"/>
              </w:rPr>
              <w:t>ensure that</w:t>
            </w:r>
            <w:r w:rsidR="00772FF6" w:rsidRPr="000B70FD">
              <w:rPr>
                <w:rFonts w:ascii="Arial" w:hAnsi="Arial" w:cs="Arial"/>
              </w:rPr>
              <w:t xml:space="preserve"> evidence which conflicts with judgements and decisions</w:t>
            </w:r>
            <w:r w:rsidR="0043326B" w:rsidRPr="000B70FD">
              <w:rPr>
                <w:rFonts w:ascii="Arial" w:hAnsi="Arial" w:cs="Arial"/>
              </w:rPr>
              <w:t xml:space="preserve"> is recorded by yourself and others</w:t>
            </w:r>
            <w:r w:rsidR="00772FF6" w:rsidRPr="000B70FD">
              <w:rPr>
                <w:rFonts w:ascii="Arial" w:hAnsi="Arial" w:cs="Arial"/>
                <w:b/>
              </w:rPr>
              <w:t xml:space="preserve"> </w:t>
            </w:r>
          </w:p>
          <w:p w:rsidR="00772FF6" w:rsidRPr="000B70FD" w:rsidRDefault="0043326B" w:rsidP="00CF2D2F">
            <w:pPr>
              <w:numPr>
                <w:ilvl w:val="0"/>
                <w:numId w:val="26"/>
              </w:numPr>
              <w:spacing w:after="0"/>
            </w:pPr>
            <w:r w:rsidRPr="000B70FD">
              <w:rPr>
                <w:rFonts w:ascii="Arial" w:hAnsi="Arial" w:cs="Arial"/>
              </w:rPr>
              <w:t xml:space="preserve">ensure that </w:t>
            </w:r>
            <w:r w:rsidR="00772FF6" w:rsidRPr="000B70FD">
              <w:rPr>
                <w:rFonts w:ascii="Arial" w:hAnsi="Arial" w:cs="Arial"/>
              </w:rPr>
              <w:t xml:space="preserve">records and reports that encompass best practice, positive achievements and outcomes for individuals </w:t>
            </w:r>
            <w:r w:rsidRPr="000B70FD">
              <w:rPr>
                <w:rFonts w:ascii="Arial" w:hAnsi="Arial" w:cs="Arial"/>
              </w:rPr>
              <w:t>are produced by yourself and others</w:t>
            </w:r>
          </w:p>
          <w:p w:rsidR="00772FF6" w:rsidRPr="000B70FD" w:rsidRDefault="0043326B" w:rsidP="00CF2D2F">
            <w:pPr>
              <w:numPr>
                <w:ilvl w:val="0"/>
                <w:numId w:val="26"/>
              </w:numPr>
              <w:spacing w:after="0"/>
            </w:pPr>
            <w:r w:rsidRPr="000B70FD">
              <w:rPr>
                <w:rFonts w:ascii="Arial" w:hAnsi="Arial" w:cs="Arial"/>
              </w:rPr>
              <w:t>ensure that</w:t>
            </w:r>
            <w:r w:rsidR="00772FF6" w:rsidRPr="000B70FD">
              <w:rPr>
                <w:rFonts w:ascii="Arial" w:hAnsi="Arial" w:cs="Arial"/>
              </w:rPr>
              <w:t xml:space="preserve"> records and reports</w:t>
            </w:r>
            <w:r w:rsidRPr="000B70FD">
              <w:rPr>
                <w:rFonts w:ascii="Arial" w:hAnsi="Arial" w:cs="Arial"/>
              </w:rPr>
              <w:t xml:space="preserve"> are produced by yourself and others</w:t>
            </w:r>
            <w:r w:rsidR="00772FF6" w:rsidRPr="000B70FD">
              <w:rPr>
                <w:rFonts w:ascii="Arial" w:hAnsi="Arial" w:cs="Arial"/>
              </w:rPr>
              <w:t xml:space="preserve"> that</w:t>
            </w:r>
            <w:r w:rsidR="00772FF6" w:rsidRPr="000B70FD">
              <w:rPr>
                <w:rFonts w:ascii="Arial" w:hAnsi="Arial" w:cs="Arial"/>
                <w:b/>
              </w:rPr>
              <w:t xml:space="preserve"> </w:t>
            </w:r>
            <w:r w:rsidR="00772FF6" w:rsidRPr="000B70FD">
              <w:rPr>
                <w:rFonts w:ascii="Arial" w:hAnsi="Arial" w:cs="Arial"/>
              </w:rPr>
              <w:t xml:space="preserve">are accurate, concise, objective, understandable and legible   </w:t>
            </w:r>
          </w:p>
          <w:p w:rsidR="00772FF6" w:rsidRPr="000B70FD" w:rsidRDefault="00772FF6" w:rsidP="00CF2D2F">
            <w:pPr>
              <w:numPr>
                <w:ilvl w:val="0"/>
                <w:numId w:val="26"/>
              </w:numPr>
              <w:spacing w:after="0"/>
            </w:pPr>
            <w:r w:rsidRPr="000B70FD">
              <w:rPr>
                <w:rFonts w:ascii="Arial" w:hAnsi="Arial" w:cs="Arial"/>
              </w:rPr>
              <w:t>ensure that information in records and reports is accessible to individuals and in a form</w:t>
            </w:r>
            <w:r w:rsidR="008F0F9B">
              <w:rPr>
                <w:rFonts w:ascii="Arial" w:hAnsi="Arial" w:cs="Arial"/>
              </w:rPr>
              <w:t>at</w:t>
            </w:r>
            <w:r w:rsidRPr="000B70FD">
              <w:rPr>
                <w:rFonts w:ascii="Arial" w:hAnsi="Arial" w:cs="Arial"/>
              </w:rPr>
              <w:t xml:space="preserve"> appropriate to their communication needs and preferences</w:t>
            </w:r>
          </w:p>
          <w:p w:rsidR="00772FF6" w:rsidRPr="000B70FD" w:rsidRDefault="00772FF6" w:rsidP="00CF2D2F">
            <w:pPr>
              <w:numPr>
                <w:ilvl w:val="0"/>
                <w:numId w:val="26"/>
              </w:numPr>
              <w:spacing w:after="0"/>
            </w:pPr>
            <w:r w:rsidRPr="000B70FD">
              <w:rPr>
                <w:rFonts w:ascii="Arial" w:hAnsi="Arial" w:cs="Arial"/>
              </w:rPr>
              <w:t>where records and reports are to be used for decision-making, confirm their accuracy and the accuracy of accompanying evidence with all those they concern</w:t>
            </w:r>
          </w:p>
          <w:p w:rsidR="0043326B" w:rsidRPr="000B70FD" w:rsidRDefault="0043326B" w:rsidP="00CF2D2F">
            <w:pPr>
              <w:numPr>
                <w:ilvl w:val="0"/>
                <w:numId w:val="26"/>
              </w:numPr>
              <w:spacing w:after="0"/>
            </w:pPr>
            <w:r w:rsidRPr="000B70FD">
              <w:rPr>
                <w:rFonts w:ascii="Arial" w:hAnsi="Arial" w:cs="Arial"/>
              </w:rPr>
              <w:t>ensure that records and reports are presented to others who need to make decisions or to take actions</w:t>
            </w:r>
          </w:p>
          <w:p w:rsidR="00772FF6" w:rsidRPr="000B70FD" w:rsidRDefault="0043326B" w:rsidP="00CF2D2F">
            <w:pPr>
              <w:numPr>
                <w:ilvl w:val="0"/>
                <w:numId w:val="26"/>
              </w:numPr>
              <w:spacing w:after="0"/>
            </w:pPr>
            <w:r w:rsidRPr="000B70FD">
              <w:rPr>
                <w:rFonts w:ascii="Arial" w:hAnsi="Arial" w:cs="Arial"/>
              </w:rPr>
              <w:t>ensure that</w:t>
            </w:r>
            <w:r w:rsidR="00772FF6" w:rsidRPr="000B70FD">
              <w:rPr>
                <w:rFonts w:ascii="Arial" w:hAnsi="Arial" w:cs="Arial"/>
              </w:rPr>
              <w:t xml:space="preserve"> any signatures that are required</w:t>
            </w:r>
            <w:r w:rsidRPr="000B70FD">
              <w:rPr>
                <w:rFonts w:ascii="Arial" w:hAnsi="Arial" w:cs="Arial"/>
              </w:rPr>
              <w:t xml:space="preserve"> are secured</w:t>
            </w:r>
          </w:p>
          <w:p w:rsidR="00772FF6" w:rsidRPr="000B70FD" w:rsidRDefault="00772FF6" w:rsidP="00CF2D2F">
            <w:pPr>
              <w:numPr>
                <w:ilvl w:val="0"/>
                <w:numId w:val="26"/>
              </w:numPr>
              <w:spacing w:after="0"/>
            </w:pPr>
            <w:r w:rsidRPr="000B70FD">
              <w:rPr>
                <w:rFonts w:ascii="Arial" w:hAnsi="Arial" w:cs="Arial"/>
              </w:rPr>
              <w:t>document any conflicts, disagreements, unmet needs or risks associated with recording and reporting</w:t>
            </w:r>
          </w:p>
          <w:p w:rsidR="00772FF6" w:rsidRPr="000B70FD" w:rsidRDefault="00772FF6" w:rsidP="00CF2D2F">
            <w:pPr>
              <w:numPr>
                <w:ilvl w:val="0"/>
                <w:numId w:val="26"/>
              </w:numPr>
              <w:spacing w:after="0"/>
            </w:pPr>
            <w:r w:rsidRPr="000B70FD">
              <w:rPr>
                <w:rFonts w:ascii="Arial" w:hAnsi="Arial" w:cs="Arial"/>
              </w:rPr>
              <w:t xml:space="preserve">encourage those who use records and reports </w:t>
            </w:r>
            <w:r w:rsidR="0043326B" w:rsidRPr="000B70FD">
              <w:rPr>
                <w:rFonts w:ascii="Arial" w:hAnsi="Arial" w:cs="Arial"/>
              </w:rPr>
              <w:t xml:space="preserve">produced by your service provision </w:t>
            </w:r>
            <w:r w:rsidRPr="000B70FD">
              <w:rPr>
                <w:rFonts w:ascii="Arial" w:hAnsi="Arial" w:cs="Arial"/>
              </w:rPr>
              <w:t>to discuss feedback with you</w:t>
            </w:r>
          </w:p>
          <w:p w:rsidR="00772FF6" w:rsidRPr="000B70FD" w:rsidRDefault="00772FF6" w:rsidP="00CF2D2F">
            <w:pPr>
              <w:numPr>
                <w:ilvl w:val="0"/>
                <w:numId w:val="26"/>
              </w:numPr>
              <w:spacing w:after="0"/>
            </w:pPr>
            <w:r w:rsidRPr="000B70FD">
              <w:rPr>
                <w:rFonts w:ascii="Arial" w:hAnsi="Arial" w:cs="Arial"/>
              </w:rPr>
              <w:t>take action in response to</w:t>
            </w:r>
            <w:r w:rsidR="0043326B" w:rsidRPr="000B70FD">
              <w:rPr>
                <w:rFonts w:ascii="Arial" w:hAnsi="Arial" w:cs="Arial"/>
              </w:rPr>
              <w:t xml:space="preserve"> feedback from those who use</w:t>
            </w:r>
            <w:r w:rsidRPr="000B70FD">
              <w:rPr>
                <w:rFonts w:ascii="Arial" w:hAnsi="Arial" w:cs="Arial"/>
              </w:rPr>
              <w:t xml:space="preserve"> records and reports</w:t>
            </w:r>
            <w:r w:rsidR="0043326B" w:rsidRPr="000B70FD">
              <w:rPr>
                <w:rFonts w:ascii="Arial" w:hAnsi="Arial" w:cs="Arial"/>
              </w:rPr>
              <w:t xml:space="preserve"> produced by your service provision</w:t>
            </w:r>
          </w:p>
          <w:p w:rsidR="00772FF6" w:rsidRPr="000B70FD" w:rsidRDefault="00772FF6" w:rsidP="00CF2D2F">
            <w:pPr>
              <w:numPr>
                <w:ilvl w:val="0"/>
                <w:numId w:val="26"/>
              </w:numPr>
              <w:spacing w:after="0"/>
            </w:pPr>
            <w:r w:rsidRPr="000B70FD">
              <w:rPr>
                <w:rFonts w:ascii="Arial" w:hAnsi="Arial" w:cs="Arial"/>
              </w:rPr>
              <w:t>ensure records and reports are stored and shared  within confidentiality agreements and according to legal, work-setting and inter-agency agreements and requirements</w:t>
            </w:r>
          </w:p>
          <w:p w:rsidR="00772FF6" w:rsidRPr="000B70FD" w:rsidRDefault="00772FF6" w:rsidP="00CF2D2F">
            <w:pPr>
              <w:spacing w:after="0"/>
            </w:pPr>
            <w:r w:rsidRPr="000B70FD">
              <w:rPr>
                <w:rFonts w:ascii="Arial" w:hAnsi="Arial" w:cs="Arial"/>
                <w:b/>
              </w:rPr>
              <w:t> </w:t>
            </w:r>
          </w:p>
          <w:p w:rsidR="00772FF6" w:rsidRPr="000B70FD" w:rsidRDefault="00772FF6" w:rsidP="009966D8">
            <w:pPr>
              <w:pStyle w:val="NOSBodyHeading"/>
              <w:spacing w:line="360" w:lineRule="auto"/>
              <w:rPr>
                <w:b w:val="0"/>
              </w:rPr>
            </w:pPr>
          </w:p>
        </w:tc>
      </w:tr>
    </w:tbl>
    <w:p w:rsidR="00772FF6" w:rsidRPr="000B70FD" w:rsidRDefault="00772FF6" w:rsidP="0052780A">
      <w:bookmarkStart w:id="6" w:name="EndPerformance"/>
      <w:bookmarkEnd w:id="4"/>
      <w:bookmarkEnd w:id="6"/>
    </w:p>
    <w:p w:rsidR="00772FF6" w:rsidRPr="000B70FD" w:rsidRDefault="00772FF6"/>
    <w:tbl>
      <w:tblPr>
        <w:tblW w:w="18322" w:type="dxa"/>
        <w:tblLook w:val="00A0" w:firstRow="1" w:lastRow="0" w:firstColumn="1" w:lastColumn="0" w:noHBand="0" w:noVBand="0"/>
      </w:tblPr>
      <w:tblGrid>
        <w:gridCol w:w="2518"/>
        <w:gridCol w:w="7902"/>
        <w:gridCol w:w="7902"/>
      </w:tblGrid>
      <w:tr w:rsidR="005D54C3" w:rsidRPr="000B70FD" w:rsidTr="005D54C3">
        <w:tc>
          <w:tcPr>
            <w:tcW w:w="2518" w:type="dxa"/>
          </w:tcPr>
          <w:p w:rsidR="005D54C3" w:rsidRPr="000B70FD" w:rsidRDefault="005D54C3" w:rsidP="00173AEB">
            <w:pPr>
              <w:pStyle w:val="NOSSideHeading"/>
              <w:rPr>
                <w:rFonts w:cs="Arial"/>
                <w:bCs/>
              </w:rPr>
            </w:pPr>
            <w:r w:rsidRPr="000B70FD">
              <w:rPr>
                <w:rFonts w:cs="Arial"/>
              </w:rPr>
              <w:t>K</w:t>
            </w:r>
            <w:r w:rsidRPr="000B70FD">
              <w:rPr>
                <w:rFonts w:cs="Arial"/>
                <w:bCs/>
              </w:rPr>
              <w:t>nowledge and understanding</w:t>
            </w:r>
            <w:bookmarkStart w:id="7" w:name="Knowledge"/>
          </w:p>
          <w:p w:rsidR="005D54C3" w:rsidRPr="000B70FD" w:rsidRDefault="005D54C3" w:rsidP="00173AEB">
            <w:pPr>
              <w:pStyle w:val="NOSSideHeading"/>
              <w:rPr>
                <w:rFonts w:ascii="Helvetica" w:hAnsi="Helvetica"/>
              </w:rPr>
            </w:pPr>
          </w:p>
          <w:p w:rsidR="005D54C3" w:rsidRPr="000B70FD" w:rsidRDefault="005D54C3" w:rsidP="00173AEB">
            <w:pPr>
              <w:pStyle w:val="NOSSideHeading"/>
              <w:rPr>
                <w:rFonts w:ascii="Helvetica" w:hAnsi="Helvetica" w:cs="Helvetica"/>
                <w:b w:val="0"/>
                <w:i/>
                <w:iCs/>
                <w:noProof w:val="0"/>
                <w:color w:val="0078C1"/>
                <w:sz w:val="22"/>
              </w:rPr>
            </w:pPr>
          </w:p>
          <w:p w:rsidR="005D54C3" w:rsidRPr="000B70FD" w:rsidRDefault="005D54C3" w:rsidP="00173AEB">
            <w:pPr>
              <w:pStyle w:val="NOSSideSubHeading"/>
              <w:spacing w:line="240" w:lineRule="auto"/>
              <w:rPr>
                <w:rFonts w:cs="Arial"/>
                <w:iCs/>
                <w:noProof w:val="0"/>
                <w:color w:val="0078C1"/>
              </w:rPr>
            </w:pPr>
            <w:r w:rsidRPr="000B70FD">
              <w:rPr>
                <w:rFonts w:cs="Arial"/>
                <w:iCs/>
                <w:noProof w:val="0"/>
                <w:color w:val="0078C1"/>
              </w:rPr>
              <w:t>You need to know and understand:</w:t>
            </w:r>
          </w:p>
          <w:p w:rsidR="005D54C3" w:rsidRPr="000B70FD" w:rsidRDefault="005D54C3" w:rsidP="00173AEB">
            <w:pPr>
              <w:pStyle w:val="NOSSideSubHeading"/>
              <w:spacing w:line="240" w:lineRule="auto"/>
              <w:rPr>
                <w:rFonts w:ascii="Helvetica" w:hAnsi="Helvetica" w:cs="Helvetica"/>
                <w:iCs/>
                <w:noProof w:val="0"/>
                <w:color w:val="0078C1"/>
              </w:rPr>
            </w:pPr>
          </w:p>
          <w:p w:rsidR="005D54C3" w:rsidRPr="000B70FD" w:rsidRDefault="005D54C3" w:rsidP="00173AEB">
            <w:pPr>
              <w:pStyle w:val="NOSSideSubHeading"/>
              <w:spacing w:line="240" w:lineRule="auto"/>
              <w:rPr>
                <w:rFonts w:ascii="Helvetica" w:hAnsi="Helvetica" w:cs="Helvetica"/>
                <w:iCs/>
                <w:noProof w:val="0"/>
                <w:color w:val="0078C1"/>
              </w:rPr>
            </w:pPr>
          </w:p>
          <w:p w:rsidR="005D54C3" w:rsidRPr="000B70FD" w:rsidRDefault="005D54C3" w:rsidP="00173AEB">
            <w:pPr>
              <w:pStyle w:val="NOSSideSubHeading"/>
              <w:spacing w:line="240" w:lineRule="auto"/>
              <w:rPr>
                <w:rFonts w:ascii="Helvetica" w:hAnsi="Helvetica" w:cs="Helvetica"/>
                <w:iCs/>
                <w:noProof w:val="0"/>
                <w:color w:val="0078C1"/>
              </w:rPr>
            </w:pPr>
          </w:p>
          <w:p w:rsidR="005D54C3" w:rsidRPr="000B70FD" w:rsidRDefault="005D54C3" w:rsidP="00173AEB">
            <w:pPr>
              <w:pStyle w:val="NOSSideSubHeading"/>
              <w:spacing w:line="240" w:lineRule="auto"/>
              <w:rPr>
                <w:rFonts w:ascii="Helvetica" w:hAnsi="Helvetica" w:cs="Helvetica"/>
                <w:iCs/>
                <w:noProof w:val="0"/>
                <w:color w:val="0078C1"/>
              </w:rPr>
            </w:pPr>
          </w:p>
          <w:p w:rsidR="005D54C3" w:rsidRPr="000B70FD" w:rsidRDefault="005D54C3" w:rsidP="00173AEB">
            <w:pPr>
              <w:pStyle w:val="NOSSideSubHeading"/>
              <w:spacing w:line="240" w:lineRule="auto"/>
              <w:rPr>
                <w:rFonts w:ascii="Helvetica" w:hAnsi="Helvetica" w:cs="Helvetica"/>
                <w:iCs/>
                <w:noProof w:val="0"/>
                <w:color w:val="0078C1"/>
              </w:rPr>
            </w:pPr>
          </w:p>
          <w:p w:rsidR="005D54C3" w:rsidRPr="000B70FD" w:rsidRDefault="005D54C3" w:rsidP="00173AEB">
            <w:pPr>
              <w:pStyle w:val="NOSSideSubHeading"/>
              <w:spacing w:line="240" w:lineRule="auto"/>
              <w:rPr>
                <w:rFonts w:ascii="Helvetica" w:hAnsi="Helvetica" w:cs="Helvetica"/>
                <w:iCs/>
                <w:noProof w:val="0"/>
                <w:color w:val="0078C1"/>
              </w:rPr>
            </w:pPr>
          </w:p>
          <w:p w:rsidR="005D54C3" w:rsidRPr="000B70FD" w:rsidRDefault="005D54C3" w:rsidP="00173AEB">
            <w:pPr>
              <w:pStyle w:val="NOSSideSubHeading"/>
              <w:spacing w:line="240" w:lineRule="auto"/>
              <w:rPr>
                <w:rFonts w:ascii="Helvetica" w:hAnsi="Helvetica" w:cs="Helvetica"/>
                <w:iCs/>
                <w:noProof w:val="0"/>
                <w:color w:val="0078C1"/>
              </w:rPr>
            </w:pPr>
          </w:p>
          <w:p w:rsidR="005D54C3" w:rsidRPr="000B70FD" w:rsidRDefault="005D54C3" w:rsidP="00173AEB">
            <w:pPr>
              <w:pStyle w:val="NOSSideSubHeading"/>
              <w:spacing w:line="240" w:lineRule="auto"/>
              <w:rPr>
                <w:rFonts w:ascii="Helvetica" w:hAnsi="Helvetica" w:cs="Helvetica"/>
                <w:iCs/>
                <w:noProof w:val="0"/>
                <w:color w:val="0078C1"/>
              </w:rPr>
            </w:pPr>
          </w:p>
          <w:p w:rsidR="005D54C3" w:rsidRPr="000B70FD" w:rsidRDefault="005D54C3" w:rsidP="00173AEB">
            <w:pPr>
              <w:pStyle w:val="NOSSideSubHeading"/>
              <w:spacing w:line="240" w:lineRule="auto"/>
              <w:rPr>
                <w:rFonts w:ascii="Helvetica" w:hAnsi="Helvetica" w:cs="Helvetica"/>
                <w:iCs/>
                <w:noProof w:val="0"/>
                <w:color w:val="0078C1"/>
              </w:rPr>
            </w:pPr>
          </w:p>
          <w:p w:rsidR="005D54C3" w:rsidRPr="000B70FD" w:rsidRDefault="005D54C3" w:rsidP="00173AEB">
            <w:pPr>
              <w:pStyle w:val="NOSSideSubHeading"/>
              <w:spacing w:line="240" w:lineRule="auto"/>
              <w:rPr>
                <w:rFonts w:ascii="Helvetica" w:hAnsi="Helvetica" w:cs="Helvetica"/>
                <w:iCs/>
                <w:noProof w:val="0"/>
                <w:color w:val="0078C1"/>
              </w:rPr>
            </w:pPr>
          </w:p>
          <w:p w:rsidR="005D54C3" w:rsidRPr="000B70FD" w:rsidRDefault="005D54C3" w:rsidP="00173AEB">
            <w:pPr>
              <w:pStyle w:val="NOSSideSubHeading"/>
              <w:spacing w:line="240" w:lineRule="auto"/>
              <w:rPr>
                <w:rFonts w:ascii="Helvetica" w:hAnsi="Helvetica" w:cs="Helvetica"/>
                <w:iCs/>
                <w:noProof w:val="0"/>
                <w:color w:val="0078C1"/>
              </w:rPr>
            </w:pPr>
          </w:p>
          <w:p w:rsidR="005D54C3" w:rsidRPr="000B70FD" w:rsidRDefault="005D54C3" w:rsidP="00173AEB">
            <w:pPr>
              <w:pStyle w:val="NOSSideSubHeading"/>
              <w:spacing w:line="240" w:lineRule="auto"/>
              <w:rPr>
                <w:rFonts w:ascii="Helvetica" w:hAnsi="Helvetica" w:cs="Helvetica"/>
                <w:iCs/>
                <w:noProof w:val="0"/>
                <w:color w:val="0078C1"/>
              </w:rPr>
            </w:pPr>
          </w:p>
          <w:p w:rsidR="005D54C3" w:rsidRPr="000B70FD" w:rsidRDefault="005D54C3" w:rsidP="00173AEB">
            <w:pPr>
              <w:pStyle w:val="NOSSideSubHeading"/>
              <w:spacing w:line="240" w:lineRule="auto"/>
              <w:rPr>
                <w:rFonts w:ascii="Helvetica" w:hAnsi="Helvetica" w:cs="Helvetica"/>
                <w:iCs/>
                <w:noProof w:val="0"/>
                <w:color w:val="0078C1"/>
              </w:rPr>
            </w:pPr>
          </w:p>
          <w:p w:rsidR="005D54C3" w:rsidRPr="000B70FD" w:rsidRDefault="005D54C3" w:rsidP="00173AEB">
            <w:pPr>
              <w:pStyle w:val="NOSSideSubHeading"/>
              <w:spacing w:line="240" w:lineRule="auto"/>
              <w:rPr>
                <w:rFonts w:ascii="Helvetica" w:hAnsi="Helvetica" w:cs="Helvetica"/>
                <w:iCs/>
                <w:noProof w:val="0"/>
                <w:color w:val="0078C1"/>
              </w:rPr>
            </w:pPr>
          </w:p>
          <w:p w:rsidR="005D54C3" w:rsidRPr="000B70FD" w:rsidRDefault="005D54C3" w:rsidP="00CF2D2F">
            <w:pPr>
              <w:pStyle w:val="NOSSideSubHeading"/>
              <w:spacing w:line="240" w:lineRule="auto"/>
              <w:rPr>
                <w:rFonts w:cs="Arial"/>
                <w:iCs/>
                <w:noProof w:val="0"/>
                <w:color w:val="0078C1"/>
              </w:rPr>
            </w:pPr>
          </w:p>
          <w:p w:rsidR="00254FFC" w:rsidRDefault="00254FFC" w:rsidP="00CF2D2F">
            <w:pPr>
              <w:pStyle w:val="NOSSideSubHeading"/>
              <w:spacing w:line="240" w:lineRule="auto"/>
              <w:rPr>
                <w:rFonts w:cs="Arial"/>
                <w:iCs/>
                <w:noProof w:val="0"/>
                <w:color w:val="0078C1"/>
              </w:rPr>
            </w:pPr>
          </w:p>
          <w:p w:rsidR="00254FFC" w:rsidRDefault="00254FFC" w:rsidP="00CF2D2F">
            <w:pPr>
              <w:pStyle w:val="NOSSideSubHeading"/>
              <w:spacing w:line="240" w:lineRule="auto"/>
              <w:rPr>
                <w:rFonts w:cs="Arial"/>
                <w:iCs/>
                <w:noProof w:val="0"/>
                <w:color w:val="0078C1"/>
              </w:rPr>
            </w:pPr>
          </w:p>
          <w:p w:rsidR="00254FFC" w:rsidRDefault="00254FFC" w:rsidP="00CF2D2F">
            <w:pPr>
              <w:pStyle w:val="NOSSideSubHeading"/>
              <w:spacing w:line="240" w:lineRule="auto"/>
              <w:rPr>
                <w:rFonts w:cs="Arial"/>
                <w:iCs/>
                <w:noProof w:val="0"/>
                <w:color w:val="0078C1"/>
              </w:rPr>
            </w:pPr>
          </w:p>
          <w:p w:rsidR="00254FFC" w:rsidRDefault="00254FFC" w:rsidP="00CF2D2F">
            <w:pPr>
              <w:pStyle w:val="NOSSideSubHeading"/>
              <w:spacing w:line="240" w:lineRule="auto"/>
              <w:rPr>
                <w:rFonts w:cs="Arial"/>
                <w:iCs/>
                <w:noProof w:val="0"/>
                <w:color w:val="0078C1"/>
              </w:rPr>
            </w:pPr>
          </w:p>
          <w:p w:rsidR="00254FFC" w:rsidRDefault="00254FFC" w:rsidP="00CF2D2F">
            <w:pPr>
              <w:pStyle w:val="NOSSideSubHeading"/>
              <w:spacing w:line="240" w:lineRule="auto"/>
              <w:rPr>
                <w:rFonts w:cs="Arial"/>
                <w:iCs/>
                <w:noProof w:val="0"/>
                <w:color w:val="0078C1"/>
              </w:rPr>
            </w:pPr>
          </w:p>
          <w:p w:rsidR="00254FFC" w:rsidRDefault="00254FFC" w:rsidP="00CF2D2F">
            <w:pPr>
              <w:pStyle w:val="NOSSideSubHeading"/>
              <w:spacing w:line="240" w:lineRule="auto"/>
              <w:rPr>
                <w:rFonts w:cs="Arial"/>
                <w:iCs/>
                <w:noProof w:val="0"/>
                <w:color w:val="0078C1"/>
              </w:rPr>
            </w:pPr>
          </w:p>
          <w:p w:rsidR="00254FFC" w:rsidRDefault="00254FFC" w:rsidP="00CF2D2F">
            <w:pPr>
              <w:pStyle w:val="NOSSideSubHeading"/>
              <w:spacing w:line="240" w:lineRule="auto"/>
              <w:rPr>
                <w:rFonts w:cs="Arial"/>
                <w:iCs/>
                <w:noProof w:val="0"/>
                <w:color w:val="0078C1"/>
              </w:rPr>
            </w:pPr>
          </w:p>
          <w:p w:rsidR="005D54C3" w:rsidRPr="000B70FD" w:rsidRDefault="005D54C3" w:rsidP="00CF2D2F">
            <w:pPr>
              <w:pStyle w:val="NOSSideSubHeading"/>
              <w:spacing w:line="240" w:lineRule="auto"/>
              <w:rPr>
                <w:rFonts w:cs="Arial"/>
                <w:iCs/>
                <w:noProof w:val="0"/>
                <w:color w:val="0078C1"/>
              </w:rPr>
            </w:pPr>
            <w:r w:rsidRPr="000B70FD">
              <w:rPr>
                <w:rFonts w:cs="Arial"/>
                <w:iCs/>
                <w:noProof w:val="0"/>
                <w:color w:val="0078C1"/>
              </w:rPr>
              <w:t>You need to know and understand:</w:t>
            </w:r>
          </w:p>
          <w:p w:rsidR="005D54C3" w:rsidRPr="000B70FD" w:rsidRDefault="005D54C3" w:rsidP="00173AEB">
            <w:pPr>
              <w:pStyle w:val="NOSSideSubHeading"/>
              <w:spacing w:line="240" w:lineRule="auto"/>
              <w:rPr>
                <w:rFonts w:ascii="Helvetica" w:hAnsi="Helvetica" w:cs="Helvetica"/>
                <w:iCs/>
                <w:noProof w:val="0"/>
                <w:color w:val="0078C1"/>
              </w:rPr>
            </w:pPr>
          </w:p>
          <w:p w:rsidR="005D54C3" w:rsidRPr="000B70FD" w:rsidRDefault="005D54C3" w:rsidP="00173AEB">
            <w:pPr>
              <w:pStyle w:val="NOSSideSubHeading"/>
              <w:spacing w:line="240" w:lineRule="auto"/>
              <w:rPr>
                <w:rFonts w:ascii="Helvetica" w:hAnsi="Helvetica" w:cs="Helvetica"/>
                <w:iCs/>
                <w:noProof w:val="0"/>
                <w:color w:val="0078C1"/>
              </w:rPr>
            </w:pPr>
          </w:p>
          <w:p w:rsidR="005D54C3" w:rsidRPr="000B70FD" w:rsidRDefault="005D54C3" w:rsidP="00173AEB">
            <w:pPr>
              <w:pStyle w:val="NOSSideSubHeading"/>
              <w:spacing w:line="240" w:lineRule="auto"/>
              <w:rPr>
                <w:rFonts w:ascii="Helvetica" w:hAnsi="Helvetica" w:cs="Helvetica"/>
                <w:iCs/>
                <w:noProof w:val="0"/>
                <w:color w:val="0078C1"/>
              </w:rPr>
            </w:pPr>
          </w:p>
          <w:p w:rsidR="005D54C3" w:rsidRPr="000B70FD" w:rsidRDefault="005D54C3" w:rsidP="00173AEB">
            <w:pPr>
              <w:pStyle w:val="NOSSideSubHeading"/>
              <w:spacing w:line="240" w:lineRule="auto"/>
              <w:rPr>
                <w:rFonts w:ascii="Helvetica" w:hAnsi="Helvetica" w:cs="Helvetica"/>
                <w:iCs/>
                <w:noProof w:val="0"/>
                <w:color w:val="0078C1"/>
              </w:rPr>
            </w:pPr>
          </w:p>
          <w:p w:rsidR="005D54C3" w:rsidRPr="000B70FD" w:rsidRDefault="005D54C3" w:rsidP="00173AEB">
            <w:pPr>
              <w:pStyle w:val="NOSSideSubHeading"/>
              <w:spacing w:line="240" w:lineRule="auto"/>
              <w:rPr>
                <w:rFonts w:ascii="Helvetica" w:hAnsi="Helvetica" w:cs="Helvetica"/>
                <w:iCs/>
                <w:noProof w:val="0"/>
                <w:color w:val="0078C1"/>
              </w:rPr>
            </w:pPr>
          </w:p>
          <w:p w:rsidR="005D54C3" w:rsidRPr="000B70FD" w:rsidRDefault="005D54C3" w:rsidP="00173AEB">
            <w:pPr>
              <w:pStyle w:val="NOSSideSubHeading"/>
              <w:spacing w:line="240" w:lineRule="auto"/>
              <w:rPr>
                <w:rFonts w:ascii="Helvetica" w:hAnsi="Helvetica" w:cs="Helvetica"/>
                <w:iCs/>
                <w:noProof w:val="0"/>
                <w:color w:val="0078C1"/>
              </w:rPr>
            </w:pPr>
          </w:p>
          <w:p w:rsidR="005D54C3" w:rsidRPr="000B70FD" w:rsidRDefault="005D54C3" w:rsidP="00173AEB">
            <w:pPr>
              <w:pStyle w:val="NOSSideSubHeading"/>
              <w:spacing w:line="240" w:lineRule="auto"/>
              <w:rPr>
                <w:rFonts w:ascii="Helvetica" w:hAnsi="Helvetica" w:cs="Helvetica"/>
                <w:iCs/>
                <w:noProof w:val="0"/>
                <w:color w:val="0078C1"/>
              </w:rPr>
            </w:pPr>
          </w:p>
          <w:p w:rsidR="005D54C3" w:rsidRPr="000B70FD" w:rsidRDefault="005D54C3" w:rsidP="00173AEB">
            <w:pPr>
              <w:pStyle w:val="NOSSideSubHeading"/>
              <w:spacing w:line="240" w:lineRule="auto"/>
              <w:rPr>
                <w:rFonts w:ascii="Helvetica" w:hAnsi="Helvetica" w:cs="Helvetica"/>
                <w:iCs/>
                <w:noProof w:val="0"/>
                <w:color w:val="0078C1"/>
              </w:rPr>
            </w:pPr>
          </w:p>
          <w:p w:rsidR="005D54C3" w:rsidRPr="000B70FD" w:rsidRDefault="005D54C3" w:rsidP="00173AEB">
            <w:pPr>
              <w:pStyle w:val="NOSSideSubHeading"/>
              <w:spacing w:line="240" w:lineRule="auto"/>
              <w:rPr>
                <w:rFonts w:ascii="Helvetica" w:hAnsi="Helvetica" w:cs="Helvetica"/>
                <w:iCs/>
                <w:noProof w:val="0"/>
                <w:color w:val="0078C1"/>
              </w:rPr>
            </w:pPr>
          </w:p>
          <w:p w:rsidR="005D54C3" w:rsidRPr="000B70FD" w:rsidRDefault="005D54C3" w:rsidP="00173AEB">
            <w:pPr>
              <w:pStyle w:val="NOSSideSubHeading"/>
              <w:spacing w:line="240" w:lineRule="auto"/>
              <w:rPr>
                <w:rFonts w:ascii="Helvetica" w:hAnsi="Helvetica" w:cs="Helvetica"/>
                <w:iCs/>
                <w:noProof w:val="0"/>
                <w:color w:val="0078C1"/>
              </w:rPr>
            </w:pPr>
          </w:p>
          <w:p w:rsidR="005D54C3" w:rsidRPr="000B70FD" w:rsidRDefault="005D54C3" w:rsidP="00173AEB">
            <w:pPr>
              <w:pStyle w:val="NOSSideSubHeading"/>
              <w:spacing w:line="240" w:lineRule="auto"/>
              <w:rPr>
                <w:rFonts w:ascii="Helvetica" w:hAnsi="Helvetica" w:cs="Helvetica"/>
                <w:iCs/>
                <w:noProof w:val="0"/>
                <w:color w:val="0078C1"/>
              </w:rPr>
            </w:pPr>
          </w:p>
          <w:p w:rsidR="005D54C3" w:rsidRPr="000B70FD" w:rsidRDefault="005D54C3" w:rsidP="00173AEB">
            <w:pPr>
              <w:pStyle w:val="NOSSideSubHeading"/>
              <w:spacing w:line="240" w:lineRule="auto"/>
              <w:rPr>
                <w:rFonts w:ascii="Helvetica" w:hAnsi="Helvetica" w:cs="Helvetica"/>
                <w:iCs/>
                <w:noProof w:val="0"/>
                <w:color w:val="0078C1"/>
              </w:rPr>
            </w:pPr>
          </w:p>
          <w:p w:rsidR="005D54C3" w:rsidRPr="000B70FD" w:rsidRDefault="005D54C3" w:rsidP="00173AEB">
            <w:pPr>
              <w:pStyle w:val="NOSSideSubHeading"/>
              <w:spacing w:line="240" w:lineRule="auto"/>
              <w:rPr>
                <w:rFonts w:ascii="Helvetica" w:hAnsi="Helvetica" w:cs="Helvetica"/>
                <w:iCs/>
                <w:noProof w:val="0"/>
                <w:color w:val="0078C1"/>
              </w:rPr>
            </w:pPr>
          </w:p>
          <w:p w:rsidR="005D54C3" w:rsidRPr="000B70FD" w:rsidRDefault="005D54C3" w:rsidP="00173AEB">
            <w:pPr>
              <w:pStyle w:val="NOSSideSubHeading"/>
              <w:spacing w:line="240" w:lineRule="auto"/>
              <w:rPr>
                <w:rFonts w:ascii="Helvetica" w:hAnsi="Helvetica" w:cs="Helvetica"/>
                <w:iCs/>
                <w:noProof w:val="0"/>
                <w:color w:val="0078C1"/>
              </w:rPr>
            </w:pPr>
          </w:p>
          <w:p w:rsidR="005D54C3" w:rsidRPr="000B70FD" w:rsidRDefault="005D54C3" w:rsidP="00173AEB">
            <w:pPr>
              <w:pStyle w:val="NOSSideSubHeading"/>
              <w:spacing w:line="240" w:lineRule="auto"/>
              <w:rPr>
                <w:rFonts w:ascii="Helvetica" w:hAnsi="Helvetica" w:cs="Helvetica"/>
                <w:iCs/>
                <w:noProof w:val="0"/>
                <w:color w:val="0078C1"/>
              </w:rPr>
            </w:pPr>
          </w:p>
          <w:p w:rsidR="005D54C3" w:rsidRPr="000B70FD" w:rsidRDefault="005D54C3" w:rsidP="00173AEB">
            <w:pPr>
              <w:pStyle w:val="NOSSideSubHeading"/>
              <w:spacing w:line="240" w:lineRule="auto"/>
              <w:rPr>
                <w:rFonts w:ascii="Helvetica" w:hAnsi="Helvetica" w:cs="Helvetica"/>
                <w:iCs/>
                <w:noProof w:val="0"/>
                <w:color w:val="0078C1"/>
              </w:rPr>
            </w:pPr>
          </w:p>
          <w:p w:rsidR="005D54C3" w:rsidRPr="000B70FD" w:rsidRDefault="005D54C3" w:rsidP="00173AEB">
            <w:pPr>
              <w:pStyle w:val="NOSSideSubHeading"/>
              <w:spacing w:line="240" w:lineRule="auto"/>
              <w:rPr>
                <w:rFonts w:ascii="Helvetica" w:hAnsi="Helvetica" w:cs="Helvetica"/>
                <w:iCs/>
                <w:noProof w:val="0"/>
                <w:color w:val="0078C1"/>
              </w:rPr>
            </w:pPr>
          </w:p>
          <w:p w:rsidR="005D54C3" w:rsidRPr="000B70FD" w:rsidRDefault="005D54C3" w:rsidP="00173AEB">
            <w:pPr>
              <w:pStyle w:val="NOSSideSubHeading"/>
              <w:spacing w:line="240" w:lineRule="auto"/>
              <w:rPr>
                <w:rFonts w:ascii="Helvetica" w:hAnsi="Helvetica" w:cs="Helvetica"/>
                <w:iCs/>
                <w:noProof w:val="0"/>
                <w:color w:val="0078C1"/>
              </w:rPr>
            </w:pPr>
          </w:p>
          <w:p w:rsidR="005D54C3" w:rsidRPr="000B70FD" w:rsidRDefault="005D54C3" w:rsidP="00173AEB">
            <w:pPr>
              <w:pStyle w:val="NOSSideSubHeading"/>
              <w:spacing w:line="240" w:lineRule="auto"/>
              <w:rPr>
                <w:rFonts w:ascii="Helvetica" w:hAnsi="Helvetica" w:cs="Helvetica"/>
                <w:iCs/>
                <w:noProof w:val="0"/>
                <w:color w:val="0078C1"/>
              </w:rPr>
            </w:pPr>
          </w:p>
          <w:p w:rsidR="005D54C3" w:rsidRPr="000B70FD" w:rsidRDefault="005D54C3" w:rsidP="00173AEB">
            <w:pPr>
              <w:pStyle w:val="NOSSideSubHeading"/>
              <w:spacing w:line="240" w:lineRule="auto"/>
              <w:rPr>
                <w:rFonts w:ascii="Helvetica" w:hAnsi="Helvetica" w:cs="Helvetica"/>
                <w:iCs/>
                <w:noProof w:val="0"/>
                <w:color w:val="0078C1"/>
              </w:rPr>
            </w:pPr>
          </w:p>
          <w:p w:rsidR="005D54C3" w:rsidRPr="000B70FD" w:rsidRDefault="005D54C3" w:rsidP="00173AEB">
            <w:pPr>
              <w:pStyle w:val="NOSSideSubHeading"/>
              <w:spacing w:line="240" w:lineRule="auto"/>
              <w:rPr>
                <w:rFonts w:ascii="Helvetica" w:hAnsi="Helvetica" w:cs="Helvetica"/>
                <w:iCs/>
                <w:noProof w:val="0"/>
                <w:color w:val="0078C1"/>
              </w:rPr>
            </w:pPr>
          </w:p>
          <w:p w:rsidR="005D54C3" w:rsidRPr="000B70FD" w:rsidRDefault="005D54C3" w:rsidP="00173AEB">
            <w:pPr>
              <w:pStyle w:val="NOSSideSubHeading"/>
              <w:spacing w:line="240" w:lineRule="auto"/>
              <w:rPr>
                <w:rFonts w:ascii="Helvetica" w:hAnsi="Helvetica" w:cs="Helvetica"/>
                <w:iCs/>
                <w:noProof w:val="0"/>
                <w:color w:val="0078C1"/>
              </w:rPr>
            </w:pPr>
          </w:p>
          <w:p w:rsidR="005D54C3" w:rsidRPr="000B70FD" w:rsidRDefault="005D54C3" w:rsidP="00173AEB">
            <w:pPr>
              <w:pStyle w:val="NOSSideSubHeading"/>
              <w:spacing w:line="240" w:lineRule="auto"/>
              <w:rPr>
                <w:rFonts w:ascii="Helvetica" w:hAnsi="Helvetica" w:cs="Helvetica"/>
                <w:iCs/>
                <w:noProof w:val="0"/>
                <w:color w:val="0078C1"/>
              </w:rPr>
            </w:pPr>
          </w:p>
          <w:p w:rsidR="005D54C3" w:rsidRPr="000B70FD" w:rsidRDefault="005D54C3" w:rsidP="00173AEB">
            <w:pPr>
              <w:pStyle w:val="NOSSideSubHeading"/>
              <w:spacing w:line="240" w:lineRule="auto"/>
              <w:rPr>
                <w:rFonts w:ascii="Helvetica" w:hAnsi="Helvetica" w:cs="Helvetica"/>
                <w:iCs/>
                <w:noProof w:val="0"/>
                <w:color w:val="0078C1"/>
              </w:rPr>
            </w:pPr>
          </w:p>
          <w:p w:rsidR="005D54C3" w:rsidRPr="000B70FD" w:rsidRDefault="005D54C3" w:rsidP="00173AEB">
            <w:pPr>
              <w:pStyle w:val="NOSSideSubHeading"/>
              <w:spacing w:line="240" w:lineRule="auto"/>
              <w:rPr>
                <w:rFonts w:ascii="Helvetica" w:hAnsi="Helvetica" w:cs="Helvetica"/>
                <w:iCs/>
                <w:noProof w:val="0"/>
                <w:color w:val="0078C1"/>
              </w:rPr>
            </w:pPr>
          </w:p>
          <w:p w:rsidR="005D54C3" w:rsidRPr="000B70FD" w:rsidRDefault="005D54C3" w:rsidP="00173AEB">
            <w:pPr>
              <w:pStyle w:val="NOSSideSubHeading"/>
              <w:spacing w:line="240" w:lineRule="auto"/>
              <w:rPr>
                <w:rFonts w:ascii="Helvetica" w:hAnsi="Helvetica" w:cs="Helvetica"/>
                <w:iCs/>
                <w:noProof w:val="0"/>
                <w:color w:val="0078C1"/>
              </w:rPr>
            </w:pPr>
          </w:p>
          <w:p w:rsidR="005D54C3" w:rsidRPr="000B70FD" w:rsidRDefault="005D54C3" w:rsidP="00173AEB">
            <w:pPr>
              <w:pStyle w:val="NOSSideSubHeading"/>
              <w:spacing w:line="240" w:lineRule="auto"/>
              <w:rPr>
                <w:rFonts w:ascii="Helvetica" w:hAnsi="Helvetica" w:cs="Helvetica"/>
                <w:iCs/>
                <w:noProof w:val="0"/>
                <w:color w:val="0078C1"/>
              </w:rPr>
            </w:pPr>
          </w:p>
          <w:p w:rsidR="005D54C3" w:rsidRPr="000B70FD" w:rsidRDefault="005D54C3" w:rsidP="00173AEB">
            <w:pPr>
              <w:pStyle w:val="NOSSideSubHeading"/>
              <w:spacing w:line="240" w:lineRule="auto"/>
              <w:rPr>
                <w:rFonts w:ascii="Helvetica" w:hAnsi="Helvetica" w:cs="Helvetica"/>
                <w:iCs/>
                <w:noProof w:val="0"/>
                <w:color w:val="0078C1"/>
              </w:rPr>
            </w:pPr>
          </w:p>
          <w:p w:rsidR="005D54C3" w:rsidRPr="000B70FD" w:rsidRDefault="005D54C3" w:rsidP="00173AEB">
            <w:pPr>
              <w:pStyle w:val="NOSSideSubHeading"/>
              <w:spacing w:line="240" w:lineRule="auto"/>
              <w:rPr>
                <w:rFonts w:ascii="Helvetica" w:hAnsi="Helvetica" w:cs="Helvetica"/>
                <w:iCs/>
                <w:noProof w:val="0"/>
                <w:color w:val="0078C1"/>
              </w:rPr>
            </w:pPr>
          </w:p>
          <w:p w:rsidR="005D54C3" w:rsidRPr="000B70FD" w:rsidRDefault="005D54C3" w:rsidP="00173AEB">
            <w:pPr>
              <w:pStyle w:val="NOSSideSubHeading"/>
              <w:spacing w:line="240" w:lineRule="auto"/>
              <w:rPr>
                <w:rFonts w:ascii="Helvetica" w:hAnsi="Helvetica" w:cs="Helvetica"/>
                <w:iCs/>
                <w:noProof w:val="0"/>
                <w:color w:val="0078C1"/>
              </w:rPr>
            </w:pPr>
          </w:p>
          <w:p w:rsidR="005D54C3" w:rsidRPr="000B70FD" w:rsidRDefault="005D54C3" w:rsidP="00173AEB">
            <w:pPr>
              <w:pStyle w:val="NOSSideSubHeading"/>
              <w:spacing w:line="240" w:lineRule="auto"/>
              <w:rPr>
                <w:rFonts w:ascii="Helvetica" w:hAnsi="Helvetica" w:cs="Helvetica"/>
                <w:iCs/>
                <w:noProof w:val="0"/>
                <w:color w:val="0078C1"/>
              </w:rPr>
            </w:pPr>
          </w:p>
          <w:p w:rsidR="005D54C3" w:rsidRPr="000B70FD" w:rsidRDefault="005D54C3" w:rsidP="00CF2D2F">
            <w:pPr>
              <w:pStyle w:val="NOSSideSubHeading"/>
              <w:spacing w:line="240" w:lineRule="auto"/>
              <w:rPr>
                <w:rFonts w:cs="Arial"/>
                <w:iCs/>
                <w:noProof w:val="0"/>
                <w:color w:val="0078C1"/>
              </w:rPr>
            </w:pPr>
          </w:p>
          <w:p w:rsidR="005D54C3" w:rsidRPr="000B70FD" w:rsidRDefault="005D54C3" w:rsidP="00CF2D2F">
            <w:pPr>
              <w:pStyle w:val="NOSSideSubHeading"/>
              <w:spacing w:line="240" w:lineRule="auto"/>
              <w:rPr>
                <w:rFonts w:cs="Arial"/>
                <w:iCs/>
                <w:noProof w:val="0"/>
                <w:color w:val="0078C1"/>
              </w:rPr>
            </w:pPr>
          </w:p>
          <w:p w:rsidR="005D54C3" w:rsidRPr="000B70FD" w:rsidRDefault="005D54C3" w:rsidP="00CF2D2F">
            <w:pPr>
              <w:pStyle w:val="NOSSideSubHeading"/>
              <w:spacing w:line="240" w:lineRule="auto"/>
              <w:rPr>
                <w:rFonts w:cs="Arial"/>
                <w:iCs/>
                <w:noProof w:val="0"/>
                <w:color w:val="0078C1"/>
              </w:rPr>
            </w:pPr>
          </w:p>
          <w:p w:rsidR="005D54C3" w:rsidRPr="000B70FD" w:rsidRDefault="005D54C3" w:rsidP="00CF2D2F">
            <w:pPr>
              <w:pStyle w:val="NOSSideSubHeading"/>
              <w:spacing w:line="240" w:lineRule="auto"/>
              <w:rPr>
                <w:rFonts w:cs="Arial"/>
                <w:iCs/>
                <w:noProof w:val="0"/>
                <w:color w:val="0078C1"/>
              </w:rPr>
            </w:pPr>
          </w:p>
          <w:p w:rsidR="005D54C3" w:rsidRPr="000B70FD" w:rsidRDefault="005D54C3" w:rsidP="00CF2D2F">
            <w:pPr>
              <w:pStyle w:val="NOSSideSubHeading"/>
              <w:spacing w:line="240" w:lineRule="auto"/>
              <w:rPr>
                <w:rFonts w:cs="Arial"/>
                <w:iCs/>
                <w:noProof w:val="0"/>
                <w:color w:val="0078C1"/>
              </w:rPr>
            </w:pPr>
          </w:p>
          <w:p w:rsidR="00254FFC" w:rsidRDefault="00254FFC" w:rsidP="00CF2D2F">
            <w:pPr>
              <w:pStyle w:val="NOSSideSubHeading"/>
              <w:spacing w:line="240" w:lineRule="auto"/>
              <w:rPr>
                <w:rFonts w:cs="Arial"/>
                <w:iCs/>
                <w:noProof w:val="0"/>
                <w:color w:val="0078C1"/>
              </w:rPr>
            </w:pPr>
          </w:p>
          <w:p w:rsidR="00254FFC" w:rsidRDefault="00254FFC" w:rsidP="00CF2D2F">
            <w:pPr>
              <w:pStyle w:val="NOSSideSubHeading"/>
              <w:spacing w:line="240" w:lineRule="auto"/>
              <w:rPr>
                <w:rFonts w:cs="Arial"/>
                <w:iCs/>
                <w:noProof w:val="0"/>
                <w:color w:val="0078C1"/>
              </w:rPr>
            </w:pPr>
          </w:p>
          <w:p w:rsidR="00320422" w:rsidRDefault="00320422" w:rsidP="00CF2D2F">
            <w:pPr>
              <w:pStyle w:val="NOSSideSubHeading"/>
              <w:spacing w:line="240" w:lineRule="auto"/>
              <w:rPr>
                <w:rFonts w:cs="Arial"/>
                <w:iCs/>
                <w:noProof w:val="0"/>
                <w:color w:val="0078C1"/>
              </w:rPr>
            </w:pPr>
          </w:p>
          <w:p w:rsidR="00320422" w:rsidRDefault="00320422" w:rsidP="00CF2D2F">
            <w:pPr>
              <w:pStyle w:val="NOSSideSubHeading"/>
              <w:spacing w:line="240" w:lineRule="auto"/>
              <w:rPr>
                <w:rFonts w:cs="Arial"/>
                <w:iCs/>
                <w:noProof w:val="0"/>
                <w:color w:val="0078C1"/>
              </w:rPr>
            </w:pPr>
          </w:p>
          <w:p w:rsidR="00320422" w:rsidRDefault="00320422" w:rsidP="00CF2D2F">
            <w:pPr>
              <w:pStyle w:val="NOSSideSubHeading"/>
              <w:spacing w:line="240" w:lineRule="auto"/>
              <w:rPr>
                <w:rFonts w:cs="Arial"/>
                <w:iCs/>
                <w:noProof w:val="0"/>
                <w:color w:val="0078C1"/>
              </w:rPr>
            </w:pPr>
          </w:p>
          <w:p w:rsidR="00320422" w:rsidRDefault="00320422" w:rsidP="00CF2D2F">
            <w:pPr>
              <w:pStyle w:val="NOSSideSubHeading"/>
              <w:spacing w:line="240" w:lineRule="auto"/>
              <w:rPr>
                <w:rFonts w:cs="Arial"/>
                <w:iCs/>
                <w:noProof w:val="0"/>
                <w:color w:val="0078C1"/>
              </w:rPr>
            </w:pPr>
          </w:p>
          <w:p w:rsidR="00320422" w:rsidRDefault="00320422" w:rsidP="00CF2D2F">
            <w:pPr>
              <w:pStyle w:val="NOSSideSubHeading"/>
              <w:spacing w:line="240" w:lineRule="auto"/>
              <w:rPr>
                <w:rFonts w:cs="Arial"/>
                <w:iCs/>
                <w:noProof w:val="0"/>
                <w:color w:val="0078C1"/>
              </w:rPr>
            </w:pPr>
          </w:p>
          <w:p w:rsidR="00320422" w:rsidRDefault="00320422" w:rsidP="00CF2D2F">
            <w:pPr>
              <w:pStyle w:val="NOSSideSubHeading"/>
              <w:spacing w:line="240" w:lineRule="auto"/>
              <w:rPr>
                <w:rFonts w:cs="Arial"/>
                <w:iCs/>
                <w:noProof w:val="0"/>
                <w:color w:val="0078C1"/>
              </w:rPr>
            </w:pPr>
          </w:p>
          <w:p w:rsidR="00320422" w:rsidRDefault="00320422" w:rsidP="00CF2D2F">
            <w:pPr>
              <w:pStyle w:val="NOSSideSubHeading"/>
              <w:spacing w:line="240" w:lineRule="auto"/>
              <w:rPr>
                <w:rFonts w:cs="Arial"/>
                <w:iCs/>
                <w:noProof w:val="0"/>
                <w:color w:val="0078C1"/>
              </w:rPr>
            </w:pPr>
          </w:p>
          <w:p w:rsidR="005D54C3" w:rsidRPr="000B70FD" w:rsidRDefault="005D54C3" w:rsidP="00CF2D2F">
            <w:pPr>
              <w:pStyle w:val="NOSSideSubHeading"/>
              <w:spacing w:line="240" w:lineRule="auto"/>
              <w:rPr>
                <w:rFonts w:cs="Arial"/>
                <w:iCs/>
                <w:noProof w:val="0"/>
                <w:color w:val="0078C1"/>
              </w:rPr>
            </w:pPr>
            <w:r w:rsidRPr="000B70FD">
              <w:rPr>
                <w:rFonts w:cs="Arial"/>
                <w:iCs/>
                <w:noProof w:val="0"/>
                <w:color w:val="0078C1"/>
              </w:rPr>
              <w:t>You need to know and understand:</w:t>
            </w:r>
          </w:p>
          <w:p w:rsidR="005D54C3" w:rsidRPr="000B70FD" w:rsidRDefault="005D54C3" w:rsidP="00173AEB">
            <w:pPr>
              <w:pStyle w:val="NOSSideSubHeading"/>
              <w:spacing w:line="240" w:lineRule="auto"/>
              <w:rPr>
                <w:rFonts w:ascii="Helvetica" w:hAnsi="Helvetica" w:cs="Helvetica"/>
                <w:iCs/>
                <w:noProof w:val="0"/>
                <w:color w:val="0078C1"/>
              </w:rPr>
            </w:pPr>
          </w:p>
          <w:p w:rsidR="005D54C3" w:rsidRPr="000B70FD" w:rsidRDefault="005D54C3" w:rsidP="00173AEB">
            <w:pPr>
              <w:pStyle w:val="NOSSideSubHeading"/>
              <w:spacing w:line="240" w:lineRule="auto"/>
              <w:rPr>
                <w:rFonts w:ascii="Helvetica" w:hAnsi="Helvetica" w:cs="Helvetica"/>
                <w:iCs/>
                <w:noProof w:val="0"/>
                <w:color w:val="0078C1"/>
              </w:rPr>
            </w:pPr>
          </w:p>
          <w:p w:rsidR="005D54C3" w:rsidRPr="000B70FD" w:rsidRDefault="005D54C3" w:rsidP="00173AEB">
            <w:pPr>
              <w:pStyle w:val="NOSSideSubHeading"/>
              <w:spacing w:line="240" w:lineRule="auto"/>
              <w:rPr>
                <w:rFonts w:ascii="Helvetica" w:hAnsi="Helvetica" w:cs="Helvetica"/>
                <w:iCs/>
                <w:noProof w:val="0"/>
                <w:color w:val="0078C1"/>
              </w:rPr>
            </w:pPr>
          </w:p>
          <w:p w:rsidR="005D54C3" w:rsidRPr="000B70FD" w:rsidRDefault="005D54C3" w:rsidP="00173AEB">
            <w:pPr>
              <w:pStyle w:val="NOSSideSubHeading"/>
              <w:spacing w:line="240" w:lineRule="auto"/>
              <w:rPr>
                <w:rFonts w:ascii="Helvetica" w:hAnsi="Helvetica" w:cs="Helvetica"/>
                <w:iCs/>
                <w:noProof w:val="0"/>
                <w:color w:val="0078C1"/>
              </w:rPr>
            </w:pPr>
          </w:p>
          <w:p w:rsidR="005D54C3" w:rsidRPr="000B70FD" w:rsidRDefault="005D54C3" w:rsidP="00173AEB">
            <w:pPr>
              <w:pStyle w:val="NOSSideSubHeading"/>
              <w:spacing w:line="240" w:lineRule="auto"/>
              <w:rPr>
                <w:rFonts w:ascii="Helvetica" w:hAnsi="Helvetica" w:cs="Helvetica"/>
                <w:iCs/>
                <w:noProof w:val="0"/>
                <w:color w:val="0078C1"/>
              </w:rPr>
            </w:pPr>
          </w:p>
          <w:p w:rsidR="005D54C3" w:rsidRPr="000B70FD" w:rsidRDefault="005D54C3" w:rsidP="00173AEB">
            <w:pPr>
              <w:pStyle w:val="NOSSideSubHeading"/>
              <w:spacing w:line="240" w:lineRule="auto"/>
              <w:rPr>
                <w:rFonts w:ascii="Helvetica" w:hAnsi="Helvetica" w:cs="Helvetica"/>
                <w:iCs/>
                <w:noProof w:val="0"/>
                <w:color w:val="0078C1"/>
              </w:rPr>
            </w:pPr>
          </w:p>
          <w:p w:rsidR="00254FFC" w:rsidRDefault="00254FFC" w:rsidP="00CF2D2F">
            <w:pPr>
              <w:pStyle w:val="NOSSideSubHeading"/>
              <w:spacing w:line="240" w:lineRule="auto"/>
              <w:rPr>
                <w:rFonts w:cs="Arial"/>
                <w:iCs/>
                <w:noProof w:val="0"/>
                <w:color w:val="0078C1"/>
              </w:rPr>
            </w:pPr>
          </w:p>
          <w:p w:rsidR="00254FFC" w:rsidRDefault="00254FFC" w:rsidP="00CF2D2F">
            <w:pPr>
              <w:pStyle w:val="NOSSideSubHeading"/>
              <w:spacing w:line="240" w:lineRule="auto"/>
              <w:rPr>
                <w:rFonts w:cs="Arial"/>
                <w:iCs/>
                <w:noProof w:val="0"/>
                <w:color w:val="0078C1"/>
              </w:rPr>
            </w:pPr>
          </w:p>
          <w:p w:rsidR="00254FFC" w:rsidRDefault="00254FFC" w:rsidP="00CF2D2F">
            <w:pPr>
              <w:pStyle w:val="NOSSideSubHeading"/>
              <w:spacing w:line="240" w:lineRule="auto"/>
              <w:rPr>
                <w:rFonts w:cs="Arial"/>
                <w:iCs/>
                <w:noProof w:val="0"/>
                <w:color w:val="0078C1"/>
              </w:rPr>
            </w:pPr>
          </w:p>
          <w:p w:rsidR="00254FFC" w:rsidRDefault="00254FFC" w:rsidP="00CF2D2F">
            <w:pPr>
              <w:pStyle w:val="NOSSideSubHeading"/>
              <w:spacing w:line="240" w:lineRule="auto"/>
              <w:rPr>
                <w:rFonts w:cs="Arial"/>
                <w:iCs/>
                <w:noProof w:val="0"/>
                <w:color w:val="0078C1"/>
              </w:rPr>
            </w:pPr>
          </w:p>
          <w:p w:rsidR="00254FFC" w:rsidRDefault="00254FFC" w:rsidP="00CF2D2F">
            <w:pPr>
              <w:pStyle w:val="NOSSideSubHeading"/>
              <w:spacing w:line="240" w:lineRule="auto"/>
              <w:rPr>
                <w:rFonts w:cs="Arial"/>
                <w:iCs/>
                <w:noProof w:val="0"/>
                <w:color w:val="0078C1"/>
              </w:rPr>
            </w:pPr>
          </w:p>
          <w:p w:rsidR="00254FFC" w:rsidRDefault="00254FFC" w:rsidP="00CF2D2F">
            <w:pPr>
              <w:pStyle w:val="NOSSideSubHeading"/>
              <w:spacing w:line="240" w:lineRule="auto"/>
              <w:rPr>
                <w:rFonts w:cs="Arial"/>
                <w:iCs/>
                <w:noProof w:val="0"/>
                <w:color w:val="0078C1"/>
              </w:rPr>
            </w:pPr>
          </w:p>
          <w:p w:rsidR="00254FFC" w:rsidRDefault="00254FFC" w:rsidP="00CF2D2F">
            <w:pPr>
              <w:pStyle w:val="NOSSideSubHeading"/>
              <w:spacing w:line="240" w:lineRule="auto"/>
              <w:rPr>
                <w:rFonts w:cs="Arial"/>
                <w:iCs/>
                <w:noProof w:val="0"/>
                <w:color w:val="0078C1"/>
              </w:rPr>
            </w:pPr>
          </w:p>
          <w:p w:rsidR="00254FFC" w:rsidRDefault="00254FFC" w:rsidP="00CF2D2F">
            <w:pPr>
              <w:pStyle w:val="NOSSideSubHeading"/>
              <w:spacing w:line="240" w:lineRule="auto"/>
              <w:rPr>
                <w:rFonts w:cs="Arial"/>
                <w:iCs/>
                <w:noProof w:val="0"/>
                <w:color w:val="0078C1"/>
              </w:rPr>
            </w:pPr>
          </w:p>
          <w:p w:rsidR="00254FFC" w:rsidRDefault="00254FFC" w:rsidP="00CF2D2F">
            <w:pPr>
              <w:pStyle w:val="NOSSideSubHeading"/>
              <w:spacing w:line="240" w:lineRule="auto"/>
              <w:rPr>
                <w:rFonts w:cs="Arial"/>
                <w:iCs/>
                <w:noProof w:val="0"/>
                <w:color w:val="0078C1"/>
              </w:rPr>
            </w:pPr>
          </w:p>
          <w:p w:rsidR="00254FFC" w:rsidRDefault="00254FFC" w:rsidP="00CF2D2F">
            <w:pPr>
              <w:pStyle w:val="NOSSideSubHeading"/>
              <w:spacing w:line="240" w:lineRule="auto"/>
              <w:rPr>
                <w:rFonts w:cs="Arial"/>
                <w:iCs/>
                <w:noProof w:val="0"/>
                <w:color w:val="0078C1"/>
              </w:rPr>
            </w:pPr>
          </w:p>
          <w:p w:rsidR="00254FFC" w:rsidRDefault="00254FFC" w:rsidP="00CF2D2F">
            <w:pPr>
              <w:pStyle w:val="NOSSideSubHeading"/>
              <w:spacing w:line="240" w:lineRule="auto"/>
              <w:rPr>
                <w:rFonts w:cs="Arial"/>
                <w:iCs/>
                <w:noProof w:val="0"/>
                <w:color w:val="0078C1"/>
              </w:rPr>
            </w:pPr>
          </w:p>
          <w:p w:rsidR="00254FFC" w:rsidRDefault="00254FFC" w:rsidP="00CF2D2F">
            <w:pPr>
              <w:pStyle w:val="NOSSideSubHeading"/>
              <w:spacing w:line="240" w:lineRule="auto"/>
              <w:rPr>
                <w:rFonts w:cs="Arial"/>
                <w:iCs/>
                <w:noProof w:val="0"/>
                <w:color w:val="0078C1"/>
              </w:rPr>
            </w:pPr>
          </w:p>
          <w:p w:rsidR="00254FFC" w:rsidRDefault="00254FFC" w:rsidP="00CF2D2F">
            <w:pPr>
              <w:pStyle w:val="NOSSideSubHeading"/>
              <w:spacing w:line="240" w:lineRule="auto"/>
              <w:rPr>
                <w:rFonts w:cs="Arial"/>
                <w:iCs/>
                <w:noProof w:val="0"/>
                <w:color w:val="0078C1"/>
              </w:rPr>
            </w:pPr>
          </w:p>
          <w:p w:rsidR="00254FFC" w:rsidRDefault="00254FFC" w:rsidP="00CF2D2F">
            <w:pPr>
              <w:pStyle w:val="NOSSideSubHeading"/>
              <w:spacing w:line="240" w:lineRule="auto"/>
              <w:rPr>
                <w:rFonts w:cs="Arial"/>
                <w:iCs/>
                <w:noProof w:val="0"/>
                <w:color w:val="0078C1"/>
              </w:rPr>
            </w:pPr>
          </w:p>
          <w:p w:rsidR="005D54C3" w:rsidRPr="000B70FD" w:rsidRDefault="005D54C3" w:rsidP="00CF2D2F">
            <w:pPr>
              <w:pStyle w:val="NOSSideSubHeading"/>
              <w:spacing w:line="240" w:lineRule="auto"/>
              <w:rPr>
                <w:rFonts w:cs="Arial"/>
                <w:iCs/>
                <w:noProof w:val="0"/>
                <w:color w:val="0078C1"/>
              </w:rPr>
            </w:pPr>
            <w:r w:rsidRPr="000B70FD">
              <w:rPr>
                <w:rFonts w:cs="Arial"/>
                <w:iCs/>
                <w:noProof w:val="0"/>
                <w:color w:val="0078C1"/>
              </w:rPr>
              <w:t>You need to know and understand:</w:t>
            </w:r>
          </w:p>
          <w:p w:rsidR="005D54C3" w:rsidRPr="000B70FD" w:rsidRDefault="005D54C3" w:rsidP="00173AEB">
            <w:pPr>
              <w:pStyle w:val="NOSSideSubHeading"/>
              <w:spacing w:line="240" w:lineRule="auto"/>
              <w:rPr>
                <w:rFonts w:ascii="Helvetica" w:hAnsi="Helvetica" w:cs="Helvetica"/>
                <w:iCs/>
                <w:noProof w:val="0"/>
                <w:color w:val="0078C1"/>
              </w:rPr>
            </w:pPr>
          </w:p>
          <w:p w:rsidR="005D54C3" w:rsidRPr="000B70FD" w:rsidRDefault="005D54C3" w:rsidP="00173AEB">
            <w:pPr>
              <w:pStyle w:val="NOSSideSubHeading"/>
              <w:spacing w:line="240" w:lineRule="auto"/>
              <w:rPr>
                <w:rFonts w:ascii="Helvetica" w:hAnsi="Helvetica" w:cs="Helvetica"/>
                <w:iCs/>
                <w:noProof w:val="0"/>
                <w:color w:val="0078C1"/>
              </w:rPr>
            </w:pPr>
          </w:p>
          <w:p w:rsidR="005D54C3" w:rsidRPr="000B70FD" w:rsidRDefault="005D54C3" w:rsidP="00173AEB">
            <w:pPr>
              <w:pStyle w:val="NOSSideSubHeading"/>
              <w:spacing w:line="240" w:lineRule="auto"/>
              <w:rPr>
                <w:rFonts w:ascii="Helvetica" w:hAnsi="Helvetica" w:cs="Helvetica"/>
                <w:iCs/>
                <w:noProof w:val="0"/>
                <w:color w:val="0078C1"/>
              </w:rPr>
            </w:pPr>
          </w:p>
          <w:p w:rsidR="005D54C3" w:rsidRPr="000B70FD" w:rsidRDefault="005D54C3" w:rsidP="00173AEB">
            <w:pPr>
              <w:pStyle w:val="NOSSideSubHeading"/>
              <w:spacing w:line="240" w:lineRule="auto"/>
              <w:rPr>
                <w:rFonts w:ascii="Helvetica" w:hAnsi="Helvetica" w:cs="Helvetica"/>
                <w:iCs/>
                <w:noProof w:val="0"/>
                <w:color w:val="0078C1"/>
              </w:rPr>
            </w:pPr>
          </w:p>
          <w:p w:rsidR="005D54C3" w:rsidRPr="000B70FD" w:rsidRDefault="005D54C3" w:rsidP="00173AEB">
            <w:pPr>
              <w:pStyle w:val="NOSSideSubHeading"/>
              <w:spacing w:line="240" w:lineRule="auto"/>
              <w:rPr>
                <w:rFonts w:ascii="Helvetica" w:hAnsi="Helvetica" w:cs="Helvetica"/>
                <w:iCs/>
                <w:noProof w:val="0"/>
                <w:color w:val="0078C1"/>
              </w:rPr>
            </w:pPr>
          </w:p>
          <w:p w:rsidR="005D54C3" w:rsidRPr="000B70FD" w:rsidRDefault="005D54C3" w:rsidP="00173AEB">
            <w:pPr>
              <w:pStyle w:val="NOSSideSubHeading"/>
              <w:spacing w:line="240" w:lineRule="auto"/>
              <w:rPr>
                <w:rFonts w:ascii="Helvetica" w:hAnsi="Helvetica" w:cs="Helvetica"/>
                <w:iCs/>
                <w:noProof w:val="0"/>
                <w:color w:val="0078C1"/>
              </w:rPr>
            </w:pPr>
          </w:p>
          <w:p w:rsidR="005D54C3" w:rsidRPr="000B70FD" w:rsidRDefault="005D54C3" w:rsidP="00173AEB">
            <w:pPr>
              <w:pStyle w:val="NOSSideSubHeading"/>
              <w:spacing w:line="240" w:lineRule="auto"/>
              <w:rPr>
                <w:rFonts w:ascii="Helvetica" w:hAnsi="Helvetica" w:cs="Helvetica"/>
                <w:iCs/>
                <w:noProof w:val="0"/>
                <w:color w:val="0078C1"/>
              </w:rPr>
            </w:pPr>
          </w:p>
          <w:p w:rsidR="00254FFC" w:rsidRDefault="00254FFC" w:rsidP="00CF2D2F">
            <w:pPr>
              <w:pStyle w:val="NOSSideSubHeading"/>
              <w:spacing w:line="240" w:lineRule="auto"/>
              <w:rPr>
                <w:rFonts w:cs="Arial"/>
                <w:iCs/>
                <w:noProof w:val="0"/>
                <w:color w:val="0078C1"/>
              </w:rPr>
            </w:pPr>
          </w:p>
          <w:p w:rsidR="00254FFC" w:rsidRDefault="00254FFC" w:rsidP="00CF2D2F">
            <w:pPr>
              <w:pStyle w:val="NOSSideSubHeading"/>
              <w:spacing w:line="240" w:lineRule="auto"/>
              <w:rPr>
                <w:rFonts w:cs="Arial"/>
                <w:iCs/>
                <w:noProof w:val="0"/>
                <w:color w:val="0078C1"/>
              </w:rPr>
            </w:pPr>
          </w:p>
          <w:p w:rsidR="00254FFC" w:rsidRDefault="00254FFC" w:rsidP="00CF2D2F">
            <w:pPr>
              <w:pStyle w:val="NOSSideSubHeading"/>
              <w:spacing w:line="240" w:lineRule="auto"/>
              <w:rPr>
                <w:rFonts w:cs="Arial"/>
                <w:iCs/>
                <w:noProof w:val="0"/>
                <w:color w:val="0078C1"/>
              </w:rPr>
            </w:pPr>
          </w:p>
          <w:p w:rsidR="00254FFC" w:rsidRDefault="00254FFC" w:rsidP="00CF2D2F">
            <w:pPr>
              <w:pStyle w:val="NOSSideSubHeading"/>
              <w:spacing w:line="240" w:lineRule="auto"/>
              <w:rPr>
                <w:rFonts w:cs="Arial"/>
                <w:iCs/>
                <w:noProof w:val="0"/>
                <w:color w:val="0078C1"/>
              </w:rPr>
            </w:pPr>
          </w:p>
          <w:p w:rsidR="00254FFC" w:rsidRDefault="00254FFC" w:rsidP="00CF2D2F">
            <w:pPr>
              <w:pStyle w:val="NOSSideSubHeading"/>
              <w:spacing w:line="240" w:lineRule="auto"/>
              <w:rPr>
                <w:rFonts w:cs="Arial"/>
                <w:iCs/>
                <w:noProof w:val="0"/>
                <w:color w:val="0078C1"/>
              </w:rPr>
            </w:pPr>
          </w:p>
          <w:p w:rsidR="00254FFC" w:rsidRDefault="00254FFC" w:rsidP="00CF2D2F">
            <w:pPr>
              <w:pStyle w:val="NOSSideSubHeading"/>
              <w:spacing w:line="240" w:lineRule="auto"/>
              <w:rPr>
                <w:rFonts w:cs="Arial"/>
                <w:iCs/>
                <w:noProof w:val="0"/>
                <w:color w:val="0078C1"/>
              </w:rPr>
            </w:pPr>
          </w:p>
          <w:p w:rsidR="00254FFC" w:rsidRDefault="00254FFC" w:rsidP="00CF2D2F">
            <w:pPr>
              <w:pStyle w:val="NOSSideSubHeading"/>
              <w:spacing w:line="240" w:lineRule="auto"/>
              <w:rPr>
                <w:rFonts w:cs="Arial"/>
                <w:iCs/>
                <w:noProof w:val="0"/>
                <w:color w:val="0078C1"/>
              </w:rPr>
            </w:pPr>
          </w:p>
          <w:p w:rsidR="00254FFC" w:rsidRDefault="00254FFC" w:rsidP="00CF2D2F">
            <w:pPr>
              <w:pStyle w:val="NOSSideSubHeading"/>
              <w:spacing w:line="240" w:lineRule="auto"/>
              <w:rPr>
                <w:rFonts w:cs="Arial"/>
                <w:iCs/>
                <w:noProof w:val="0"/>
                <w:color w:val="0078C1"/>
              </w:rPr>
            </w:pPr>
          </w:p>
          <w:p w:rsidR="00254FFC" w:rsidRDefault="00254FFC" w:rsidP="00CF2D2F">
            <w:pPr>
              <w:pStyle w:val="NOSSideSubHeading"/>
              <w:spacing w:line="240" w:lineRule="auto"/>
              <w:rPr>
                <w:rFonts w:cs="Arial"/>
                <w:iCs/>
                <w:noProof w:val="0"/>
                <w:color w:val="0078C1"/>
              </w:rPr>
            </w:pPr>
          </w:p>
          <w:p w:rsidR="00254FFC" w:rsidRDefault="00254FFC" w:rsidP="00CF2D2F">
            <w:pPr>
              <w:pStyle w:val="NOSSideSubHeading"/>
              <w:spacing w:line="240" w:lineRule="auto"/>
              <w:rPr>
                <w:rFonts w:cs="Arial"/>
                <w:iCs/>
                <w:noProof w:val="0"/>
                <w:color w:val="0078C1"/>
              </w:rPr>
            </w:pPr>
          </w:p>
          <w:p w:rsidR="00254FFC" w:rsidRDefault="00254FFC" w:rsidP="00CF2D2F">
            <w:pPr>
              <w:pStyle w:val="NOSSideSubHeading"/>
              <w:spacing w:line="240" w:lineRule="auto"/>
              <w:rPr>
                <w:rFonts w:cs="Arial"/>
                <w:iCs/>
                <w:noProof w:val="0"/>
                <w:color w:val="0078C1"/>
              </w:rPr>
            </w:pPr>
          </w:p>
          <w:p w:rsidR="00254FFC" w:rsidRDefault="00254FFC" w:rsidP="00CF2D2F">
            <w:pPr>
              <w:pStyle w:val="NOSSideSubHeading"/>
              <w:spacing w:line="240" w:lineRule="auto"/>
              <w:rPr>
                <w:rFonts w:cs="Arial"/>
                <w:iCs/>
                <w:noProof w:val="0"/>
                <w:color w:val="0078C1"/>
              </w:rPr>
            </w:pPr>
          </w:p>
          <w:p w:rsidR="00254FFC" w:rsidRDefault="00254FFC" w:rsidP="00CF2D2F">
            <w:pPr>
              <w:pStyle w:val="NOSSideSubHeading"/>
              <w:spacing w:line="240" w:lineRule="auto"/>
              <w:rPr>
                <w:rFonts w:cs="Arial"/>
                <w:iCs/>
                <w:noProof w:val="0"/>
                <w:color w:val="0078C1"/>
              </w:rPr>
            </w:pPr>
          </w:p>
          <w:p w:rsidR="005D54C3" w:rsidRPr="000B70FD" w:rsidRDefault="005D54C3" w:rsidP="00CF2D2F">
            <w:pPr>
              <w:pStyle w:val="NOSSideSubHeading"/>
              <w:spacing w:line="240" w:lineRule="auto"/>
              <w:rPr>
                <w:rFonts w:cs="Arial"/>
                <w:iCs/>
                <w:noProof w:val="0"/>
                <w:color w:val="0078C1"/>
              </w:rPr>
            </w:pPr>
            <w:r w:rsidRPr="000B70FD">
              <w:rPr>
                <w:rFonts w:cs="Arial"/>
                <w:iCs/>
                <w:noProof w:val="0"/>
                <w:color w:val="0078C1"/>
              </w:rPr>
              <w:t>You need to know and understand:</w:t>
            </w:r>
          </w:p>
          <w:p w:rsidR="005D54C3" w:rsidRPr="000B70FD" w:rsidRDefault="005D54C3" w:rsidP="00173AEB">
            <w:pPr>
              <w:pStyle w:val="NOSSideSubHeading"/>
              <w:spacing w:line="240" w:lineRule="auto"/>
              <w:rPr>
                <w:rFonts w:ascii="Helvetica" w:hAnsi="Helvetica" w:cs="Helvetica"/>
                <w:iCs/>
                <w:noProof w:val="0"/>
                <w:color w:val="0078C1"/>
              </w:rPr>
            </w:pPr>
          </w:p>
          <w:p w:rsidR="005D54C3" w:rsidRPr="000B70FD" w:rsidRDefault="005D54C3" w:rsidP="00173AEB">
            <w:pPr>
              <w:pStyle w:val="NOSSideSubHeading"/>
              <w:spacing w:line="240" w:lineRule="auto"/>
              <w:rPr>
                <w:rFonts w:ascii="Helvetica" w:hAnsi="Helvetica" w:cs="Helvetica"/>
                <w:iCs/>
                <w:noProof w:val="0"/>
                <w:color w:val="0078C1"/>
              </w:rPr>
            </w:pPr>
          </w:p>
          <w:p w:rsidR="005D54C3" w:rsidRPr="000B70FD" w:rsidRDefault="005D54C3" w:rsidP="00173AEB">
            <w:pPr>
              <w:pStyle w:val="NOSSideSubHeading"/>
              <w:spacing w:line="240" w:lineRule="auto"/>
              <w:rPr>
                <w:rFonts w:ascii="Helvetica" w:hAnsi="Helvetica" w:cs="Helvetica"/>
                <w:iCs/>
                <w:noProof w:val="0"/>
                <w:color w:val="0078C1"/>
              </w:rPr>
            </w:pPr>
          </w:p>
          <w:p w:rsidR="005D54C3" w:rsidRPr="000B70FD" w:rsidRDefault="005D54C3" w:rsidP="00173AEB">
            <w:pPr>
              <w:pStyle w:val="NOSSideSubHeading"/>
              <w:spacing w:line="240" w:lineRule="auto"/>
              <w:rPr>
                <w:rFonts w:ascii="Helvetica" w:hAnsi="Helvetica" w:cs="Helvetica"/>
                <w:iCs/>
                <w:noProof w:val="0"/>
                <w:color w:val="0078C1"/>
              </w:rPr>
            </w:pPr>
          </w:p>
          <w:p w:rsidR="005D54C3" w:rsidRPr="000B70FD" w:rsidRDefault="005D54C3" w:rsidP="00173AEB">
            <w:pPr>
              <w:pStyle w:val="NOSSideSubHeading"/>
              <w:spacing w:line="240" w:lineRule="auto"/>
              <w:rPr>
                <w:rFonts w:ascii="Helvetica" w:hAnsi="Helvetica" w:cs="Helvetica"/>
                <w:iCs/>
                <w:noProof w:val="0"/>
                <w:color w:val="0078C1"/>
              </w:rPr>
            </w:pPr>
          </w:p>
          <w:p w:rsidR="005D54C3" w:rsidRPr="000B70FD" w:rsidRDefault="005D54C3" w:rsidP="00173AEB">
            <w:pPr>
              <w:pStyle w:val="NOSSideSubHeading"/>
              <w:spacing w:line="240" w:lineRule="auto"/>
              <w:rPr>
                <w:rFonts w:ascii="Helvetica" w:hAnsi="Helvetica" w:cs="Helvetica"/>
                <w:iCs/>
                <w:noProof w:val="0"/>
                <w:color w:val="0078C1"/>
              </w:rPr>
            </w:pPr>
          </w:p>
          <w:p w:rsidR="00254FFC" w:rsidRDefault="00254FFC" w:rsidP="00CF2D2F">
            <w:pPr>
              <w:pStyle w:val="NOSSideSubHeading"/>
              <w:spacing w:line="240" w:lineRule="auto"/>
              <w:rPr>
                <w:rFonts w:cs="Arial"/>
                <w:iCs/>
                <w:noProof w:val="0"/>
                <w:color w:val="0078C1"/>
              </w:rPr>
            </w:pPr>
          </w:p>
          <w:p w:rsidR="00254FFC" w:rsidRDefault="00254FFC" w:rsidP="00CF2D2F">
            <w:pPr>
              <w:pStyle w:val="NOSSideSubHeading"/>
              <w:spacing w:line="240" w:lineRule="auto"/>
              <w:rPr>
                <w:rFonts w:cs="Arial"/>
                <w:iCs/>
                <w:noProof w:val="0"/>
                <w:color w:val="0078C1"/>
              </w:rPr>
            </w:pPr>
          </w:p>
          <w:p w:rsidR="00254FFC" w:rsidRDefault="00254FFC" w:rsidP="00CF2D2F">
            <w:pPr>
              <w:pStyle w:val="NOSSideSubHeading"/>
              <w:spacing w:line="240" w:lineRule="auto"/>
              <w:rPr>
                <w:rFonts w:cs="Arial"/>
                <w:iCs/>
                <w:noProof w:val="0"/>
                <w:color w:val="0078C1"/>
              </w:rPr>
            </w:pPr>
          </w:p>
          <w:p w:rsidR="00254FFC" w:rsidRDefault="00254FFC" w:rsidP="00CF2D2F">
            <w:pPr>
              <w:pStyle w:val="NOSSideSubHeading"/>
              <w:spacing w:line="240" w:lineRule="auto"/>
              <w:rPr>
                <w:rFonts w:cs="Arial"/>
                <w:iCs/>
                <w:noProof w:val="0"/>
                <w:color w:val="0078C1"/>
              </w:rPr>
            </w:pPr>
          </w:p>
          <w:p w:rsidR="00254FFC" w:rsidRDefault="00254FFC" w:rsidP="00CF2D2F">
            <w:pPr>
              <w:pStyle w:val="NOSSideSubHeading"/>
              <w:spacing w:line="240" w:lineRule="auto"/>
              <w:rPr>
                <w:rFonts w:cs="Arial"/>
                <w:iCs/>
                <w:noProof w:val="0"/>
                <w:color w:val="0078C1"/>
              </w:rPr>
            </w:pPr>
          </w:p>
          <w:p w:rsidR="005D54C3" w:rsidRPr="000B70FD" w:rsidRDefault="005D54C3" w:rsidP="00CF2D2F">
            <w:pPr>
              <w:pStyle w:val="NOSSideSubHeading"/>
              <w:spacing w:line="240" w:lineRule="auto"/>
              <w:rPr>
                <w:rFonts w:cs="Arial"/>
                <w:iCs/>
                <w:noProof w:val="0"/>
                <w:color w:val="0078C1"/>
              </w:rPr>
            </w:pPr>
            <w:r w:rsidRPr="000B70FD">
              <w:rPr>
                <w:rFonts w:cs="Arial"/>
                <w:iCs/>
                <w:noProof w:val="0"/>
                <w:color w:val="0078C1"/>
              </w:rPr>
              <w:t>You need to know and understand:</w:t>
            </w:r>
          </w:p>
          <w:p w:rsidR="005D54C3" w:rsidRPr="000B70FD" w:rsidRDefault="005D54C3" w:rsidP="00173AEB">
            <w:pPr>
              <w:pStyle w:val="NOSSideSubHeading"/>
              <w:spacing w:line="240" w:lineRule="auto"/>
              <w:rPr>
                <w:rFonts w:ascii="Helvetica" w:hAnsi="Helvetica" w:cs="Helvetica"/>
                <w:iCs/>
                <w:noProof w:val="0"/>
                <w:color w:val="0078C1"/>
              </w:rPr>
            </w:pPr>
          </w:p>
          <w:p w:rsidR="005D54C3" w:rsidRPr="000B70FD" w:rsidRDefault="005D54C3" w:rsidP="00173AEB">
            <w:pPr>
              <w:pStyle w:val="NOSSideSubHeading"/>
              <w:spacing w:line="240" w:lineRule="auto"/>
              <w:rPr>
                <w:rFonts w:ascii="Helvetica" w:hAnsi="Helvetica" w:cs="Helvetica"/>
                <w:iCs/>
                <w:noProof w:val="0"/>
                <w:color w:val="0078C1"/>
              </w:rPr>
            </w:pPr>
          </w:p>
          <w:p w:rsidR="005D54C3" w:rsidRPr="000B70FD" w:rsidRDefault="005D54C3" w:rsidP="00173AEB">
            <w:pPr>
              <w:pStyle w:val="NOSSideSubHeading"/>
              <w:spacing w:line="240" w:lineRule="auto"/>
              <w:rPr>
                <w:rFonts w:ascii="Helvetica" w:hAnsi="Helvetica" w:cs="Helvetica"/>
                <w:iCs/>
                <w:noProof w:val="0"/>
                <w:color w:val="0078C1"/>
              </w:rPr>
            </w:pPr>
          </w:p>
          <w:p w:rsidR="005D54C3" w:rsidRPr="000B70FD" w:rsidRDefault="005D54C3" w:rsidP="00173AEB">
            <w:pPr>
              <w:pStyle w:val="NOSSideSubHeading"/>
              <w:spacing w:line="240" w:lineRule="auto"/>
              <w:rPr>
                <w:rFonts w:ascii="Helvetica" w:hAnsi="Helvetica" w:cs="Helvetica"/>
                <w:iCs/>
                <w:noProof w:val="0"/>
                <w:color w:val="0078C1"/>
              </w:rPr>
            </w:pPr>
          </w:p>
          <w:p w:rsidR="005D54C3" w:rsidRPr="000B70FD" w:rsidRDefault="005D54C3" w:rsidP="00173AEB">
            <w:pPr>
              <w:pStyle w:val="NOSSideSubHeading"/>
              <w:spacing w:line="240" w:lineRule="auto"/>
              <w:rPr>
                <w:rFonts w:ascii="Helvetica" w:hAnsi="Helvetica" w:cs="Helvetica"/>
                <w:iCs/>
                <w:noProof w:val="0"/>
                <w:color w:val="0078C1"/>
              </w:rPr>
            </w:pPr>
          </w:p>
          <w:p w:rsidR="005D54C3" w:rsidRPr="000B70FD" w:rsidRDefault="005D54C3" w:rsidP="00CF2D2F">
            <w:pPr>
              <w:pStyle w:val="NOSSideSubHeading"/>
              <w:spacing w:line="240" w:lineRule="auto"/>
              <w:rPr>
                <w:rFonts w:cs="Arial"/>
                <w:iCs/>
                <w:noProof w:val="0"/>
                <w:color w:val="0078C1"/>
              </w:rPr>
            </w:pPr>
            <w:r w:rsidRPr="000B70FD">
              <w:rPr>
                <w:rFonts w:cs="Arial"/>
                <w:iCs/>
                <w:noProof w:val="0"/>
                <w:color w:val="0078C1"/>
              </w:rPr>
              <w:t>You need to know and understand:</w:t>
            </w:r>
          </w:p>
          <w:p w:rsidR="005D54C3" w:rsidRPr="000B70FD" w:rsidRDefault="005D54C3" w:rsidP="00CF2D2F">
            <w:pPr>
              <w:pStyle w:val="NOSSideSubHeading"/>
              <w:spacing w:line="240" w:lineRule="auto"/>
              <w:rPr>
                <w:rFonts w:cs="Arial"/>
                <w:iCs/>
                <w:noProof w:val="0"/>
                <w:color w:val="0078C1"/>
              </w:rPr>
            </w:pPr>
          </w:p>
          <w:p w:rsidR="005D54C3" w:rsidRPr="000B70FD" w:rsidRDefault="005D54C3" w:rsidP="00CF2D2F">
            <w:pPr>
              <w:pStyle w:val="NOSSideSubHeading"/>
              <w:spacing w:line="240" w:lineRule="auto"/>
              <w:rPr>
                <w:rFonts w:cs="Arial"/>
                <w:iCs/>
                <w:noProof w:val="0"/>
                <w:color w:val="0078C1"/>
              </w:rPr>
            </w:pPr>
          </w:p>
          <w:p w:rsidR="005D54C3" w:rsidRPr="000B70FD" w:rsidRDefault="005D54C3" w:rsidP="00CF2D2F">
            <w:pPr>
              <w:pStyle w:val="NOSSideSubHeading"/>
              <w:spacing w:line="240" w:lineRule="auto"/>
              <w:rPr>
                <w:rFonts w:cs="Arial"/>
                <w:iCs/>
                <w:noProof w:val="0"/>
                <w:color w:val="0078C1"/>
              </w:rPr>
            </w:pPr>
          </w:p>
          <w:p w:rsidR="005D54C3" w:rsidRPr="000B70FD" w:rsidRDefault="005D54C3" w:rsidP="00CF2D2F">
            <w:pPr>
              <w:pStyle w:val="NOSSideSubHeading"/>
              <w:spacing w:line="240" w:lineRule="auto"/>
              <w:rPr>
                <w:rFonts w:cs="Arial"/>
                <w:iCs/>
                <w:noProof w:val="0"/>
                <w:color w:val="0078C1"/>
              </w:rPr>
            </w:pPr>
          </w:p>
          <w:p w:rsidR="005D54C3" w:rsidRPr="000B70FD" w:rsidRDefault="005D54C3" w:rsidP="00CF2D2F">
            <w:pPr>
              <w:pStyle w:val="NOSSideSubHeading"/>
              <w:spacing w:line="240" w:lineRule="auto"/>
              <w:rPr>
                <w:rFonts w:cs="Arial"/>
                <w:iCs/>
                <w:noProof w:val="0"/>
                <w:color w:val="0078C1"/>
              </w:rPr>
            </w:pPr>
          </w:p>
          <w:p w:rsidR="005D54C3" w:rsidRPr="000B70FD" w:rsidRDefault="005D54C3" w:rsidP="00CF2D2F">
            <w:pPr>
              <w:pStyle w:val="NOSSideSubHeading"/>
              <w:spacing w:line="240" w:lineRule="auto"/>
              <w:rPr>
                <w:rFonts w:cs="Arial"/>
                <w:iCs/>
                <w:noProof w:val="0"/>
                <w:color w:val="0078C1"/>
              </w:rPr>
            </w:pPr>
          </w:p>
          <w:p w:rsidR="005D54C3" w:rsidRPr="000B70FD" w:rsidRDefault="005D54C3" w:rsidP="00CF2D2F">
            <w:pPr>
              <w:pStyle w:val="NOSSideSubHeading"/>
              <w:spacing w:line="240" w:lineRule="auto"/>
              <w:rPr>
                <w:rFonts w:cs="Arial"/>
                <w:iCs/>
                <w:noProof w:val="0"/>
                <w:color w:val="0078C1"/>
              </w:rPr>
            </w:pPr>
          </w:p>
          <w:p w:rsidR="005D54C3" w:rsidRPr="000B70FD" w:rsidRDefault="005D54C3" w:rsidP="00CF2D2F">
            <w:pPr>
              <w:pStyle w:val="NOSSideSubHeading"/>
              <w:spacing w:line="240" w:lineRule="auto"/>
              <w:rPr>
                <w:rFonts w:cs="Arial"/>
                <w:iCs/>
                <w:noProof w:val="0"/>
                <w:color w:val="0078C1"/>
              </w:rPr>
            </w:pPr>
          </w:p>
          <w:p w:rsidR="005D54C3" w:rsidRPr="000B70FD" w:rsidRDefault="005D54C3" w:rsidP="00CF2D2F">
            <w:pPr>
              <w:pStyle w:val="NOSSideSubHeading"/>
              <w:spacing w:line="240" w:lineRule="auto"/>
              <w:rPr>
                <w:rFonts w:cs="Arial"/>
                <w:iCs/>
                <w:noProof w:val="0"/>
                <w:color w:val="0078C1"/>
              </w:rPr>
            </w:pPr>
          </w:p>
          <w:p w:rsidR="005D54C3" w:rsidRPr="000B70FD" w:rsidRDefault="005D54C3" w:rsidP="00CF2D2F">
            <w:pPr>
              <w:pStyle w:val="NOSSideSubHeading"/>
              <w:spacing w:line="240" w:lineRule="auto"/>
              <w:rPr>
                <w:rFonts w:cs="Arial"/>
                <w:iCs/>
                <w:noProof w:val="0"/>
                <w:color w:val="0078C1"/>
              </w:rPr>
            </w:pPr>
          </w:p>
          <w:p w:rsidR="005D54C3" w:rsidRPr="000B70FD" w:rsidRDefault="005D54C3" w:rsidP="00CF2D2F">
            <w:pPr>
              <w:pStyle w:val="NOSSideSubHeading"/>
              <w:spacing w:line="240" w:lineRule="auto"/>
              <w:rPr>
                <w:rFonts w:cs="Arial"/>
                <w:iCs/>
                <w:noProof w:val="0"/>
                <w:color w:val="0078C1"/>
              </w:rPr>
            </w:pPr>
          </w:p>
          <w:p w:rsidR="00254FFC" w:rsidRDefault="00254FFC" w:rsidP="00CF2D2F">
            <w:pPr>
              <w:pStyle w:val="NOSSideSubHeading"/>
              <w:spacing w:line="240" w:lineRule="auto"/>
              <w:rPr>
                <w:rFonts w:cs="Arial"/>
                <w:iCs/>
                <w:noProof w:val="0"/>
                <w:color w:val="0078C1"/>
              </w:rPr>
            </w:pPr>
          </w:p>
          <w:p w:rsidR="00254FFC" w:rsidRDefault="00254FFC" w:rsidP="00CF2D2F">
            <w:pPr>
              <w:pStyle w:val="NOSSideSubHeading"/>
              <w:spacing w:line="240" w:lineRule="auto"/>
              <w:rPr>
                <w:rFonts w:cs="Arial"/>
                <w:iCs/>
                <w:noProof w:val="0"/>
                <w:color w:val="0078C1"/>
              </w:rPr>
            </w:pPr>
          </w:p>
          <w:p w:rsidR="00254FFC" w:rsidRDefault="00254FFC" w:rsidP="00CF2D2F">
            <w:pPr>
              <w:pStyle w:val="NOSSideSubHeading"/>
              <w:spacing w:line="240" w:lineRule="auto"/>
              <w:rPr>
                <w:rFonts w:cs="Arial"/>
                <w:iCs/>
                <w:noProof w:val="0"/>
                <w:color w:val="0078C1"/>
              </w:rPr>
            </w:pPr>
          </w:p>
          <w:p w:rsidR="00254FFC" w:rsidRDefault="00254FFC" w:rsidP="00CF2D2F">
            <w:pPr>
              <w:pStyle w:val="NOSSideSubHeading"/>
              <w:spacing w:line="240" w:lineRule="auto"/>
              <w:rPr>
                <w:rFonts w:cs="Arial"/>
                <w:iCs/>
                <w:noProof w:val="0"/>
                <w:color w:val="0078C1"/>
              </w:rPr>
            </w:pPr>
          </w:p>
          <w:p w:rsidR="00254FFC" w:rsidRDefault="00254FFC" w:rsidP="00CF2D2F">
            <w:pPr>
              <w:pStyle w:val="NOSSideSubHeading"/>
              <w:spacing w:line="240" w:lineRule="auto"/>
              <w:rPr>
                <w:rFonts w:cs="Arial"/>
                <w:iCs/>
                <w:noProof w:val="0"/>
                <w:color w:val="0078C1"/>
              </w:rPr>
            </w:pPr>
          </w:p>
          <w:p w:rsidR="00225BA2" w:rsidRDefault="00225BA2" w:rsidP="00CF2D2F">
            <w:pPr>
              <w:pStyle w:val="NOSSideSubHeading"/>
              <w:spacing w:line="240" w:lineRule="auto"/>
              <w:rPr>
                <w:rFonts w:cs="Arial"/>
                <w:iCs/>
                <w:noProof w:val="0"/>
                <w:color w:val="0078C1"/>
              </w:rPr>
            </w:pPr>
          </w:p>
          <w:p w:rsidR="00225BA2" w:rsidRDefault="00225BA2" w:rsidP="00CF2D2F">
            <w:pPr>
              <w:pStyle w:val="NOSSideSubHeading"/>
              <w:spacing w:line="240" w:lineRule="auto"/>
              <w:rPr>
                <w:rFonts w:cs="Arial"/>
                <w:iCs/>
                <w:noProof w:val="0"/>
                <w:color w:val="0078C1"/>
              </w:rPr>
            </w:pPr>
          </w:p>
          <w:p w:rsidR="005D54C3" w:rsidRPr="000B70FD" w:rsidRDefault="005D54C3" w:rsidP="00CF2D2F">
            <w:pPr>
              <w:pStyle w:val="NOSSideSubHeading"/>
              <w:spacing w:line="240" w:lineRule="auto"/>
              <w:rPr>
                <w:rFonts w:cs="Arial"/>
                <w:iCs/>
                <w:noProof w:val="0"/>
                <w:color w:val="0078C1"/>
              </w:rPr>
            </w:pPr>
            <w:r w:rsidRPr="000B70FD">
              <w:rPr>
                <w:rFonts w:cs="Arial"/>
                <w:iCs/>
                <w:noProof w:val="0"/>
                <w:color w:val="0078C1"/>
              </w:rPr>
              <w:t>You need to know and understand:</w:t>
            </w:r>
          </w:p>
          <w:p w:rsidR="005D54C3" w:rsidRPr="000B70FD" w:rsidRDefault="005D54C3" w:rsidP="00CF2D2F">
            <w:pPr>
              <w:pStyle w:val="NOSSideSubHeading"/>
              <w:spacing w:line="240" w:lineRule="auto"/>
              <w:rPr>
                <w:rFonts w:cs="Arial"/>
                <w:iCs/>
                <w:noProof w:val="0"/>
                <w:color w:val="0078C1"/>
              </w:rPr>
            </w:pPr>
          </w:p>
          <w:p w:rsidR="005D54C3" w:rsidRPr="000B70FD" w:rsidRDefault="005D54C3" w:rsidP="00CF2D2F">
            <w:pPr>
              <w:pStyle w:val="NOSSideSubHeading"/>
              <w:spacing w:line="240" w:lineRule="auto"/>
              <w:rPr>
                <w:rFonts w:cs="Arial"/>
                <w:iCs/>
                <w:noProof w:val="0"/>
                <w:color w:val="0078C1"/>
              </w:rPr>
            </w:pPr>
          </w:p>
          <w:p w:rsidR="005D54C3" w:rsidRPr="000B70FD" w:rsidRDefault="005D54C3" w:rsidP="00CF2D2F">
            <w:pPr>
              <w:pStyle w:val="NOSSideSubHeading"/>
              <w:spacing w:line="240" w:lineRule="auto"/>
              <w:rPr>
                <w:rFonts w:cs="Arial"/>
                <w:iCs/>
                <w:noProof w:val="0"/>
                <w:color w:val="0078C1"/>
              </w:rPr>
            </w:pPr>
          </w:p>
          <w:p w:rsidR="005D54C3" w:rsidRPr="000B70FD" w:rsidRDefault="005D54C3" w:rsidP="00CF2D2F">
            <w:pPr>
              <w:pStyle w:val="NOSSideSubHeading"/>
              <w:spacing w:line="240" w:lineRule="auto"/>
              <w:rPr>
                <w:rFonts w:cs="Arial"/>
                <w:iCs/>
                <w:noProof w:val="0"/>
                <w:color w:val="0078C1"/>
              </w:rPr>
            </w:pPr>
          </w:p>
          <w:p w:rsidR="005D54C3" w:rsidRPr="000B70FD" w:rsidRDefault="005D54C3" w:rsidP="00CF2D2F">
            <w:pPr>
              <w:pStyle w:val="NOSSideSubHeading"/>
              <w:spacing w:line="240" w:lineRule="auto"/>
              <w:rPr>
                <w:rFonts w:cs="Arial"/>
                <w:iCs/>
                <w:noProof w:val="0"/>
                <w:color w:val="0078C1"/>
              </w:rPr>
            </w:pPr>
          </w:p>
          <w:p w:rsidR="005D54C3" w:rsidRPr="000B70FD" w:rsidRDefault="005D54C3" w:rsidP="00CF2D2F">
            <w:pPr>
              <w:pStyle w:val="NOSSideSubHeading"/>
              <w:spacing w:line="240" w:lineRule="auto"/>
              <w:rPr>
                <w:rFonts w:cs="Arial"/>
                <w:iCs/>
                <w:noProof w:val="0"/>
                <w:color w:val="0078C1"/>
              </w:rPr>
            </w:pPr>
          </w:p>
          <w:p w:rsidR="005D54C3" w:rsidRPr="000B70FD" w:rsidRDefault="005D54C3" w:rsidP="00CF2D2F">
            <w:pPr>
              <w:pStyle w:val="NOSSideSubHeading"/>
              <w:spacing w:line="240" w:lineRule="auto"/>
              <w:rPr>
                <w:rFonts w:cs="Arial"/>
                <w:iCs/>
                <w:noProof w:val="0"/>
                <w:color w:val="0078C1"/>
              </w:rPr>
            </w:pPr>
          </w:p>
          <w:p w:rsidR="00254FFC" w:rsidRDefault="00254FFC" w:rsidP="00CF2D2F">
            <w:pPr>
              <w:pStyle w:val="NOSSideSubHeading"/>
              <w:spacing w:line="240" w:lineRule="auto"/>
              <w:rPr>
                <w:rFonts w:cs="Arial"/>
                <w:iCs/>
                <w:noProof w:val="0"/>
                <w:color w:val="0078C1"/>
              </w:rPr>
            </w:pPr>
          </w:p>
          <w:p w:rsidR="00254FFC" w:rsidRDefault="00254FFC" w:rsidP="00CF2D2F">
            <w:pPr>
              <w:pStyle w:val="NOSSideSubHeading"/>
              <w:spacing w:line="240" w:lineRule="auto"/>
              <w:rPr>
                <w:rFonts w:cs="Arial"/>
                <w:iCs/>
                <w:noProof w:val="0"/>
                <w:color w:val="0078C1"/>
              </w:rPr>
            </w:pPr>
          </w:p>
          <w:p w:rsidR="005D54C3" w:rsidRPr="000B70FD" w:rsidRDefault="005D54C3" w:rsidP="00CF2D2F">
            <w:pPr>
              <w:pStyle w:val="NOSSideSubHeading"/>
              <w:spacing w:line="240" w:lineRule="auto"/>
              <w:rPr>
                <w:rFonts w:cs="Arial"/>
                <w:iCs/>
                <w:noProof w:val="0"/>
                <w:color w:val="0078C1"/>
              </w:rPr>
            </w:pPr>
            <w:r w:rsidRPr="000B70FD">
              <w:rPr>
                <w:rFonts w:cs="Arial"/>
                <w:iCs/>
                <w:noProof w:val="0"/>
                <w:color w:val="0078C1"/>
              </w:rPr>
              <w:t>You need to know and understand:</w:t>
            </w:r>
          </w:p>
          <w:p w:rsidR="005D54C3" w:rsidRPr="000B70FD" w:rsidRDefault="005D54C3" w:rsidP="00CF2D2F">
            <w:pPr>
              <w:pStyle w:val="NOSSideSubHeading"/>
              <w:spacing w:line="240" w:lineRule="auto"/>
              <w:rPr>
                <w:rFonts w:cs="Arial"/>
                <w:iCs/>
                <w:noProof w:val="0"/>
                <w:color w:val="0078C1"/>
              </w:rPr>
            </w:pPr>
          </w:p>
          <w:p w:rsidR="005D54C3" w:rsidRPr="000B70FD" w:rsidRDefault="005D54C3" w:rsidP="00CF2D2F">
            <w:pPr>
              <w:pStyle w:val="NOSSideSubHeading"/>
              <w:spacing w:line="240" w:lineRule="auto"/>
              <w:rPr>
                <w:rFonts w:cs="Arial"/>
                <w:iCs/>
                <w:noProof w:val="0"/>
                <w:color w:val="0078C1"/>
              </w:rPr>
            </w:pPr>
          </w:p>
          <w:p w:rsidR="005D54C3" w:rsidRPr="000B70FD" w:rsidRDefault="005D54C3" w:rsidP="00CF2D2F">
            <w:pPr>
              <w:pStyle w:val="NOSSideSubHeading"/>
              <w:spacing w:line="240" w:lineRule="auto"/>
              <w:rPr>
                <w:rFonts w:cs="Arial"/>
                <w:iCs/>
                <w:noProof w:val="0"/>
                <w:color w:val="0078C1"/>
              </w:rPr>
            </w:pPr>
          </w:p>
          <w:p w:rsidR="005D54C3" w:rsidRPr="000B70FD" w:rsidRDefault="005D54C3" w:rsidP="00CF2D2F">
            <w:pPr>
              <w:pStyle w:val="NOSSideSubHeading"/>
              <w:spacing w:line="240" w:lineRule="auto"/>
              <w:rPr>
                <w:rFonts w:cs="Arial"/>
                <w:iCs/>
                <w:noProof w:val="0"/>
                <w:color w:val="0078C1"/>
              </w:rPr>
            </w:pPr>
          </w:p>
          <w:p w:rsidR="005D54C3" w:rsidRPr="000B70FD" w:rsidRDefault="005D54C3" w:rsidP="00CF2D2F">
            <w:pPr>
              <w:pStyle w:val="NOSSideSubHeading"/>
              <w:spacing w:line="240" w:lineRule="auto"/>
              <w:rPr>
                <w:rFonts w:cs="Arial"/>
                <w:iCs/>
                <w:noProof w:val="0"/>
                <w:color w:val="0078C1"/>
              </w:rPr>
            </w:pPr>
          </w:p>
          <w:p w:rsidR="005D54C3" w:rsidRPr="000B70FD" w:rsidRDefault="005D54C3" w:rsidP="00CF2D2F">
            <w:pPr>
              <w:pStyle w:val="NOSSideSubHeading"/>
              <w:spacing w:line="240" w:lineRule="auto"/>
              <w:rPr>
                <w:rFonts w:cs="Arial"/>
                <w:iCs/>
                <w:noProof w:val="0"/>
                <w:color w:val="0078C1"/>
              </w:rPr>
            </w:pPr>
          </w:p>
          <w:p w:rsidR="005D54C3" w:rsidRPr="000B70FD" w:rsidRDefault="005D54C3" w:rsidP="00CF2D2F">
            <w:pPr>
              <w:pStyle w:val="NOSSideSubHeading"/>
              <w:spacing w:line="240" w:lineRule="auto"/>
              <w:rPr>
                <w:rFonts w:cs="Arial"/>
                <w:iCs/>
                <w:noProof w:val="0"/>
                <w:color w:val="0078C1"/>
              </w:rPr>
            </w:pPr>
          </w:p>
          <w:p w:rsidR="005D54C3" w:rsidRPr="000B70FD" w:rsidRDefault="005D54C3" w:rsidP="00CF2D2F">
            <w:pPr>
              <w:pStyle w:val="NOSSideSubHeading"/>
              <w:spacing w:line="240" w:lineRule="auto"/>
              <w:rPr>
                <w:rFonts w:cs="Arial"/>
                <w:iCs/>
                <w:noProof w:val="0"/>
                <w:color w:val="0078C1"/>
              </w:rPr>
            </w:pPr>
          </w:p>
          <w:p w:rsidR="005D54C3" w:rsidRPr="000B70FD" w:rsidRDefault="005D54C3" w:rsidP="00CF2D2F">
            <w:pPr>
              <w:pStyle w:val="NOSSideSubHeading"/>
              <w:spacing w:line="240" w:lineRule="auto"/>
              <w:rPr>
                <w:rFonts w:cs="Arial"/>
                <w:iCs/>
                <w:noProof w:val="0"/>
                <w:color w:val="0078C1"/>
              </w:rPr>
            </w:pPr>
          </w:p>
          <w:p w:rsidR="005D54C3" w:rsidRPr="000B70FD" w:rsidRDefault="005D54C3" w:rsidP="00CF2D2F">
            <w:pPr>
              <w:pStyle w:val="NOSSideSubHeading"/>
              <w:spacing w:line="240" w:lineRule="auto"/>
              <w:rPr>
                <w:rFonts w:cs="Arial"/>
                <w:iCs/>
                <w:noProof w:val="0"/>
                <w:color w:val="0078C1"/>
              </w:rPr>
            </w:pPr>
          </w:p>
          <w:p w:rsidR="005D54C3" w:rsidRPr="000B70FD" w:rsidRDefault="005D54C3" w:rsidP="00CF2D2F">
            <w:pPr>
              <w:pStyle w:val="NOSSideSubHeading"/>
              <w:spacing w:line="240" w:lineRule="auto"/>
              <w:rPr>
                <w:rFonts w:cs="Arial"/>
                <w:iCs/>
                <w:noProof w:val="0"/>
                <w:color w:val="0078C1"/>
              </w:rPr>
            </w:pPr>
          </w:p>
          <w:p w:rsidR="005D54C3" w:rsidRPr="000B70FD" w:rsidRDefault="005D54C3" w:rsidP="00CF2D2F">
            <w:pPr>
              <w:pStyle w:val="NOSSideSubHeading"/>
              <w:spacing w:line="240" w:lineRule="auto"/>
              <w:rPr>
                <w:rFonts w:cs="Arial"/>
                <w:iCs/>
                <w:noProof w:val="0"/>
                <w:color w:val="0078C1"/>
              </w:rPr>
            </w:pPr>
          </w:p>
          <w:p w:rsidR="005D54C3" w:rsidRPr="000B70FD" w:rsidRDefault="005D54C3" w:rsidP="00CF2D2F">
            <w:pPr>
              <w:pStyle w:val="NOSSideSubHeading"/>
              <w:spacing w:line="240" w:lineRule="auto"/>
              <w:rPr>
                <w:rFonts w:cs="Arial"/>
                <w:iCs/>
                <w:noProof w:val="0"/>
                <w:color w:val="0078C1"/>
              </w:rPr>
            </w:pPr>
          </w:p>
          <w:p w:rsidR="005D54C3" w:rsidRPr="000B70FD" w:rsidRDefault="005D54C3" w:rsidP="00CF2D2F">
            <w:pPr>
              <w:pStyle w:val="NOSSideSubHeading"/>
              <w:spacing w:line="240" w:lineRule="auto"/>
              <w:rPr>
                <w:rFonts w:cs="Arial"/>
                <w:iCs/>
                <w:noProof w:val="0"/>
                <w:color w:val="0078C1"/>
              </w:rPr>
            </w:pPr>
          </w:p>
          <w:p w:rsidR="005D54C3" w:rsidRPr="000B70FD" w:rsidRDefault="005D54C3" w:rsidP="00CF2D2F">
            <w:pPr>
              <w:pStyle w:val="NOSSideSubHeading"/>
              <w:spacing w:line="240" w:lineRule="auto"/>
              <w:rPr>
                <w:rFonts w:cs="Arial"/>
                <w:iCs/>
                <w:noProof w:val="0"/>
                <w:color w:val="0078C1"/>
              </w:rPr>
            </w:pPr>
          </w:p>
          <w:p w:rsidR="005D54C3" w:rsidRPr="000B70FD" w:rsidRDefault="005D54C3" w:rsidP="00CF2D2F">
            <w:pPr>
              <w:pStyle w:val="NOSSideSubHeading"/>
              <w:spacing w:line="240" w:lineRule="auto"/>
              <w:rPr>
                <w:rFonts w:cs="Arial"/>
                <w:iCs/>
                <w:noProof w:val="0"/>
                <w:color w:val="0078C1"/>
              </w:rPr>
            </w:pPr>
          </w:p>
          <w:p w:rsidR="005D54C3" w:rsidRPr="000B70FD" w:rsidRDefault="005D54C3" w:rsidP="00CF2D2F">
            <w:pPr>
              <w:pStyle w:val="NOSSideSubHeading"/>
              <w:spacing w:line="240" w:lineRule="auto"/>
              <w:rPr>
                <w:rFonts w:cs="Arial"/>
                <w:iCs/>
                <w:noProof w:val="0"/>
                <w:color w:val="0078C1"/>
              </w:rPr>
            </w:pPr>
          </w:p>
          <w:p w:rsidR="00254FFC" w:rsidRDefault="00254FFC" w:rsidP="00CF2D2F">
            <w:pPr>
              <w:pStyle w:val="NOSSideSubHeading"/>
              <w:spacing w:line="240" w:lineRule="auto"/>
              <w:rPr>
                <w:rFonts w:cs="Arial"/>
                <w:iCs/>
                <w:noProof w:val="0"/>
                <w:color w:val="0078C1"/>
              </w:rPr>
            </w:pPr>
          </w:p>
          <w:p w:rsidR="005D54C3" w:rsidRPr="000B70FD" w:rsidRDefault="005D54C3" w:rsidP="00CF2D2F">
            <w:pPr>
              <w:pStyle w:val="NOSSideSubHeading"/>
              <w:spacing w:line="240" w:lineRule="auto"/>
              <w:rPr>
                <w:rFonts w:cs="Arial"/>
                <w:iCs/>
                <w:noProof w:val="0"/>
                <w:color w:val="0078C1"/>
              </w:rPr>
            </w:pPr>
            <w:r w:rsidRPr="000B70FD">
              <w:rPr>
                <w:rFonts w:cs="Arial"/>
                <w:iCs/>
                <w:noProof w:val="0"/>
                <w:color w:val="0078C1"/>
              </w:rPr>
              <w:t>You need to know and understand:</w:t>
            </w:r>
          </w:p>
          <w:p w:rsidR="005D54C3" w:rsidRPr="000B70FD" w:rsidRDefault="005D54C3" w:rsidP="00CF2D2F">
            <w:pPr>
              <w:pStyle w:val="NOSSideSubHeading"/>
              <w:spacing w:line="240" w:lineRule="auto"/>
              <w:rPr>
                <w:rFonts w:cs="Arial"/>
                <w:iCs/>
                <w:noProof w:val="0"/>
                <w:color w:val="0078C1"/>
              </w:rPr>
            </w:pPr>
          </w:p>
          <w:p w:rsidR="005D54C3" w:rsidRPr="000B70FD" w:rsidRDefault="005D54C3" w:rsidP="00CF2D2F">
            <w:pPr>
              <w:pStyle w:val="NOSSideSubHeading"/>
              <w:spacing w:line="240" w:lineRule="auto"/>
              <w:rPr>
                <w:rFonts w:cs="Arial"/>
                <w:iCs/>
                <w:noProof w:val="0"/>
                <w:color w:val="0078C1"/>
              </w:rPr>
            </w:pPr>
          </w:p>
          <w:p w:rsidR="005D54C3" w:rsidRPr="000B70FD" w:rsidRDefault="005D54C3" w:rsidP="00CF2D2F">
            <w:pPr>
              <w:pStyle w:val="NOSSideSubHeading"/>
              <w:spacing w:line="240" w:lineRule="auto"/>
              <w:rPr>
                <w:rFonts w:cs="Arial"/>
                <w:iCs/>
                <w:noProof w:val="0"/>
                <w:color w:val="0078C1"/>
              </w:rPr>
            </w:pPr>
          </w:p>
          <w:p w:rsidR="005D54C3" w:rsidRPr="000B70FD" w:rsidRDefault="005D54C3" w:rsidP="00CF2D2F">
            <w:pPr>
              <w:pStyle w:val="NOSSideSubHeading"/>
              <w:spacing w:line="240" w:lineRule="auto"/>
              <w:rPr>
                <w:rFonts w:cs="Arial"/>
                <w:iCs/>
                <w:noProof w:val="0"/>
                <w:color w:val="0078C1"/>
              </w:rPr>
            </w:pPr>
          </w:p>
          <w:p w:rsidR="005D54C3" w:rsidRPr="000B70FD" w:rsidRDefault="005D54C3" w:rsidP="00CF2D2F">
            <w:pPr>
              <w:pStyle w:val="NOSSideSubHeading"/>
              <w:spacing w:line="240" w:lineRule="auto"/>
              <w:rPr>
                <w:rFonts w:cs="Arial"/>
                <w:iCs/>
                <w:noProof w:val="0"/>
                <w:color w:val="0078C1"/>
              </w:rPr>
            </w:pPr>
          </w:p>
          <w:p w:rsidR="005D54C3" w:rsidRPr="000B70FD" w:rsidRDefault="005D54C3" w:rsidP="00CF2D2F">
            <w:pPr>
              <w:pStyle w:val="NOSSideSubHeading"/>
              <w:spacing w:line="240" w:lineRule="auto"/>
              <w:rPr>
                <w:rFonts w:cs="Arial"/>
                <w:iCs/>
                <w:noProof w:val="0"/>
                <w:color w:val="0078C1"/>
              </w:rPr>
            </w:pPr>
          </w:p>
          <w:p w:rsidR="005D54C3" w:rsidRPr="000B70FD" w:rsidRDefault="005D54C3" w:rsidP="00CF2D2F">
            <w:pPr>
              <w:pStyle w:val="NOSSideSubHeading"/>
              <w:spacing w:line="240" w:lineRule="auto"/>
              <w:rPr>
                <w:rFonts w:cs="Arial"/>
                <w:iCs/>
                <w:noProof w:val="0"/>
                <w:color w:val="0078C1"/>
              </w:rPr>
            </w:pPr>
          </w:p>
          <w:p w:rsidR="005D54C3" w:rsidRPr="000B70FD" w:rsidRDefault="005D54C3" w:rsidP="00CF2D2F">
            <w:pPr>
              <w:pStyle w:val="NOSSideSubHeading"/>
              <w:spacing w:line="240" w:lineRule="auto"/>
              <w:rPr>
                <w:rFonts w:cs="Arial"/>
                <w:iCs/>
                <w:noProof w:val="0"/>
                <w:color w:val="0078C1"/>
              </w:rPr>
            </w:pPr>
          </w:p>
          <w:p w:rsidR="00254FFC" w:rsidRDefault="00254FFC" w:rsidP="00CF2D2F">
            <w:pPr>
              <w:pStyle w:val="NOSSideSubHeading"/>
              <w:spacing w:line="240" w:lineRule="auto"/>
              <w:rPr>
                <w:rFonts w:cs="Arial"/>
                <w:iCs/>
                <w:noProof w:val="0"/>
                <w:color w:val="0078C1"/>
              </w:rPr>
            </w:pPr>
          </w:p>
          <w:p w:rsidR="00254FFC" w:rsidRDefault="00254FFC" w:rsidP="00CF2D2F">
            <w:pPr>
              <w:pStyle w:val="NOSSideSubHeading"/>
              <w:spacing w:line="240" w:lineRule="auto"/>
              <w:rPr>
                <w:rFonts w:cs="Arial"/>
                <w:iCs/>
                <w:noProof w:val="0"/>
                <w:color w:val="0078C1"/>
              </w:rPr>
            </w:pPr>
          </w:p>
          <w:p w:rsidR="00254FFC" w:rsidRDefault="00254FFC" w:rsidP="00CF2D2F">
            <w:pPr>
              <w:pStyle w:val="NOSSideSubHeading"/>
              <w:spacing w:line="240" w:lineRule="auto"/>
              <w:rPr>
                <w:rFonts w:cs="Arial"/>
                <w:iCs/>
                <w:noProof w:val="0"/>
                <w:color w:val="0078C1"/>
              </w:rPr>
            </w:pPr>
          </w:p>
          <w:p w:rsidR="00254FFC" w:rsidRDefault="00254FFC" w:rsidP="00CF2D2F">
            <w:pPr>
              <w:pStyle w:val="NOSSideSubHeading"/>
              <w:spacing w:line="240" w:lineRule="auto"/>
              <w:rPr>
                <w:rFonts w:cs="Arial"/>
                <w:iCs/>
                <w:noProof w:val="0"/>
                <w:color w:val="0078C1"/>
              </w:rPr>
            </w:pPr>
          </w:p>
          <w:p w:rsidR="00254FFC" w:rsidRDefault="00254FFC" w:rsidP="00CF2D2F">
            <w:pPr>
              <w:pStyle w:val="NOSSideSubHeading"/>
              <w:spacing w:line="240" w:lineRule="auto"/>
              <w:rPr>
                <w:rFonts w:cs="Arial"/>
                <w:iCs/>
                <w:noProof w:val="0"/>
                <w:color w:val="0078C1"/>
              </w:rPr>
            </w:pPr>
          </w:p>
          <w:p w:rsidR="00254FFC" w:rsidRDefault="00254FFC" w:rsidP="00CF2D2F">
            <w:pPr>
              <w:pStyle w:val="NOSSideSubHeading"/>
              <w:spacing w:line="240" w:lineRule="auto"/>
              <w:rPr>
                <w:rFonts w:cs="Arial"/>
                <w:iCs/>
                <w:noProof w:val="0"/>
                <w:color w:val="0078C1"/>
              </w:rPr>
            </w:pPr>
          </w:p>
          <w:p w:rsidR="00254FFC" w:rsidRDefault="00254FFC" w:rsidP="00CF2D2F">
            <w:pPr>
              <w:pStyle w:val="NOSSideSubHeading"/>
              <w:spacing w:line="240" w:lineRule="auto"/>
              <w:rPr>
                <w:rFonts w:cs="Arial"/>
                <w:iCs/>
                <w:noProof w:val="0"/>
                <w:color w:val="0078C1"/>
              </w:rPr>
            </w:pPr>
          </w:p>
          <w:p w:rsidR="00254FFC" w:rsidRDefault="00254FFC" w:rsidP="00CF2D2F">
            <w:pPr>
              <w:pStyle w:val="NOSSideSubHeading"/>
              <w:spacing w:line="240" w:lineRule="auto"/>
              <w:rPr>
                <w:rFonts w:cs="Arial"/>
                <w:iCs/>
                <w:noProof w:val="0"/>
                <w:color w:val="0078C1"/>
              </w:rPr>
            </w:pPr>
          </w:p>
          <w:p w:rsidR="00254FFC" w:rsidRDefault="00254FFC" w:rsidP="00CF2D2F">
            <w:pPr>
              <w:pStyle w:val="NOSSideSubHeading"/>
              <w:spacing w:line="240" w:lineRule="auto"/>
              <w:rPr>
                <w:rFonts w:cs="Arial"/>
                <w:iCs/>
                <w:noProof w:val="0"/>
                <w:color w:val="0078C1"/>
              </w:rPr>
            </w:pPr>
          </w:p>
          <w:p w:rsidR="00254FFC" w:rsidRDefault="00254FFC" w:rsidP="00CF2D2F">
            <w:pPr>
              <w:pStyle w:val="NOSSideSubHeading"/>
              <w:spacing w:line="240" w:lineRule="auto"/>
              <w:rPr>
                <w:rFonts w:cs="Arial"/>
                <w:iCs/>
                <w:noProof w:val="0"/>
                <w:color w:val="0078C1"/>
              </w:rPr>
            </w:pPr>
          </w:p>
          <w:p w:rsidR="00254FFC" w:rsidRDefault="00254FFC" w:rsidP="00CF2D2F">
            <w:pPr>
              <w:pStyle w:val="NOSSideSubHeading"/>
              <w:spacing w:line="240" w:lineRule="auto"/>
              <w:rPr>
                <w:rFonts w:cs="Arial"/>
                <w:iCs/>
                <w:noProof w:val="0"/>
                <w:color w:val="0078C1"/>
              </w:rPr>
            </w:pPr>
          </w:p>
          <w:p w:rsidR="00254FFC" w:rsidRDefault="00254FFC" w:rsidP="00CF2D2F">
            <w:pPr>
              <w:pStyle w:val="NOSSideSubHeading"/>
              <w:spacing w:line="240" w:lineRule="auto"/>
              <w:rPr>
                <w:rFonts w:cs="Arial"/>
                <w:iCs/>
                <w:noProof w:val="0"/>
                <w:color w:val="0078C1"/>
              </w:rPr>
            </w:pPr>
          </w:p>
          <w:p w:rsidR="00254FFC" w:rsidRDefault="00254FFC" w:rsidP="00CF2D2F">
            <w:pPr>
              <w:pStyle w:val="NOSSideSubHeading"/>
              <w:spacing w:line="240" w:lineRule="auto"/>
              <w:rPr>
                <w:rFonts w:cs="Arial"/>
                <w:iCs/>
                <w:noProof w:val="0"/>
                <w:color w:val="0078C1"/>
              </w:rPr>
            </w:pPr>
          </w:p>
          <w:p w:rsidR="00254FFC" w:rsidRDefault="00254FFC" w:rsidP="00CF2D2F">
            <w:pPr>
              <w:pStyle w:val="NOSSideSubHeading"/>
              <w:spacing w:line="240" w:lineRule="auto"/>
              <w:rPr>
                <w:rFonts w:cs="Arial"/>
                <w:iCs/>
                <w:noProof w:val="0"/>
                <w:color w:val="0078C1"/>
              </w:rPr>
            </w:pPr>
          </w:p>
          <w:p w:rsidR="00254FFC" w:rsidRDefault="00254FFC" w:rsidP="00CF2D2F">
            <w:pPr>
              <w:pStyle w:val="NOSSideSubHeading"/>
              <w:spacing w:line="240" w:lineRule="auto"/>
              <w:rPr>
                <w:rFonts w:cs="Arial"/>
                <w:iCs/>
                <w:noProof w:val="0"/>
                <w:color w:val="0078C1"/>
              </w:rPr>
            </w:pPr>
          </w:p>
          <w:p w:rsidR="00254FFC" w:rsidRDefault="00254FFC" w:rsidP="00CF2D2F">
            <w:pPr>
              <w:pStyle w:val="NOSSideSubHeading"/>
              <w:spacing w:line="240" w:lineRule="auto"/>
              <w:rPr>
                <w:rFonts w:cs="Arial"/>
                <w:iCs/>
                <w:noProof w:val="0"/>
                <w:color w:val="0078C1"/>
              </w:rPr>
            </w:pPr>
          </w:p>
          <w:p w:rsidR="00254FFC" w:rsidRDefault="00254FFC" w:rsidP="00CF2D2F">
            <w:pPr>
              <w:pStyle w:val="NOSSideSubHeading"/>
              <w:spacing w:line="240" w:lineRule="auto"/>
              <w:rPr>
                <w:rFonts w:cs="Arial"/>
                <w:iCs/>
                <w:noProof w:val="0"/>
                <w:color w:val="0078C1"/>
              </w:rPr>
            </w:pPr>
          </w:p>
          <w:p w:rsidR="00254FFC" w:rsidRDefault="00254FFC" w:rsidP="00CF2D2F">
            <w:pPr>
              <w:pStyle w:val="NOSSideSubHeading"/>
              <w:spacing w:line="240" w:lineRule="auto"/>
              <w:rPr>
                <w:rFonts w:cs="Arial"/>
                <w:iCs/>
                <w:noProof w:val="0"/>
                <w:color w:val="0078C1"/>
              </w:rPr>
            </w:pPr>
          </w:p>
          <w:p w:rsidR="00254FFC" w:rsidRDefault="00254FFC" w:rsidP="00CF2D2F">
            <w:pPr>
              <w:pStyle w:val="NOSSideSubHeading"/>
              <w:spacing w:line="240" w:lineRule="auto"/>
              <w:rPr>
                <w:rFonts w:cs="Arial"/>
                <w:iCs/>
                <w:noProof w:val="0"/>
                <w:color w:val="0078C1"/>
              </w:rPr>
            </w:pPr>
          </w:p>
          <w:p w:rsidR="00254FFC" w:rsidRDefault="00254FFC" w:rsidP="00CF2D2F">
            <w:pPr>
              <w:pStyle w:val="NOSSideSubHeading"/>
              <w:spacing w:line="240" w:lineRule="auto"/>
              <w:rPr>
                <w:rFonts w:cs="Arial"/>
                <w:iCs/>
                <w:noProof w:val="0"/>
                <w:color w:val="0078C1"/>
              </w:rPr>
            </w:pPr>
          </w:p>
          <w:p w:rsidR="00254FFC" w:rsidRDefault="00254FFC" w:rsidP="00CF2D2F">
            <w:pPr>
              <w:pStyle w:val="NOSSideSubHeading"/>
              <w:spacing w:line="240" w:lineRule="auto"/>
              <w:rPr>
                <w:rFonts w:cs="Arial"/>
                <w:iCs/>
                <w:noProof w:val="0"/>
                <w:color w:val="0078C1"/>
              </w:rPr>
            </w:pPr>
          </w:p>
          <w:p w:rsidR="00254FFC" w:rsidRDefault="00254FFC" w:rsidP="00CF2D2F">
            <w:pPr>
              <w:pStyle w:val="NOSSideSubHeading"/>
              <w:spacing w:line="240" w:lineRule="auto"/>
              <w:rPr>
                <w:rFonts w:cs="Arial"/>
                <w:iCs/>
                <w:noProof w:val="0"/>
                <w:color w:val="0078C1"/>
              </w:rPr>
            </w:pPr>
          </w:p>
          <w:p w:rsidR="005D54C3" w:rsidRPr="000B70FD" w:rsidRDefault="005D54C3" w:rsidP="00CF2D2F">
            <w:pPr>
              <w:pStyle w:val="NOSSideSubHeading"/>
              <w:spacing w:line="240" w:lineRule="auto"/>
              <w:rPr>
                <w:rFonts w:cs="Arial"/>
                <w:iCs/>
                <w:noProof w:val="0"/>
                <w:color w:val="0078C1"/>
              </w:rPr>
            </w:pPr>
            <w:r w:rsidRPr="000B70FD">
              <w:rPr>
                <w:rFonts w:cs="Arial"/>
                <w:iCs/>
                <w:noProof w:val="0"/>
                <w:color w:val="0078C1"/>
              </w:rPr>
              <w:t>You need to know and understand:</w:t>
            </w:r>
          </w:p>
          <w:p w:rsidR="005D54C3" w:rsidRPr="000B70FD" w:rsidRDefault="005D54C3" w:rsidP="00CF2D2F">
            <w:pPr>
              <w:pStyle w:val="NOSSideSubHeading"/>
              <w:spacing w:line="240" w:lineRule="auto"/>
              <w:rPr>
                <w:rFonts w:cs="Arial"/>
                <w:iCs/>
                <w:noProof w:val="0"/>
                <w:color w:val="0078C1"/>
              </w:rPr>
            </w:pPr>
          </w:p>
          <w:p w:rsidR="005D54C3" w:rsidRPr="000B70FD" w:rsidRDefault="005D54C3" w:rsidP="00CF2D2F">
            <w:pPr>
              <w:pStyle w:val="NOSSideSubHeading"/>
              <w:spacing w:line="240" w:lineRule="auto"/>
              <w:rPr>
                <w:rFonts w:cs="Arial"/>
                <w:iCs/>
                <w:noProof w:val="0"/>
                <w:color w:val="0078C1"/>
              </w:rPr>
            </w:pPr>
          </w:p>
          <w:p w:rsidR="005D54C3" w:rsidRPr="000B70FD" w:rsidRDefault="005D54C3" w:rsidP="00CF2D2F">
            <w:pPr>
              <w:pStyle w:val="NOSSideSubHeading"/>
              <w:spacing w:line="240" w:lineRule="auto"/>
              <w:rPr>
                <w:rFonts w:cs="Arial"/>
                <w:iCs/>
                <w:noProof w:val="0"/>
                <w:color w:val="0078C1"/>
              </w:rPr>
            </w:pPr>
          </w:p>
          <w:p w:rsidR="005D54C3" w:rsidRPr="000B70FD" w:rsidRDefault="005D54C3" w:rsidP="00CF2D2F">
            <w:pPr>
              <w:pStyle w:val="NOSSideSubHeading"/>
              <w:spacing w:line="240" w:lineRule="auto"/>
              <w:rPr>
                <w:rFonts w:cs="Arial"/>
                <w:iCs/>
                <w:noProof w:val="0"/>
                <w:color w:val="0078C1"/>
              </w:rPr>
            </w:pPr>
          </w:p>
          <w:p w:rsidR="005D54C3" w:rsidRPr="000B70FD" w:rsidRDefault="005D54C3" w:rsidP="00257094">
            <w:pPr>
              <w:pStyle w:val="NOSSideSubHeading"/>
              <w:spacing w:line="240" w:lineRule="auto"/>
              <w:rPr>
                <w:rFonts w:cs="Arial"/>
                <w:iCs/>
                <w:noProof w:val="0"/>
                <w:color w:val="0078C1"/>
              </w:rPr>
            </w:pPr>
          </w:p>
          <w:p w:rsidR="005D54C3" w:rsidRPr="000B70FD" w:rsidRDefault="005D54C3" w:rsidP="00257094">
            <w:pPr>
              <w:pStyle w:val="NOSSideSubHeading"/>
              <w:spacing w:line="240" w:lineRule="auto"/>
              <w:rPr>
                <w:rFonts w:cs="Arial"/>
                <w:iCs/>
                <w:noProof w:val="0"/>
                <w:color w:val="0078C1"/>
              </w:rPr>
            </w:pPr>
          </w:p>
          <w:p w:rsidR="005D54C3" w:rsidRPr="000B70FD" w:rsidRDefault="005D54C3" w:rsidP="00257094">
            <w:pPr>
              <w:pStyle w:val="NOSSideSubHeading"/>
              <w:spacing w:line="240" w:lineRule="auto"/>
              <w:rPr>
                <w:rFonts w:cs="Arial"/>
                <w:iCs/>
                <w:noProof w:val="0"/>
                <w:color w:val="0078C1"/>
              </w:rPr>
            </w:pPr>
          </w:p>
          <w:p w:rsidR="005D54C3" w:rsidRPr="000B70FD" w:rsidRDefault="005D54C3" w:rsidP="00257094">
            <w:pPr>
              <w:pStyle w:val="NOSSideSubHeading"/>
              <w:spacing w:line="240" w:lineRule="auto"/>
              <w:rPr>
                <w:rFonts w:cs="Arial"/>
                <w:iCs/>
                <w:noProof w:val="0"/>
                <w:color w:val="0078C1"/>
              </w:rPr>
            </w:pPr>
            <w:r w:rsidRPr="000B70FD">
              <w:rPr>
                <w:rFonts w:cs="Arial"/>
                <w:iCs/>
                <w:noProof w:val="0"/>
                <w:color w:val="0078C1"/>
              </w:rPr>
              <w:t>You need to know and understand:</w:t>
            </w:r>
          </w:p>
          <w:p w:rsidR="00CB112F" w:rsidRPr="000B70FD" w:rsidRDefault="00CB112F" w:rsidP="00CB112F">
            <w:pPr>
              <w:pStyle w:val="NOSSideSubHeading"/>
              <w:spacing w:line="240" w:lineRule="auto"/>
              <w:rPr>
                <w:rFonts w:cs="Arial"/>
                <w:iCs/>
                <w:noProof w:val="0"/>
                <w:color w:val="0078C1"/>
              </w:rPr>
            </w:pPr>
          </w:p>
          <w:p w:rsidR="00CB112F" w:rsidRPr="000B70FD" w:rsidRDefault="00CB112F" w:rsidP="00CB112F">
            <w:pPr>
              <w:pStyle w:val="NOSSideSubHeading"/>
              <w:spacing w:line="240" w:lineRule="auto"/>
              <w:rPr>
                <w:rFonts w:cs="Arial"/>
                <w:iCs/>
                <w:noProof w:val="0"/>
                <w:color w:val="0078C1"/>
              </w:rPr>
            </w:pPr>
          </w:p>
          <w:p w:rsidR="00CB112F" w:rsidRPr="000B70FD" w:rsidRDefault="00CB112F" w:rsidP="00CB112F">
            <w:pPr>
              <w:pStyle w:val="NOSSideSubHeading"/>
              <w:spacing w:line="240" w:lineRule="auto"/>
              <w:rPr>
                <w:rFonts w:cs="Arial"/>
                <w:iCs/>
                <w:noProof w:val="0"/>
                <w:color w:val="0078C1"/>
              </w:rPr>
            </w:pPr>
          </w:p>
          <w:p w:rsidR="00CB112F" w:rsidRPr="000B70FD" w:rsidRDefault="00CB112F" w:rsidP="00CB112F">
            <w:pPr>
              <w:pStyle w:val="NOSSideSubHeading"/>
              <w:spacing w:line="240" w:lineRule="auto"/>
              <w:rPr>
                <w:rFonts w:cs="Arial"/>
                <w:iCs/>
                <w:noProof w:val="0"/>
                <w:color w:val="0078C1"/>
              </w:rPr>
            </w:pPr>
          </w:p>
          <w:p w:rsidR="00CB112F" w:rsidRPr="000B70FD" w:rsidRDefault="00CB112F" w:rsidP="00CB112F">
            <w:pPr>
              <w:pStyle w:val="NOSSideSubHeading"/>
              <w:spacing w:line="240" w:lineRule="auto"/>
              <w:rPr>
                <w:rFonts w:cs="Arial"/>
                <w:iCs/>
                <w:noProof w:val="0"/>
                <w:color w:val="0078C1"/>
              </w:rPr>
            </w:pPr>
          </w:p>
          <w:p w:rsidR="00CB112F" w:rsidRPr="000B70FD" w:rsidRDefault="00CB112F" w:rsidP="00CB112F">
            <w:pPr>
              <w:pStyle w:val="NOSSideSubHeading"/>
              <w:spacing w:line="240" w:lineRule="auto"/>
              <w:rPr>
                <w:rFonts w:cs="Arial"/>
                <w:iCs/>
                <w:noProof w:val="0"/>
                <w:color w:val="0078C1"/>
              </w:rPr>
            </w:pPr>
          </w:p>
          <w:p w:rsidR="00CB112F" w:rsidRPr="000B70FD" w:rsidRDefault="00CB112F" w:rsidP="00CB112F">
            <w:pPr>
              <w:pStyle w:val="NOSSideSubHeading"/>
              <w:spacing w:line="240" w:lineRule="auto"/>
              <w:rPr>
                <w:rFonts w:cs="Arial"/>
                <w:iCs/>
                <w:noProof w:val="0"/>
                <w:color w:val="0078C1"/>
              </w:rPr>
            </w:pPr>
          </w:p>
          <w:p w:rsidR="00CB112F" w:rsidRPr="000B70FD" w:rsidRDefault="00CB112F" w:rsidP="00CB112F">
            <w:pPr>
              <w:pStyle w:val="NOSSideSubHeading"/>
              <w:spacing w:line="240" w:lineRule="auto"/>
              <w:rPr>
                <w:rFonts w:cs="Arial"/>
                <w:iCs/>
                <w:noProof w:val="0"/>
                <w:color w:val="0078C1"/>
              </w:rPr>
            </w:pPr>
          </w:p>
          <w:p w:rsidR="00CB112F" w:rsidRPr="000B70FD" w:rsidRDefault="00CB112F" w:rsidP="00CB112F">
            <w:pPr>
              <w:pStyle w:val="NOSSideSubHeading"/>
              <w:spacing w:line="240" w:lineRule="auto"/>
              <w:rPr>
                <w:rFonts w:cs="Arial"/>
                <w:iCs/>
                <w:noProof w:val="0"/>
                <w:color w:val="0078C1"/>
              </w:rPr>
            </w:pPr>
          </w:p>
          <w:p w:rsidR="00CB112F" w:rsidRPr="000B70FD" w:rsidRDefault="00CB112F" w:rsidP="00CB112F">
            <w:pPr>
              <w:pStyle w:val="NOSSideSubHeading"/>
              <w:spacing w:line="240" w:lineRule="auto"/>
              <w:rPr>
                <w:rFonts w:cs="Arial"/>
                <w:iCs/>
                <w:noProof w:val="0"/>
                <w:color w:val="0078C1"/>
              </w:rPr>
            </w:pPr>
          </w:p>
          <w:p w:rsidR="00CB112F" w:rsidRPr="000B70FD" w:rsidRDefault="00CB112F" w:rsidP="00CB112F">
            <w:pPr>
              <w:pStyle w:val="NOSSideSubHeading"/>
              <w:spacing w:line="240" w:lineRule="auto"/>
              <w:rPr>
                <w:rFonts w:cs="Arial"/>
                <w:iCs/>
                <w:noProof w:val="0"/>
                <w:color w:val="0078C1"/>
              </w:rPr>
            </w:pPr>
          </w:p>
          <w:p w:rsidR="00CB112F" w:rsidRPr="000B70FD" w:rsidRDefault="00CB112F" w:rsidP="00CB112F">
            <w:pPr>
              <w:pStyle w:val="NOSSideSubHeading"/>
              <w:spacing w:line="240" w:lineRule="auto"/>
              <w:rPr>
                <w:rFonts w:cs="Arial"/>
                <w:iCs/>
                <w:noProof w:val="0"/>
                <w:color w:val="0078C1"/>
              </w:rPr>
            </w:pPr>
          </w:p>
          <w:p w:rsidR="00225BA2" w:rsidRDefault="00225BA2" w:rsidP="00CB112F">
            <w:pPr>
              <w:pStyle w:val="NOSSideSubHeading"/>
              <w:spacing w:line="240" w:lineRule="auto"/>
              <w:rPr>
                <w:rFonts w:cs="Arial"/>
                <w:iCs/>
                <w:noProof w:val="0"/>
                <w:color w:val="0078C1"/>
              </w:rPr>
            </w:pPr>
          </w:p>
          <w:p w:rsidR="00CB112F" w:rsidRPr="000B70FD" w:rsidRDefault="00CB112F" w:rsidP="00CB112F">
            <w:pPr>
              <w:pStyle w:val="NOSSideSubHeading"/>
              <w:spacing w:line="240" w:lineRule="auto"/>
              <w:rPr>
                <w:rFonts w:cs="Arial"/>
                <w:iCs/>
                <w:noProof w:val="0"/>
                <w:color w:val="0078C1"/>
              </w:rPr>
            </w:pPr>
            <w:r w:rsidRPr="000B70FD">
              <w:rPr>
                <w:rFonts w:cs="Arial"/>
                <w:iCs/>
                <w:noProof w:val="0"/>
                <w:color w:val="0078C1"/>
              </w:rPr>
              <w:t>You need to know and understand:</w:t>
            </w:r>
          </w:p>
          <w:p w:rsidR="00CB112F" w:rsidRPr="000B70FD" w:rsidRDefault="00CB112F" w:rsidP="00CB112F">
            <w:pPr>
              <w:pStyle w:val="NOSSideSubHeading"/>
              <w:spacing w:line="240" w:lineRule="auto"/>
              <w:rPr>
                <w:rFonts w:cs="Arial"/>
                <w:iCs/>
                <w:noProof w:val="0"/>
                <w:color w:val="0078C1"/>
              </w:rPr>
            </w:pPr>
          </w:p>
          <w:p w:rsidR="00CB112F" w:rsidRPr="000B70FD" w:rsidRDefault="00CB112F" w:rsidP="00CB112F">
            <w:pPr>
              <w:pStyle w:val="NOSSideSubHeading"/>
              <w:spacing w:line="240" w:lineRule="auto"/>
              <w:rPr>
                <w:rFonts w:cs="Arial"/>
                <w:iCs/>
                <w:noProof w:val="0"/>
                <w:color w:val="0078C1"/>
              </w:rPr>
            </w:pPr>
          </w:p>
          <w:p w:rsidR="00CB112F" w:rsidRPr="000B70FD" w:rsidRDefault="00CB112F" w:rsidP="00CB112F">
            <w:pPr>
              <w:pStyle w:val="NOSSideSubHeading"/>
              <w:spacing w:line="240" w:lineRule="auto"/>
              <w:rPr>
                <w:rFonts w:cs="Arial"/>
                <w:iCs/>
                <w:noProof w:val="0"/>
                <w:color w:val="0078C1"/>
              </w:rPr>
            </w:pPr>
          </w:p>
          <w:p w:rsidR="00CB112F" w:rsidRPr="000B70FD" w:rsidRDefault="00CB112F" w:rsidP="00CB112F">
            <w:pPr>
              <w:pStyle w:val="NOSSideSubHeading"/>
              <w:spacing w:line="240" w:lineRule="auto"/>
              <w:rPr>
                <w:rFonts w:cs="Arial"/>
                <w:iCs/>
                <w:noProof w:val="0"/>
                <w:color w:val="0078C1"/>
              </w:rPr>
            </w:pPr>
          </w:p>
          <w:p w:rsidR="00CB112F" w:rsidRPr="000B70FD" w:rsidRDefault="00CB112F" w:rsidP="00CB112F">
            <w:pPr>
              <w:pStyle w:val="NOSSideSubHeading"/>
              <w:spacing w:line="240" w:lineRule="auto"/>
              <w:rPr>
                <w:rFonts w:cs="Arial"/>
                <w:iCs/>
                <w:noProof w:val="0"/>
                <w:color w:val="0078C1"/>
              </w:rPr>
            </w:pPr>
          </w:p>
          <w:p w:rsidR="00CB112F" w:rsidRPr="000B70FD" w:rsidRDefault="00CB112F" w:rsidP="00CB112F">
            <w:pPr>
              <w:pStyle w:val="NOSSideSubHeading"/>
              <w:spacing w:line="240" w:lineRule="auto"/>
              <w:rPr>
                <w:rFonts w:cs="Arial"/>
                <w:iCs/>
                <w:noProof w:val="0"/>
                <w:color w:val="0078C1"/>
              </w:rPr>
            </w:pPr>
          </w:p>
          <w:p w:rsidR="00CB112F" w:rsidRPr="000B70FD" w:rsidRDefault="00CB112F" w:rsidP="00CB112F">
            <w:pPr>
              <w:pStyle w:val="NOSSideSubHeading"/>
              <w:spacing w:line="240" w:lineRule="auto"/>
              <w:rPr>
                <w:rFonts w:cs="Arial"/>
                <w:iCs/>
                <w:noProof w:val="0"/>
                <w:color w:val="0078C1"/>
              </w:rPr>
            </w:pPr>
          </w:p>
          <w:p w:rsidR="00CB112F" w:rsidRPr="000B70FD" w:rsidRDefault="00CB112F" w:rsidP="00CB112F">
            <w:pPr>
              <w:pStyle w:val="NOSSideSubHeading"/>
              <w:spacing w:line="240" w:lineRule="auto"/>
              <w:rPr>
                <w:rFonts w:cs="Arial"/>
                <w:iCs/>
                <w:noProof w:val="0"/>
                <w:color w:val="0078C1"/>
              </w:rPr>
            </w:pPr>
          </w:p>
          <w:p w:rsidR="00CB112F" w:rsidRPr="000B70FD" w:rsidRDefault="00CB112F" w:rsidP="00CB112F">
            <w:pPr>
              <w:pStyle w:val="NOSSideSubHeading"/>
              <w:spacing w:line="240" w:lineRule="auto"/>
              <w:rPr>
                <w:rFonts w:cs="Arial"/>
                <w:iCs/>
                <w:noProof w:val="0"/>
                <w:color w:val="0078C1"/>
              </w:rPr>
            </w:pPr>
          </w:p>
          <w:p w:rsidR="00CB112F" w:rsidRPr="000B70FD" w:rsidRDefault="00CB112F" w:rsidP="00CB112F">
            <w:pPr>
              <w:pStyle w:val="NOSSideSubHeading"/>
              <w:spacing w:line="240" w:lineRule="auto"/>
              <w:rPr>
                <w:rFonts w:cs="Arial"/>
                <w:iCs/>
                <w:noProof w:val="0"/>
                <w:color w:val="0078C1"/>
              </w:rPr>
            </w:pPr>
          </w:p>
          <w:p w:rsidR="00CB112F" w:rsidRPr="000B70FD" w:rsidRDefault="00CB112F" w:rsidP="00CB112F">
            <w:pPr>
              <w:pStyle w:val="NOSSideSubHeading"/>
              <w:spacing w:line="240" w:lineRule="auto"/>
              <w:rPr>
                <w:rFonts w:cs="Arial"/>
                <w:iCs/>
                <w:noProof w:val="0"/>
                <w:color w:val="0078C1"/>
              </w:rPr>
            </w:pPr>
          </w:p>
          <w:p w:rsidR="00CB112F" w:rsidRPr="000B70FD" w:rsidRDefault="00CB112F" w:rsidP="00CB112F">
            <w:pPr>
              <w:pStyle w:val="NOSSideSubHeading"/>
              <w:spacing w:line="240" w:lineRule="auto"/>
              <w:rPr>
                <w:rFonts w:cs="Arial"/>
                <w:iCs/>
                <w:noProof w:val="0"/>
                <w:color w:val="0078C1"/>
              </w:rPr>
            </w:pPr>
          </w:p>
          <w:p w:rsidR="00CB112F" w:rsidRPr="000B70FD" w:rsidRDefault="00CB112F" w:rsidP="00CB112F">
            <w:pPr>
              <w:pStyle w:val="NOSSideSubHeading"/>
              <w:spacing w:line="240" w:lineRule="auto"/>
              <w:rPr>
                <w:rFonts w:cs="Arial"/>
                <w:iCs/>
                <w:noProof w:val="0"/>
                <w:color w:val="0078C1"/>
              </w:rPr>
            </w:pPr>
          </w:p>
          <w:p w:rsidR="00CB112F" w:rsidRPr="000B70FD" w:rsidRDefault="00CB112F" w:rsidP="00CB112F">
            <w:pPr>
              <w:pStyle w:val="NOSSideSubHeading"/>
              <w:spacing w:line="240" w:lineRule="auto"/>
              <w:rPr>
                <w:rFonts w:cs="Arial"/>
                <w:iCs/>
                <w:noProof w:val="0"/>
                <w:color w:val="0078C1"/>
              </w:rPr>
            </w:pPr>
          </w:p>
          <w:p w:rsidR="00CB112F" w:rsidRPr="000B70FD" w:rsidRDefault="00CB112F" w:rsidP="00CB112F">
            <w:pPr>
              <w:pStyle w:val="NOSSideSubHeading"/>
              <w:spacing w:line="240" w:lineRule="auto"/>
              <w:rPr>
                <w:rFonts w:cs="Arial"/>
                <w:iCs/>
                <w:noProof w:val="0"/>
                <w:color w:val="0078C1"/>
              </w:rPr>
            </w:pPr>
          </w:p>
          <w:p w:rsidR="00CB112F" w:rsidRPr="000B70FD" w:rsidRDefault="00CB112F" w:rsidP="00CB112F">
            <w:pPr>
              <w:pStyle w:val="NOSSideSubHeading"/>
              <w:spacing w:line="240" w:lineRule="auto"/>
              <w:rPr>
                <w:rFonts w:cs="Arial"/>
                <w:iCs/>
                <w:noProof w:val="0"/>
                <w:color w:val="0078C1"/>
              </w:rPr>
            </w:pPr>
          </w:p>
          <w:p w:rsidR="00CB112F" w:rsidRPr="000B70FD" w:rsidRDefault="00CB112F" w:rsidP="00CB112F">
            <w:pPr>
              <w:pStyle w:val="NOSSideSubHeading"/>
              <w:spacing w:line="240" w:lineRule="auto"/>
              <w:rPr>
                <w:rFonts w:cs="Arial"/>
                <w:iCs/>
                <w:noProof w:val="0"/>
                <w:color w:val="0078C1"/>
              </w:rPr>
            </w:pPr>
          </w:p>
          <w:p w:rsidR="00CB112F" w:rsidRPr="000B70FD" w:rsidRDefault="00CB112F" w:rsidP="00CB112F">
            <w:pPr>
              <w:pStyle w:val="NOSSideSubHeading"/>
              <w:spacing w:line="240" w:lineRule="auto"/>
              <w:rPr>
                <w:rFonts w:cs="Arial"/>
                <w:iCs/>
                <w:noProof w:val="0"/>
                <w:color w:val="0078C1"/>
              </w:rPr>
            </w:pPr>
          </w:p>
          <w:p w:rsidR="00CB112F" w:rsidRPr="000B70FD" w:rsidRDefault="00CB112F" w:rsidP="00CB112F">
            <w:pPr>
              <w:pStyle w:val="NOSSideSubHeading"/>
              <w:spacing w:line="240" w:lineRule="auto"/>
              <w:rPr>
                <w:rFonts w:cs="Arial"/>
                <w:iCs/>
                <w:noProof w:val="0"/>
                <w:color w:val="0078C1"/>
              </w:rPr>
            </w:pPr>
          </w:p>
          <w:p w:rsidR="005D54C3" w:rsidRPr="000B70FD" w:rsidRDefault="005D54C3" w:rsidP="00CF2D2F">
            <w:pPr>
              <w:pStyle w:val="NOSSideSubHeading"/>
              <w:spacing w:line="240" w:lineRule="auto"/>
              <w:rPr>
                <w:rFonts w:cs="Arial"/>
                <w:iCs/>
                <w:noProof w:val="0"/>
                <w:color w:val="0078C1"/>
              </w:rPr>
            </w:pPr>
          </w:p>
          <w:p w:rsidR="005D54C3" w:rsidRPr="000B70FD" w:rsidRDefault="005D54C3" w:rsidP="00CF2D2F">
            <w:pPr>
              <w:pStyle w:val="NOSSideSubHeading"/>
              <w:spacing w:line="240" w:lineRule="auto"/>
              <w:rPr>
                <w:rFonts w:cs="Arial"/>
                <w:iCs/>
                <w:noProof w:val="0"/>
                <w:color w:val="0078C1"/>
              </w:rPr>
            </w:pPr>
          </w:p>
          <w:p w:rsidR="005D54C3" w:rsidRPr="000B70FD" w:rsidRDefault="005D54C3" w:rsidP="00CF2D2F">
            <w:pPr>
              <w:pStyle w:val="NOSSideSubHeading"/>
              <w:spacing w:line="240" w:lineRule="auto"/>
              <w:rPr>
                <w:rFonts w:cs="Arial"/>
                <w:iCs/>
                <w:noProof w:val="0"/>
                <w:color w:val="0078C1"/>
              </w:rPr>
            </w:pPr>
          </w:p>
          <w:p w:rsidR="005D54C3" w:rsidRPr="000B70FD" w:rsidRDefault="005D54C3" w:rsidP="00CF2D2F">
            <w:pPr>
              <w:pStyle w:val="NOSSideSubHeading"/>
              <w:spacing w:line="240" w:lineRule="auto"/>
              <w:rPr>
                <w:rFonts w:cs="Arial"/>
                <w:iCs/>
                <w:noProof w:val="0"/>
                <w:color w:val="0078C1"/>
              </w:rPr>
            </w:pPr>
          </w:p>
          <w:p w:rsidR="005D54C3" w:rsidRPr="000B70FD" w:rsidRDefault="005D54C3" w:rsidP="00690067">
            <w:pPr>
              <w:pStyle w:val="NOSSideSubHeading"/>
            </w:pPr>
          </w:p>
        </w:tc>
        <w:tc>
          <w:tcPr>
            <w:tcW w:w="7902" w:type="dxa"/>
          </w:tcPr>
          <w:p w:rsidR="005D54C3" w:rsidRPr="000B70FD" w:rsidRDefault="005D54C3" w:rsidP="00AE6CF1">
            <w:pPr>
              <w:pStyle w:val="NOSNumberList"/>
              <w:numPr>
                <w:ilvl w:val="0"/>
                <w:numId w:val="0"/>
              </w:numPr>
              <w:rPr>
                <w:b/>
              </w:rPr>
            </w:pPr>
          </w:p>
          <w:p w:rsidR="005D54C3" w:rsidRPr="000B70FD" w:rsidRDefault="005D54C3" w:rsidP="00AE6CF1">
            <w:pPr>
              <w:pStyle w:val="NOSNumberList"/>
              <w:numPr>
                <w:ilvl w:val="0"/>
                <w:numId w:val="0"/>
              </w:numPr>
              <w:rPr>
                <w:b/>
              </w:rPr>
            </w:pPr>
          </w:p>
          <w:p w:rsidR="000B70FD" w:rsidRPr="0098736B" w:rsidRDefault="000B70FD" w:rsidP="000B70FD">
            <w:pPr>
              <w:pStyle w:val="NOSNumberList"/>
              <w:numPr>
                <w:ilvl w:val="0"/>
                <w:numId w:val="0"/>
              </w:numPr>
              <w:spacing w:line="240" w:lineRule="auto"/>
              <w:rPr>
                <w:b/>
              </w:rPr>
            </w:pPr>
            <w:r w:rsidRPr="0098736B">
              <w:rPr>
                <w:b/>
              </w:rPr>
              <w:t>Rights</w:t>
            </w:r>
          </w:p>
          <w:p w:rsidR="000B70FD" w:rsidRPr="0098736B" w:rsidRDefault="000B70FD" w:rsidP="000B70FD">
            <w:pPr>
              <w:pStyle w:val="NOSNumberList"/>
              <w:numPr>
                <w:ilvl w:val="0"/>
                <w:numId w:val="0"/>
              </w:numPr>
              <w:rPr>
                <w:b/>
              </w:rPr>
            </w:pPr>
          </w:p>
          <w:p w:rsidR="00B35782" w:rsidRPr="0098736B" w:rsidRDefault="00B35782" w:rsidP="00B35782">
            <w:pPr>
              <w:pStyle w:val="NOSNumberList"/>
              <w:numPr>
                <w:ilvl w:val="0"/>
                <w:numId w:val="27"/>
              </w:numPr>
              <w:tabs>
                <w:tab w:val="clear" w:pos="978"/>
                <w:tab w:val="num" w:pos="1054"/>
              </w:tabs>
              <w:ind w:left="1054"/>
            </w:pPr>
            <w:r w:rsidRPr="0098736B">
              <w:t>legal and work setting requirements on equality, diversity, discrimination and rights</w:t>
            </w:r>
          </w:p>
          <w:p w:rsidR="00B35782" w:rsidRPr="0098736B" w:rsidRDefault="00B35782" w:rsidP="00B35782">
            <w:pPr>
              <w:pStyle w:val="NOSNumberList"/>
              <w:numPr>
                <w:ilvl w:val="0"/>
                <w:numId w:val="27"/>
              </w:numPr>
              <w:tabs>
                <w:tab w:val="clear" w:pos="978"/>
                <w:tab w:val="num" w:pos="1054"/>
              </w:tabs>
              <w:ind w:left="1054"/>
            </w:pPr>
            <w:r w:rsidRPr="0098736B">
              <w:t xml:space="preserve">your role in </w:t>
            </w:r>
            <w:r>
              <w:t>developing and maintaining systems, procedures and practices which promote</w:t>
            </w:r>
            <w:r w:rsidRPr="0098736B">
              <w:t xml:space="preserve"> individuals’ rights, choices, wellbeing and active participation </w:t>
            </w:r>
          </w:p>
          <w:p w:rsidR="00B35782" w:rsidRPr="0098736B" w:rsidRDefault="00B35782" w:rsidP="00B35782">
            <w:pPr>
              <w:pStyle w:val="NOSNumberList"/>
              <w:numPr>
                <w:ilvl w:val="0"/>
                <w:numId w:val="27"/>
              </w:numPr>
              <w:tabs>
                <w:tab w:val="clear" w:pos="978"/>
                <w:tab w:val="num" w:pos="1054"/>
              </w:tabs>
              <w:ind w:left="1054"/>
            </w:pPr>
            <w:r w:rsidRPr="0098736B">
              <w:t>your duty to report any acts or omissions that could infringe the rights of individuals</w:t>
            </w:r>
          </w:p>
          <w:p w:rsidR="00B35782" w:rsidRPr="0098736B" w:rsidRDefault="00B35782" w:rsidP="00B35782">
            <w:pPr>
              <w:pStyle w:val="NOSNumberList"/>
              <w:numPr>
                <w:ilvl w:val="0"/>
                <w:numId w:val="27"/>
              </w:numPr>
              <w:tabs>
                <w:tab w:val="clear" w:pos="978"/>
                <w:tab w:val="num" w:pos="1054"/>
              </w:tabs>
              <w:ind w:left="1054"/>
            </w:pPr>
            <w:r w:rsidRPr="0098736B">
              <w:t xml:space="preserve">how to </w:t>
            </w:r>
            <w:r w:rsidRPr="00BF7B62">
              <w:rPr>
                <w:b/>
              </w:rPr>
              <w:t>critically evaluate</w:t>
            </w:r>
            <w:r>
              <w:t xml:space="preserve"> and take informed action against</w:t>
            </w:r>
            <w:r w:rsidRPr="0098736B">
              <w:t xml:space="preserve"> discrimination </w:t>
            </w:r>
          </w:p>
          <w:p w:rsidR="00B35782" w:rsidRDefault="00B35782" w:rsidP="00B35782">
            <w:pPr>
              <w:pStyle w:val="NOSNumberList"/>
              <w:numPr>
                <w:ilvl w:val="0"/>
                <w:numId w:val="27"/>
              </w:numPr>
              <w:tabs>
                <w:tab w:val="clear" w:pos="978"/>
                <w:tab w:val="num" w:pos="1054"/>
              </w:tabs>
              <w:ind w:left="1054"/>
            </w:pPr>
            <w:r w:rsidRPr="0098736B">
              <w:t>the rights that individuals have to make complaints and be supported to do so</w:t>
            </w:r>
          </w:p>
          <w:p w:rsidR="00B35782" w:rsidRPr="0098736B" w:rsidRDefault="00B35782" w:rsidP="00B35782">
            <w:pPr>
              <w:pStyle w:val="NOSNumberList"/>
              <w:numPr>
                <w:ilvl w:val="0"/>
                <w:numId w:val="27"/>
              </w:numPr>
              <w:tabs>
                <w:tab w:val="clear" w:pos="978"/>
                <w:tab w:val="num" w:pos="1054"/>
              </w:tabs>
              <w:ind w:left="1054"/>
            </w:pPr>
            <w:r>
              <w:t>how to ensure that individuals are informed about the service they can expect to receive</w:t>
            </w:r>
          </w:p>
          <w:p w:rsidR="00B35782" w:rsidRPr="005860E8" w:rsidRDefault="00B35782" w:rsidP="00B35782">
            <w:pPr>
              <w:pStyle w:val="NOSNumberList"/>
              <w:numPr>
                <w:ilvl w:val="0"/>
                <w:numId w:val="27"/>
              </w:numPr>
              <w:tabs>
                <w:tab w:val="clear" w:pos="978"/>
                <w:tab w:val="num" w:pos="1054"/>
              </w:tabs>
              <w:ind w:left="1054"/>
            </w:pPr>
            <w:r w:rsidRPr="005860E8">
              <w:t>your role in developing and maintaining systems, procedures and practices which ensure that individuals have access to information about themselves in a format they can understand</w:t>
            </w:r>
          </w:p>
          <w:p w:rsidR="00B35782" w:rsidRPr="0098736B" w:rsidRDefault="00B35782" w:rsidP="00B35782">
            <w:pPr>
              <w:pStyle w:val="NOSNumberList"/>
              <w:numPr>
                <w:ilvl w:val="0"/>
                <w:numId w:val="27"/>
              </w:numPr>
              <w:tabs>
                <w:tab w:val="clear" w:pos="978"/>
                <w:tab w:val="num" w:pos="1054"/>
              </w:tabs>
              <w:ind w:left="1054"/>
            </w:pPr>
            <w:r w:rsidRPr="0098736B">
              <w:t>conflicts and dilemmas that may arise in relation to rights and how to address them</w:t>
            </w:r>
          </w:p>
          <w:p w:rsidR="00B35782" w:rsidRPr="0098736B" w:rsidRDefault="00B35782" w:rsidP="00B35782">
            <w:pPr>
              <w:pStyle w:val="NOSNumberList"/>
              <w:numPr>
                <w:ilvl w:val="0"/>
                <w:numId w:val="0"/>
              </w:numPr>
            </w:pPr>
          </w:p>
          <w:p w:rsidR="00B35782" w:rsidRPr="0098736B" w:rsidRDefault="00B35782" w:rsidP="00B35782">
            <w:pPr>
              <w:pStyle w:val="NOSNumberList"/>
              <w:numPr>
                <w:ilvl w:val="0"/>
                <w:numId w:val="0"/>
              </w:numPr>
              <w:spacing w:line="240" w:lineRule="auto"/>
              <w:rPr>
                <w:b/>
              </w:rPr>
            </w:pPr>
            <w:r w:rsidRPr="0098736B">
              <w:rPr>
                <w:b/>
              </w:rPr>
              <w:t>Your practice</w:t>
            </w:r>
          </w:p>
          <w:p w:rsidR="00B35782" w:rsidRPr="0098736B" w:rsidRDefault="00B35782" w:rsidP="00B35782">
            <w:pPr>
              <w:pStyle w:val="NOSNumberList"/>
              <w:numPr>
                <w:ilvl w:val="0"/>
                <w:numId w:val="0"/>
              </w:numPr>
              <w:rPr>
                <w:b/>
              </w:rPr>
            </w:pPr>
          </w:p>
          <w:p w:rsidR="00B35782" w:rsidRPr="0098736B" w:rsidRDefault="00B35782" w:rsidP="00B35782">
            <w:pPr>
              <w:pStyle w:val="NOSNumberList"/>
              <w:numPr>
                <w:ilvl w:val="0"/>
                <w:numId w:val="27"/>
              </w:numPr>
              <w:tabs>
                <w:tab w:val="clear" w:pos="978"/>
                <w:tab w:val="num" w:pos="1054"/>
              </w:tabs>
              <w:ind w:left="1054"/>
            </w:pPr>
            <w:r w:rsidRPr="0098736B">
              <w:t>legislation, statutory codes, standards, frameworks and guidance relevant to your work, your work setting and the content of this standard</w:t>
            </w:r>
          </w:p>
          <w:p w:rsidR="00B35782" w:rsidRPr="0098736B" w:rsidRDefault="00B35782" w:rsidP="00B35782">
            <w:pPr>
              <w:pStyle w:val="NOSNumberList"/>
              <w:numPr>
                <w:ilvl w:val="0"/>
                <w:numId w:val="27"/>
              </w:numPr>
              <w:tabs>
                <w:tab w:val="clear" w:pos="978"/>
                <w:tab w:val="num" w:pos="1054"/>
              </w:tabs>
              <w:ind w:left="1054"/>
            </w:pPr>
            <w:r w:rsidRPr="0098736B">
              <w:t xml:space="preserve">your own background, experiences and beliefs that may have an impact on your practice </w:t>
            </w:r>
          </w:p>
          <w:p w:rsidR="00B35782" w:rsidRPr="0098736B" w:rsidRDefault="00B35782" w:rsidP="00B35782">
            <w:pPr>
              <w:pStyle w:val="NOSNumberList"/>
              <w:numPr>
                <w:ilvl w:val="0"/>
                <w:numId w:val="27"/>
              </w:numPr>
              <w:tabs>
                <w:tab w:val="clear" w:pos="978"/>
                <w:tab w:val="num" w:pos="1054"/>
              </w:tabs>
              <w:ind w:left="1054"/>
            </w:pPr>
            <w:r w:rsidRPr="0098736B">
              <w:t>your own roles, responsibilities and accountabilities with their limits and boundaries</w:t>
            </w:r>
          </w:p>
          <w:p w:rsidR="00B35782" w:rsidRPr="0098736B" w:rsidRDefault="00B35782" w:rsidP="00B35782">
            <w:pPr>
              <w:pStyle w:val="NOSNumberList"/>
              <w:numPr>
                <w:ilvl w:val="0"/>
                <w:numId w:val="27"/>
              </w:numPr>
              <w:tabs>
                <w:tab w:val="clear" w:pos="978"/>
                <w:tab w:val="num" w:pos="1054"/>
              </w:tabs>
              <w:ind w:left="1054"/>
            </w:pPr>
            <w:r w:rsidRPr="0098736B">
              <w:t>the roles, responsibilities and accountabilities of others with whom you work</w:t>
            </w:r>
          </w:p>
          <w:p w:rsidR="00B35782" w:rsidRPr="0098736B" w:rsidRDefault="00B35782" w:rsidP="00B35782">
            <w:pPr>
              <w:pStyle w:val="NOSNumberList"/>
              <w:numPr>
                <w:ilvl w:val="0"/>
                <w:numId w:val="27"/>
              </w:numPr>
              <w:tabs>
                <w:tab w:val="clear" w:pos="978"/>
                <w:tab w:val="num" w:pos="1054"/>
              </w:tabs>
              <w:ind w:left="1054"/>
            </w:pPr>
            <w:r w:rsidRPr="0098736B">
              <w:t>how to access and work to procedures and agreed ways of working</w:t>
            </w:r>
          </w:p>
          <w:p w:rsidR="00B35782" w:rsidRPr="0098736B" w:rsidRDefault="00B35782" w:rsidP="00B35782">
            <w:pPr>
              <w:pStyle w:val="NOSNumberList"/>
              <w:numPr>
                <w:ilvl w:val="0"/>
                <w:numId w:val="27"/>
              </w:numPr>
              <w:tabs>
                <w:tab w:val="clear" w:pos="978"/>
                <w:tab w:val="num" w:pos="1054"/>
              </w:tabs>
              <w:ind w:left="1054"/>
            </w:pPr>
            <w:r w:rsidRPr="0098736B">
              <w:t xml:space="preserve">the meaning of person-centred/child centred working and the importance of knowing and respecting each person as an individual  </w:t>
            </w:r>
          </w:p>
          <w:p w:rsidR="00B35782" w:rsidRPr="0098736B" w:rsidRDefault="00B35782" w:rsidP="00B35782">
            <w:pPr>
              <w:pStyle w:val="NOSNumberList"/>
              <w:numPr>
                <w:ilvl w:val="0"/>
                <w:numId w:val="27"/>
              </w:numPr>
              <w:tabs>
                <w:tab w:val="clear" w:pos="978"/>
                <w:tab w:val="num" w:pos="1054"/>
              </w:tabs>
              <w:ind w:left="1054"/>
            </w:pPr>
            <w:r w:rsidRPr="0098736B">
              <w:t>the prime importance of the interests and well-being of the individual</w:t>
            </w:r>
          </w:p>
          <w:p w:rsidR="00B35782" w:rsidRPr="0098736B" w:rsidRDefault="00B35782" w:rsidP="00B35782">
            <w:pPr>
              <w:pStyle w:val="NOSNumberList"/>
              <w:numPr>
                <w:ilvl w:val="0"/>
                <w:numId w:val="27"/>
              </w:numPr>
              <w:tabs>
                <w:tab w:val="clear" w:pos="978"/>
                <w:tab w:val="num" w:pos="1054"/>
              </w:tabs>
              <w:ind w:left="1054"/>
            </w:pPr>
            <w:r w:rsidRPr="0098736B">
              <w:t xml:space="preserve">the individual’s cultural and language context </w:t>
            </w:r>
          </w:p>
          <w:p w:rsidR="00B35782" w:rsidRPr="0098736B" w:rsidRDefault="00B35782" w:rsidP="00B35782">
            <w:pPr>
              <w:pStyle w:val="NOSNumberList"/>
              <w:numPr>
                <w:ilvl w:val="0"/>
                <w:numId w:val="27"/>
              </w:numPr>
              <w:tabs>
                <w:tab w:val="clear" w:pos="978"/>
                <w:tab w:val="num" w:pos="1054"/>
              </w:tabs>
              <w:ind w:left="1054"/>
            </w:pPr>
            <w:r w:rsidRPr="0098736B">
              <w:t>how to build trust and rapport in a relationship</w:t>
            </w:r>
          </w:p>
          <w:p w:rsidR="00B35782" w:rsidRDefault="00B35782" w:rsidP="00B35782">
            <w:pPr>
              <w:pStyle w:val="NOSNumberList"/>
              <w:numPr>
                <w:ilvl w:val="0"/>
                <w:numId w:val="27"/>
              </w:numPr>
              <w:tabs>
                <w:tab w:val="clear" w:pos="978"/>
                <w:tab w:val="num" w:pos="1054"/>
              </w:tabs>
              <w:ind w:left="1054"/>
            </w:pPr>
            <w:r w:rsidRPr="0098736B">
              <w:t xml:space="preserve">how your </w:t>
            </w:r>
            <w:r w:rsidRPr="00BF7B62">
              <w:rPr>
                <w:b/>
              </w:rPr>
              <w:t>power and influence</w:t>
            </w:r>
            <w:r>
              <w:t xml:space="preserve"> as a leader and manager</w:t>
            </w:r>
            <w:r w:rsidRPr="0098736B">
              <w:t xml:space="preserve"> can impact on relationships</w:t>
            </w:r>
          </w:p>
          <w:p w:rsidR="00B35782" w:rsidRPr="005860E8" w:rsidRDefault="00B35782" w:rsidP="00B35782">
            <w:pPr>
              <w:pStyle w:val="NOSNumberList"/>
              <w:numPr>
                <w:ilvl w:val="0"/>
                <w:numId w:val="27"/>
              </w:numPr>
              <w:tabs>
                <w:tab w:val="clear" w:pos="978"/>
                <w:tab w:val="num" w:pos="1054"/>
              </w:tabs>
              <w:ind w:left="1054"/>
            </w:pPr>
            <w:r w:rsidRPr="005860E8">
              <w:t xml:space="preserve">the role of independent representation and advocacy for individuals  </w:t>
            </w:r>
          </w:p>
          <w:p w:rsidR="00B35782" w:rsidRPr="0098736B" w:rsidRDefault="00B35782" w:rsidP="00B35782">
            <w:pPr>
              <w:pStyle w:val="NOSNumberList"/>
              <w:numPr>
                <w:ilvl w:val="0"/>
                <w:numId w:val="27"/>
              </w:numPr>
              <w:tabs>
                <w:tab w:val="clear" w:pos="978"/>
                <w:tab w:val="num" w:pos="1054"/>
              </w:tabs>
              <w:ind w:left="1054"/>
            </w:pPr>
            <w:r w:rsidRPr="0098736B">
              <w:lastRenderedPageBreak/>
              <w:t>how to work in ways that promote active participation and maintain individuals’ dignity, respect, personal beliefs and preferences</w:t>
            </w:r>
          </w:p>
          <w:p w:rsidR="00B35782" w:rsidRPr="005860E8" w:rsidRDefault="00B35782" w:rsidP="00B35782">
            <w:pPr>
              <w:pStyle w:val="NOSNumberList"/>
              <w:numPr>
                <w:ilvl w:val="0"/>
                <w:numId w:val="27"/>
              </w:numPr>
              <w:tabs>
                <w:tab w:val="clear" w:pos="978"/>
                <w:tab w:val="num" w:pos="1054"/>
              </w:tabs>
              <w:ind w:left="1054"/>
            </w:pPr>
            <w:r w:rsidRPr="005860E8">
              <w:t>how to work in ways that achieve positive outcomes for individuals</w:t>
            </w:r>
          </w:p>
          <w:p w:rsidR="00B35782" w:rsidRDefault="00B35782" w:rsidP="00B35782">
            <w:pPr>
              <w:pStyle w:val="NOSNumberList"/>
              <w:numPr>
                <w:ilvl w:val="0"/>
                <w:numId w:val="27"/>
              </w:numPr>
              <w:tabs>
                <w:tab w:val="clear" w:pos="978"/>
                <w:tab w:val="num" w:pos="1054"/>
              </w:tabs>
              <w:ind w:left="1054"/>
            </w:pPr>
            <w:r w:rsidRPr="005860E8">
              <w:t>how to manage resources to deliver services that meet targets and achieve positive outcomes for indiv</w:t>
            </w:r>
            <w:r>
              <w:t>i</w:t>
            </w:r>
            <w:r w:rsidRPr="005860E8">
              <w:t>duals</w:t>
            </w:r>
          </w:p>
          <w:p w:rsidR="00B35782" w:rsidRPr="005860E8" w:rsidRDefault="00B35782" w:rsidP="00B35782">
            <w:pPr>
              <w:pStyle w:val="NOSNumberList"/>
              <w:numPr>
                <w:ilvl w:val="0"/>
                <w:numId w:val="27"/>
              </w:numPr>
              <w:tabs>
                <w:tab w:val="clear" w:pos="978"/>
                <w:tab w:val="num" w:pos="1054"/>
              </w:tabs>
              <w:ind w:left="1054"/>
            </w:pPr>
            <w:r>
              <w:t xml:space="preserve">how to distinguish between </w:t>
            </w:r>
            <w:r w:rsidRPr="008571CB">
              <w:rPr>
                <w:b/>
              </w:rPr>
              <w:t>outputs</w:t>
            </w:r>
            <w:r>
              <w:t xml:space="preserve"> and </w:t>
            </w:r>
            <w:r w:rsidRPr="008571CB">
              <w:rPr>
                <w:b/>
              </w:rPr>
              <w:t>outcomes</w:t>
            </w:r>
          </w:p>
          <w:p w:rsidR="00B35782" w:rsidRPr="0098736B" w:rsidRDefault="00B35782" w:rsidP="00B35782">
            <w:pPr>
              <w:pStyle w:val="NOSNumberList"/>
              <w:numPr>
                <w:ilvl w:val="0"/>
                <w:numId w:val="27"/>
              </w:numPr>
              <w:tabs>
                <w:tab w:val="clear" w:pos="978"/>
                <w:tab w:val="num" w:pos="1054"/>
              </w:tabs>
              <w:ind w:left="1054"/>
            </w:pPr>
            <w:r w:rsidRPr="0098736B">
              <w:t xml:space="preserve">how to work in partnership with individuals, key people and others </w:t>
            </w:r>
          </w:p>
          <w:p w:rsidR="00B35782" w:rsidRPr="0098736B" w:rsidRDefault="00B35782" w:rsidP="00B35782">
            <w:pPr>
              <w:pStyle w:val="NOSNumberList"/>
              <w:numPr>
                <w:ilvl w:val="0"/>
                <w:numId w:val="27"/>
              </w:numPr>
              <w:tabs>
                <w:tab w:val="clear" w:pos="978"/>
                <w:tab w:val="num" w:pos="1054"/>
              </w:tabs>
              <w:ind w:left="1054"/>
            </w:pPr>
            <w:r w:rsidRPr="0098736B">
              <w:t xml:space="preserve">how to </w:t>
            </w:r>
            <w:r>
              <w:t xml:space="preserve">identify and </w:t>
            </w:r>
            <w:r w:rsidRPr="0098736B">
              <w:t xml:space="preserve">manage ethical conflicts and dilemmas in your work </w:t>
            </w:r>
          </w:p>
          <w:p w:rsidR="00B35782" w:rsidRPr="0098736B" w:rsidRDefault="00B35782" w:rsidP="00B35782">
            <w:pPr>
              <w:pStyle w:val="NOSNumberList"/>
              <w:numPr>
                <w:ilvl w:val="0"/>
                <w:numId w:val="27"/>
              </w:numPr>
              <w:tabs>
                <w:tab w:val="clear" w:pos="978"/>
                <w:tab w:val="num" w:pos="1054"/>
              </w:tabs>
              <w:ind w:left="1054"/>
            </w:pPr>
            <w:r w:rsidRPr="0098736B">
              <w:t>how to challenge</w:t>
            </w:r>
            <w:r>
              <w:t xml:space="preserve"> and address </w:t>
            </w:r>
            <w:r w:rsidRPr="0098736B">
              <w:t>poor practice</w:t>
            </w:r>
          </w:p>
          <w:p w:rsidR="00B35782" w:rsidRPr="005860E8" w:rsidRDefault="00B35782" w:rsidP="00B35782">
            <w:pPr>
              <w:pStyle w:val="NOSNumberList"/>
              <w:numPr>
                <w:ilvl w:val="0"/>
                <w:numId w:val="27"/>
              </w:numPr>
              <w:tabs>
                <w:tab w:val="clear" w:pos="978"/>
                <w:tab w:val="num" w:pos="1054"/>
              </w:tabs>
              <w:ind w:left="1054"/>
            </w:pPr>
            <w:r w:rsidRPr="005860E8">
              <w:t>how to address concerns and complaints</w:t>
            </w:r>
          </w:p>
          <w:p w:rsidR="00B35782" w:rsidRPr="0098736B" w:rsidRDefault="00B35782" w:rsidP="00B35782">
            <w:pPr>
              <w:pStyle w:val="NOSNumberList"/>
              <w:numPr>
                <w:ilvl w:val="0"/>
                <w:numId w:val="27"/>
              </w:numPr>
              <w:tabs>
                <w:tab w:val="clear" w:pos="978"/>
                <w:tab w:val="num" w:pos="1054"/>
              </w:tabs>
              <w:ind w:left="1054"/>
            </w:pPr>
            <w:r w:rsidRPr="0098736B">
              <w:t>how and when to seek support in situations beyond your experience and expertise</w:t>
            </w:r>
          </w:p>
          <w:p w:rsidR="00B35782" w:rsidRPr="0098736B" w:rsidRDefault="00B35782" w:rsidP="00B35782">
            <w:pPr>
              <w:pStyle w:val="NOSNumberList"/>
              <w:numPr>
                <w:ilvl w:val="0"/>
                <w:numId w:val="27"/>
              </w:numPr>
              <w:tabs>
                <w:tab w:val="clear" w:pos="978"/>
                <w:tab w:val="num" w:pos="1054"/>
              </w:tabs>
              <w:ind w:left="1054"/>
            </w:pPr>
            <w:r w:rsidRPr="0098736B">
              <w:t xml:space="preserve">the nature and impact of </w:t>
            </w:r>
            <w:r w:rsidRPr="0098736B">
              <w:rPr>
                <w:b/>
              </w:rPr>
              <w:t xml:space="preserve">factors that may affect the health, wellbeing and development of individuals </w:t>
            </w:r>
            <w:r w:rsidRPr="0098736B">
              <w:t xml:space="preserve">you care for or support </w:t>
            </w:r>
          </w:p>
          <w:p w:rsidR="00B35782" w:rsidRPr="005860E8" w:rsidRDefault="00B35782" w:rsidP="00B35782">
            <w:pPr>
              <w:pStyle w:val="NOSNumberList"/>
              <w:numPr>
                <w:ilvl w:val="0"/>
                <w:numId w:val="27"/>
              </w:numPr>
              <w:tabs>
                <w:tab w:val="clear" w:pos="978"/>
                <w:tab w:val="num" w:pos="1054"/>
              </w:tabs>
              <w:ind w:left="1054"/>
            </w:pPr>
            <w:r w:rsidRPr="0098736B">
              <w:t>theories underpinning our understanding of human development and factors that affect it</w:t>
            </w:r>
          </w:p>
          <w:p w:rsidR="00B35782" w:rsidRPr="0098736B" w:rsidRDefault="00B35782" w:rsidP="00B35782">
            <w:pPr>
              <w:pStyle w:val="NOSNumberList"/>
              <w:numPr>
                <w:ilvl w:val="0"/>
                <w:numId w:val="0"/>
              </w:numPr>
            </w:pPr>
          </w:p>
          <w:p w:rsidR="00B35782" w:rsidRPr="005860E8" w:rsidRDefault="00B35782" w:rsidP="00320422">
            <w:pPr>
              <w:pStyle w:val="NOSNumberList"/>
              <w:numPr>
                <w:ilvl w:val="0"/>
                <w:numId w:val="0"/>
              </w:numPr>
              <w:rPr>
                <w:b/>
              </w:rPr>
            </w:pPr>
            <w:r w:rsidRPr="005860E8">
              <w:rPr>
                <w:b/>
              </w:rPr>
              <w:t>Personalisation and resources</w:t>
            </w:r>
          </w:p>
          <w:p w:rsidR="00B35782" w:rsidRPr="005860E8" w:rsidRDefault="00B35782" w:rsidP="00B35782">
            <w:pPr>
              <w:pStyle w:val="NOSNumberList"/>
              <w:numPr>
                <w:ilvl w:val="0"/>
                <w:numId w:val="0"/>
              </w:numPr>
              <w:ind w:left="567" w:hanging="567"/>
              <w:rPr>
                <w:b/>
              </w:rPr>
            </w:pPr>
          </w:p>
          <w:p w:rsidR="00B35782" w:rsidRPr="005860E8" w:rsidRDefault="00B35782" w:rsidP="00B35782">
            <w:pPr>
              <w:pStyle w:val="NOSNumberList"/>
              <w:numPr>
                <w:ilvl w:val="0"/>
                <w:numId w:val="27"/>
              </w:numPr>
              <w:tabs>
                <w:tab w:val="clear" w:pos="978"/>
                <w:tab w:val="num" w:pos="1054"/>
              </w:tabs>
              <w:ind w:left="1054"/>
            </w:pPr>
            <w:r w:rsidRPr="005860E8">
              <w:t>how to critically evaluate evidence and knowledge based theories and models of good practice about empowerment</w:t>
            </w:r>
            <w:r>
              <w:t xml:space="preserve"> and citizen directed services</w:t>
            </w:r>
          </w:p>
          <w:p w:rsidR="00B35782" w:rsidRPr="005860E8" w:rsidRDefault="00B35782" w:rsidP="00B35782">
            <w:pPr>
              <w:pStyle w:val="NOSNumberList"/>
              <w:numPr>
                <w:ilvl w:val="0"/>
                <w:numId w:val="27"/>
              </w:numPr>
              <w:tabs>
                <w:tab w:val="clear" w:pos="978"/>
                <w:tab w:val="num" w:pos="1054"/>
              </w:tabs>
              <w:ind w:left="1054"/>
            </w:pPr>
            <w:r>
              <w:t xml:space="preserve">how to identify and promote </w:t>
            </w:r>
            <w:r w:rsidRPr="005860E8">
              <w:t>the potential of individuals to use their personal strengths and resources to achieve change</w:t>
            </w:r>
          </w:p>
          <w:p w:rsidR="00B35782" w:rsidRPr="005860E8" w:rsidRDefault="00B35782" w:rsidP="00B35782">
            <w:pPr>
              <w:pStyle w:val="NOSNumberList"/>
              <w:numPr>
                <w:ilvl w:val="0"/>
                <w:numId w:val="27"/>
              </w:numPr>
              <w:tabs>
                <w:tab w:val="clear" w:pos="978"/>
                <w:tab w:val="num" w:pos="1054"/>
              </w:tabs>
              <w:ind w:left="1054"/>
            </w:pPr>
            <w:r w:rsidRPr="005860E8">
              <w:t xml:space="preserve">the value and role of family networks, communities and groups in achieving positive outcomes, and ways to develop them </w:t>
            </w:r>
          </w:p>
          <w:p w:rsidR="00B35782" w:rsidRPr="005860E8" w:rsidRDefault="00B35782" w:rsidP="00B35782">
            <w:pPr>
              <w:pStyle w:val="NOSNumberList"/>
              <w:numPr>
                <w:ilvl w:val="0"/>
                <w:numId w:val="27"/>
              </w:numPr>
              <w:tabs>
                <w:tab w:val="clear" w:pos="978"/>
                <w:tab w:val="num" w:pos="1054"/>
              </w:tabs>
              <w:ind w:left="1054"/>
            </w:pPr>
            <w:r w:rsidRPr="005860E8">
              <w:t xml:space="preserve">the nature of </w:t>
            </w:r>
            <w:r w:rsidRPr="005860E8">
              <w:rPr>
                <w:b/>
              </w:rPr>
              <w:t>personalisation</w:t>
            </w:r>
            <w:r w:rsidRPr="005860E8">
              <w:t xml:space="preserve"> and personalised services, including </w:t>
            </w:r>
            <w:proofErr w:type="spellStart"/>
            <w:r w:rsidRPr="005860E8">
              <w:t>self directed</w:t>
            </w:r>
            <w:proofErr w:type="spellEnd"/>
            <w:r w:rsidRPr="005860E8">
              <w:t xml:space="preserve"> support</w:t>
            </w:r>
          </w:p>
          <w:p w:rsidR="00B35782" w:rsidRPr="005860E8" w:rsidRDefault="00B35782" w:rsidP="00B35782">
            <w:pPr>
              <w:pStyle w:val="NOSNumberList"/>
              <w:numPr>
                <w:ilvl w:val="0"/>
                <w:numId w:val="27"/>
              </w:numPr>
              <w:tabs>
                <w:tab w:val="clear" w:pos="978"/>
                <w:tab w:val="num" w:pos="1054"/>
              </w:tabs>
              <w:ind w:left="1054"/>
            </w:pPr>
            <w:r w:rsidRPr="005860E8">
              <w:t xml:space="preserve">the range of resources available within informal networks, within the wider community, through formal service provision and through innovation </w:t>
            </w:r>
          </w:p>
          <w:p w:rsidR="00B35782" w:rsidRPr="005860E8" w:rsidRDefault="00B35782" w:rsidP="00B35782">
            <w:pPr>
              <w:pStyle w:val="NOSNumberList"/>
              <w:numPr>
                <w:ilvl w:val="0"/>
                <w:numId w:val="27"/>
              </w:numPr>
              <w:tabs>
                <w:tab w:val="clear" w:pos="978"/>
                <w:tab w:val="num" w:pos="1054"/>
              </w:tabs>
              <w:ind w:left="1054"/>
            </w:pPr>
            <w:r w:rsidRPr="005860E8">
              <w:t>how assistive technology can be used to support the independence of individuals</w:t>
            </w:r>
          </w:p>
          <w:p w:rsidR="00B35782" w:rsidRPr="005860E8" w:rsidRDefault="00B35782" w:rsidP="00B35782">
            <w:pPr>
              <w:pStyle w:val="NOSNumberList"/>
              <w:numPr>
                <w:ilvl w:val="0"/>
                <w:numId w:val="27"/>
              </w:numPr>
              <w:tabs>
                <w:tab w:val="clear" w:pos="978"/>
                <w:tab w:val="num" w:pos="1054"/>
              </w:tabs>
              <w:ind w:left="1054"/>
            </w:pPr>
            <w:r w:rsidRPr="005860E8">
              <w:t>how to lead, manage and support others to plan, deliver and review personalised services with individuals</w:t>
            </w:r>
          </w:p>
          <w:p w:rsidR="00B35782" w:rsidRPr="00BA2A23" w:rsidRDefault="00B35782" w:rsidP="00B35782">
            <w:pPr>
              <w:pStyle w:val="NOSBodyHeading"/>
              <w:spacing w:line="360" w:lineRule="auto"/>
              <w:rPr>
                <w:b w:val="0"/>
              </w:rPr>
            </w:pPr>
          </w:p>
          <w:p w:rsidR="00B35782" w:rsidRPr="0098736B" w:rsidRDefault="00B35782" w:rsidP="00B35782">
            <w:pPr>
              <w:pStyle w:val="NOSNumberList"/>
              <w:numPr>
                <w:ilvl w:val="0"/>
                <w:numId w:val="0"/>
              </w:numPr>
              <w:spacing w:line="240" w:lineRule="auto"/>
              <w:rPr>
                <w:b/>
              </w:rPr>
            </w:pPr>
            <w:r w:rsidRPr="005860E8">
              <w:rPr>
                <w:b/>
              </w:rPr>
              <w:t>Continuing p</w:t>
            </w:r>
            <w:r w:rsidRPr="0098736B">
              <w:rPr>
                <w:b/>
              </w:rPr>
              <w:t>rofessional development</w:t>
            </w:r>
          </w:p>
          <w:p w:rsidR="00B35782" w:rsidRPr="0098736B" w:rsidRDefault="00B35782" w:rsidP="00B35782">
            <w:pPr>
              <w:pStyle w:val="NOSNumberList"/>
              <w:numPr>
                <w:ilvl w:val="0"/>
                <w:numId w:val="0"/>
              </w:numPr>
              <w:rPr>
                <w:b/>
              </w:rPr>
            </w:pPr>
          </w:p>
          <w:p w:rsidR="00B35782" w:rsidRPr="0098736B" w:rsidRDefault="00B35782" w:rsidP="00B35782">
            <w:pPr>
              <w:pStyle w:val="NOSNumberList"/>
              <w:numPr>
                <w:ilvl w:val="0"/>
                <w:numId w:val="27"/>
              </w:numPr>
              <w:tabs>
                <w:tab w:val="clear" w:pos="978"/>
                <w:tab w:val="num" w:pos="1054"/>
              </w:tabs>
              <w:ind w:left="1054"/>
            </w:pPr>
            <w:r w:rsidRPr="0098736B">
              <w:t xml:space="preserve">principles of reflective practice and why it is important </w:t>
            </w:r>
          </w:p>
          <w:p w:rsidR="00B35782" w:rsidRPr="0098736B" w:rsidRDefault="00B35782" w:rsidP="00B35782">
            <w:pPr>
              <w:pStyle w:val="NOSNumberList"/>
              <w:numPr>
                <w:ilvl w:val="0"/>
                <w:numId w:val="27"/>
              </w:numPr>
              <w:tabs>
                <w:tab w:val="clear" w:pos="978"/>
                <w:tab w:val="num" w:pos="1054"/>
              </w:tabs>
              <w:ind w:left="1054"/>
            </w:pPr>
            <w:r w:rsidRPr="0098736B">
              <w:t>your role in developing the professional knowledge and practice of others</w:t>
            </w:r>
          </w:p>
          <w:p w:rsidR="00B35782" w:rsidRPr="00BF7B62" w:rsidRDefault="00B35782" w:rsidP="00B35782">
            <w:pPr>
              <w:pStyle w:val="NOSNumberList"/>
              <w:numPr>
                <w:ilvl w:val="0"/>
                <w:numId w:val="27"/>
              </w:numPr>
              <w:tabs>
                <w:tab w:val="clear" w:pos="978"/>
                <w:tab w:val="num" w:pos="1054"/>
              </w:tabs>
              <w:ind w:left="1054"/>
              <w:rPr>
                <w:b/>
              </w:rPr>
            </w:pPr>
            <w:r w:rsidRPr="0098736B">
              <w:t xml:space="preserve">how to promote </w:t>
            </w:r>
            <w:r w:rsidRPr="00BF7B62">
              <w:rPr>
                <w:b/>
              </w:rPr>
              <w:t xml:space="preserve">evidence based practice </w:t>
            </w:r>
          </w:p>
          <w:p w:rsidR="00B35782" w:rsidRPr="005860E8" w:rsidRDefault="00B35782" w:rsidP="00B35782">
            <w:pPr>
              <w:pStyle w:val="NOSNumberList"/>
              <w:numPr>
                <w:ilvl w:val="0"/>
                <w:numId w:val="27"/>
              </w:numPr>
              <w:tabs>
                <w:tab w:val="clear" w:pos="978"/>
                <w:tab w:val="num" w:pos="1054"/>
              </w:tabs>
              <w:ind w:left="1054"/>
            </w:pPr>
            <w:r w:rsidRPr="005860E8">
              <w:t>methods of managing performance</w:t>
            </w:r>
            <w:r w:rsidR="008F0F9B">
              <w:t xml:space="preserve"> </w:t>
            </w:r>
            <w:r w:rsidRPr="005860E8">
              <w:t>to meet targets and achieve positive outcomes</w:t>
            </w:r>
          </w:p>
          <w:p w:rsidR="00B35782" w:rsidRPr="005860E8" w:rsidRDefault="00B35782" w:rsidP="00B35782">
            <w:pPr>
              <w:pStyle w:val="NOSNumberList"/>
              <w:numPr>
                <w:ilvl w:val="0"/>
                <w:numId w:val="27"/>
              </w:numPr>
              <w:tabs>
                <w:tab w:val="clear" w:pos="978"/>
                <w:tab w:val="num" w:pos="1054"/>
              </w:tabs>
              <w:ind w:left="1054"/>
            </w:pPr>
            <w:r w:rsidRPr="005860E8">
              <w:lastRenderedPageBreak/>
              <w:t>how to assess performance</w:t>
            </w:r>
          </w:p>
          <w:p w:rsidR="00B35782" w:rsidRDefault="00B35782" w:rsidP="00B35782">
            <w:pPr>
              <w:pStyle w:val="NOSNumberList"/>
              <w:numPr>
                <w:ilvl w:val="0"/>
                <w:numId w:val="27"/>
              </w:numPr>
              <w:tabs>
                <w:tab w:val="clear" w:pos="978"/>
                <w:tab w:val="num" w:pos="1054"/>
              </w:tabs>
              <w:ind w:left="1054"/>
            </w:pPr>
            <w:r w:rsidRPr="005860E8">
              <w:t>how to provide constructive feedback to others on their practice and performance</w:t>
            </w:r>
          </w:p>
          <w:p w:rsidR="00B35782" w:rsidRPr="005860E8" w:rsidRDefault="00B35782" w:rsidP="00B35782">
            <w:pPr>
              <w:pStyle w:val="NOSNumberList"/>
              <w:numPr>
                <w:ilvl w:val="0"/>
                <w:numId w:val="27"/>
              </w:numPr>
              <w:tabs>
                <w:tab w:val="clear" w:pos="978"/>
                <w:tab w:val="num" w:pos="1054"/>
              </w:tabs>
              <w:ind w:left="1054"/>
            </w:pPr>
            <w:r>
              <w:t xml:space="preserve">how to address performance that does not meet required standards </w:t>
            </w:r>
          </w:p>
          <w:p w:rsidR="00B35782" w:rsidRPr="005860E8" w:rsidRDefault="00B35782" w:rsidP="00B35782">
            <w:pPr>
              <w:pStyle w:val="NOSNumberList"/>
              <w:numPr>
                <w:ilvl w:val="0"/>
                <w:numId w:val="27"/>
              </w:numPr>
              <w:tabs>
                <w:tab w:val="clear" w:pos="978"/>
                <w:tab w:val="num" w:pos="1054"/>
              </w:tabs>
              <w:ind w:left="1054"/>
            </w:pPr>
            <w:r w:rsidRPr="005860E8">
              <w:t>how to use supervision to support the practice and performance of others</w:t>
            </w:r>
          </w:p>
          <w:p w:rsidR="00B35782" w:rsidRPr="005860E8" w:rsidRDefault="00B35782" w:rsidP="00B35782">
            <w:pPr>
              <w:pStyle w:val="NOSNumberList"/>
              <w:numPr>
                <w:ilvl w:val="0"/>
                <w:numId w:val="27"/>
              </w:numPr>
              <w:tabs>
                <w:tab w:val="clear" w:pos="978"/>
                <w:tab w:val="num" w:pos="1054"/>
              </w:tabs>
              <w:ind w:left="1054"/>
            </w:pPr>
            <w:r w:rsidRPr="005860E8">
              <w:t>how to use appraisal to support the practice and performance of others</w:t>
            </w:r>
          </w:p>
          <w:p w:rsidR="00B35782" w:rsidRPr="005860E8" w:rsidRDefault="00B35782" w:rsidP="00B35782">
            <w:pPr>
              <w:pStyle w:val="NOSNumberList"/>
              <w:numPr>
                <w:ilvl w:val="0"/>
                <w:numId w:val="27"/>
              </w:numPr>
              <w:tabs>
                <w:tab w:val="clear" w:pos="978"/>
                <w:tab w:val="num" w:pos="1054"/>
              </w:tabs>
              <w:ind w:left="1054"/>
            </w:pPr>
            <w:r w:rsidRPr="005860E8">
              <w:t xml:space="preserve">systems, procedures and practices for managing workloads </w:t>
            </w:r>
          </w:p>
          <w:p w:rsidR="00B35782" w:rsidRPr="005860E8" w:rsidRDefault="00B35782" w:rsidP="00B35782">
            <w:pPr>
              <w:pStyle w:val="NOSNumberList"/>
              <w:numPr>
                <w:ilvl w:val="0"/>
                <w:numId w:val="27"/>
              </w:numPr>
              <w:tabs>
                <w:tab w:val="clear" w:pos="978"/>
                <w:tab w:val="num" w:pos="1054"/>
              </w:tabs>
              <w:ind w:left="1054"/>
            </w:pPr>
            <w:r w:rsidRPr="005860E8">
              <w:t>methods for delegating work</w:t>
            </w:r>
          </w:p>
          <w:p w:rsidR="00B35782" w:rsidRPr="0098736B" w:rsidRDefault="00B35782" w:rsidP="00B35782">
            <w:pPr>
              <w:pStyle w:val="NOSNumberList"/>
              <w:numPr>
                <w:ilvl w:val="0"/>
                <w:numId w:val="0"/>
              </w:numPr>
            </w:pPr>
          </w:p>
          <w:p w:rsidR="00B35782" w:rsidRPr="0098736B" w:rsidRDefault="00B35782" w:rsidP="00B35782">
            <w:pPr>
              <w:pStyle w:val="NOSNumberList"/>
              <w:numPr>
                <w:ilvl w:val="0"/>
                <w:numId w:val="0"/>
              </w:numPr>
              <w:spacing w:line="240" w:lineRule="auto"/>
              <w:rPr>
                <w:b/>
              </w:rPr>
            </w:pPr>
            <w:r w:rsidRPr="0098736B">
              <w:rPr>
                <w:b/>
              </w:rPr>
              <w:t>Communication</w:t>
            </w:r>
          </w:p>
          <w:p w:rsidR="00B35782" w:rsidRPr="0098736B" w:rsidRDefault="00B35782" w:rsidP="00B35782">
            <w:pPr>
              <w:pStyle w:val="NOSNumberList"/>
              <w:numPr>
                <w:ilvl w:val="0"/>
                <w:numId w:val="0"/>
              </w:numPr>
              <w:rPr>
                <w:b/>
              </w:rPr>
            </w:pPr>
          </w:p>
          <w:p w:rsidR="00B35782" w:rsidRPr="0098736B" w:rsidRDefault="00B35782" w:rsidP="00B35782">
            <w:pPr>
              <w:pStyle w:val="NOSNumberList"/>
              <w:numPr>
                <w:ilvl w:val="0"/>
                <w:numId w:val="27"/>
              </w:numPr>
              <w:tabs>
                <w:tab w:val="clear" w:pos="978"/>
                <w:tab w:val="num" w:pos="1054"/>
              </w:tabs>
              <w:ind w:left="1054"/>
            </w:pPr>
            <w:r w:rsidRPr="0098736B">
              <w:t xml:space="preserve">factors that can affect communication and language skills and their development in children, young people </w:t>
            </w:r>
            <w:r>
              <w:t>or</w:t>
            </w:r>
            <w:r w:rsidRPr="0098736B">
              <w:t xml:space="preserve"> adults</w:t>
            </w:r>
            <w:r w:rsidRPr="0098736B">
              <w:tab/>
            </w:r>
          </w:p>
          <w:p w:rsidR="00B35782" w:rsidRDefault="00B35782" w:rsidP="00B35782">
            <w:pPr>
              <w:pStyle w:val="NOSNumberList"/>
              <w:numPr>
                <w:ilvl w:val="0"/>
                <w:numId w:val="27"/>
              </w:numPr>
              <w:tabs>
                <w:tab w:val="clear" w:pos="978"/>
                <w:tab w:val="num" w:pos="1054"/>
              </w:tabs>
              <w:ind w:left="1054"/>
            </w:pPr>
            <w:r w:rsidRPr="0098736B">
              <w:t>methods to promote effective communication and enable individuals to communicate their needs, views and preferences</w:t>
            </w:r>
          </w:p>
          <w:p w:rsidR="00B35782" w:rsidRPr="005860E8" w:rsidRDefault="00B35782" w:rsidP="00B35782">
            <w:pPr>
              <w:pStyle w:val="NOSNumberList"/>
              <w:numPr>
                <w:ilvl w:val="0"/>
                <w:numId w:val="27"/>
              </w:numPr>
              <w:tabs>
                <w:tab w:val="clear" w:pos="978"/>
                <w:tab w:val="num" w:pos="1054"/>
              </w:tabs>
              <w:ind w:left="1054"/>
            </w:pPr>
            <w:r w:rsidRPr="005860E8">
              <w:t>factors that can affect communication within and between organisations</w:t>
            </w:r>
          </w:p>
          <w:p w:rsidR="00B35782" w:rsidRPr="005860E8" w:rsidRDefault="00B35782" w:rsidP="00B35782">
            <w:pPr>
              <w:pStyle w:val="NOSNumberList"/>
              <w:numPr>
                <w:ilvl w:val="0"/>
                <w:numId w:val="27"/>
              </w:numPr>
              <w:tabs>
                <w:tab w:val="clear" w:pos="978"/>
                <w:tab w:val="num" w:pos="1054"/>
              </w:tabs>
              <w:ind w:left="1054"/>
            </w:pPr>
            <w:r w:rsidRPr="005860E8">
              <w:t>methods to promote effective communication within and between organisations</w:t>
            </w:r>
          </w:p>
          <w:p w:rsidR="00B35782" w:rsidRPr="0098736B" w:rsidRDefault="00B35782" w:rsidP="00B35782">
            <w:pPr>
              <w:pStyle w:val="NOSNumberList"/>
              <w:numPr>
                <w:ilvl w:val="0"/>
                <w:numId w:val="0"/>
              </w:numPr>
            </w:pPr>
          </w:p>
          <w:p w:rsidR="00B35782" w:rsidRPr="0098736B" w:rsidRDefault="00B35782" w:rsidP="00B35782">
            <w:pPr>
              <w:pStyle w:val="NOSNumberList"/>
              <w:numPr>
                <w:ilvl w:val="0"/>
                <w:numId w:val="0"/>
              </w:numPr>
              <w:rPr>
                <w:b/>
              </w:rPr>
            </w:pPr>
            <w:r w:rsidRPr="0098736B">
              <w:rPr>
                <w:b/>
              </w:rPr>
              <w:t>Health and Safety</w:t>
            </w:r>
          </w:p>
          <w:p w:rsidR="00B35782" w:rsidRPr="0098736B" w:rsidRDefault="00B35782" w:rsidP="00B35782">
            <w:pPr>
              <w:pStyle w:val="NOSNumberList"/>
              <w:numPr>
                <w:ilvl w:val="0"/>
                <w:numId w:val="0"/>
              </w:numPr>
              <w:rPr>
                <w:b/>
              </w:rPr>
            </w:pPr>
          </w:p>
          <w:p w:rsidR="00B35782" w:rsidRPr="0098736B" w:rsidRDefault="00B35782" w:rsidP="00B35782">
            <w:pPr>
              <w:pStyle w:val="NOSNumberList"/>
              <w:numPr>
                <w:ilvl w:val="0"/>
                <w:numId w:val="27"/>
              </w:numPr>
              <w:tabs>
                <w:tab w:val="clear" w:pos="978"/>
                <w:tab w:val="num" w:pos="1054"/>
              </w:tabs>
              <w:ind w:left="1054"/>
            </w:pPr>
            <w:r w:rsidRPr="0098736B">
              <w:t>legal and statutory requirements for health and safety</w:t>
            </w:r>
          </w:p>
          <w:p w:rsidR="00B35782" w:rsidRPr="0098736B" w:rsidRDefault="00B35782" w:rsidP="00B35782">
            <w:pPr>
              <w:pStyle w:val="NOSNumberList"/>
              <w:numPr>
                <w:ilvl w:val="0"/>
                <w:numId w:val="27"/>
              </w:numPr>
              <w:tabs>
                <w:tab w:val="clear" w:pos="978"/>
                <w:tab w:val="num" w:pos="1054"/>
              </w:tabs>
              <w:ind w:left="1054"/>
            </w:pPr>
            <w:r w:rsidRPr="0098736B">
              <w:t xml:space="preserve">your work setting policies and practices for monitoring and maintaining health, safety and security in the work environment </w:t>
            </w:r>
          </w:p>
          <w:p w:rsidR="00B35782" w:rsidRPr="0098736B" w:rsidRDefault="00B35782" w:rsidP="00B35782">
            <w:pPr>
              <w:pStyle w:val="NOSNumberList"/>
              <w:numPr>
                <w:ilvl w:val="0"/>
                <w:numId w:val="0"/>
              </w:numPr>
            </w:pPr>
          </w:p>
          <w:p w:rsidR="00B35782" w:rsidRPr="0098736B" w:rsidRDefault="00B35782" w:rsidP="00B35782">
            <w:pPr>
              <w:pStyle w:val="NOSNumberList"/>
              <w:numPr>
                <w:ilvl w:val="0"/>
                <w:numId w:val="0"/>
              </w:numPr>
              <w:spacing w:line="240" w:lineRule="auto"/>
              <w:rPr>
                <w:b/>
              </w:rPr>
            </w:pPr>
            <w:r w:rsidRPr="0098736B">
              <w:rPr>
                <w:b/>
              </w:rPr>
              <w:t>Safe-guarding</w:t>
            </w:r>
          </w:p>
          <w:p w:rsidR="00B35782" w:rsidRPr="0098736B" w:rsidRDefault="00B35782" w:rsidP="00B35782">
            <w:pPr>
              <w:pStyle w:val="NOSNumberList"/>
              <w:numPr>
                <w:ilvl w:val="0"/>
                <w:numId w:val="0"/>
              </w:numPr>
              <w:rPr>
                <w:b/>
              </w:rPr>
            </w:pPr>
          </w:p>
          <w:p w:rsidR="00B35782" w:rsidRPr="0098736B" w:rsidRDefault="00B35782" w:rsidP="00B35782">
            <w:pPr>
              <w:pStyle w:val="NOSNumberList"/>
              <w:numPr>
                <w:ilvl w:val="0"/>
                <w:numId w:val="27"/>
              </w:numPr>
              <w:tabs>
                <w:tab w:val="clear" w:pos="978"/>
                <w:tab w:val="num" w:pos="1054"/>
              </w:tabs>
              <w:ind w:left="1054"/>
            </w:pPr>
            <w:r w:rsidRPr="0098736B">
              <w:t>legislation and national policy relating to the safe-guarding and protection of children, young people and adults</w:t>
            </w:r>
          </w:p>
          <w:p w:rsidR="00B35782" w:rsidRPr="0098736B" w:rsidRDefault="00B35782" w:rsidP="00B35782">
            <w:pPr>
              <w:pStyle w:val="NOSNumberList"/>
              <w:numPr>
                <w:ilvl w:val="0"/>
                <w:numId w:val="27"/>
              </w:numPr>
              <w:tabs>
                <w:tab w:val="clear" w:pos="978"/>
                <w:tab w:val="num" w:pos="1054"/>
              </w:tabs>
              <w:ind w:left="1054"/>
            </w:pPr>
            <w:r w:rsidRPr="0098736B">
              <w:t>the responsibility that everyone has to raise concerns about possible harm or abuse, poor or discriminatory practices</w:t>
            </w:r>
          </w:p>
          <w:p w:rsidR="00B35782" w:rsidRPr="0098736B" w:rsidRDefault="00B35782" w:rsidP="00B35782">
            <w:pPr>
              <w:pStyle w:val="NOSNumberList"/>
              <w:numPr>
                <w:ilvl w:val="0"/>
                <w:numId w:val="27"/>
              </w:numPr>
              <w:tabs>
                <w:tab w:val="clear" w:pos="978"/>
                <w:tab w:val="num" w:pos="1054"/>
              </w:tabs>
              <w:ind w:left="1054"/>
            </w:pPr>
            <w:r w:rsidRPr="0098736B">
              <w:t>indicators of potential harm or abuse</w:t>
            </w:r>
          </w:p>
          <w:p w:rsidR="00B35782" w:rsidRPr="0098736B" w:rsidRDefault="00B35782" w:rsidP="00B35782">
            <w:pPr>
              <w:pStyle w:val="NOSNumberList"/>
              <w:numPr>
                <w:ilvl w:val="0"/>
                <w:numId w:val="27"/>
              </w:numPr>
              <w:tabs>
                <w:tab w:val="clear" w:pos="978"/>
                <w:tab w:val="num" w:pos="1054"/>
              </w:tabs>
              <w:ind w:left="1054"/>
            </w:pPr>
            <w:r w:rsidRPr="0098736B">
              <w:t xml:space="preserve">how and when to report any concerns about </w:t>
            </w:r>
            <w:r w:rsidRPr="005860E8">
              <w:t>harm or</w:t>
            </w:r>
            <w:r>
              <w:t xml:space="preserve"> </w:t>
            </w:r>
            <w:r w:rsidRPr="0098736B">
              <w:t>abuse, poor or discriminatory practice, resources or operational difficulties</w:t>
            </w:r>
          </w:p>
          <w:p w:rsidR="00B35782" w:rsidRPr="0098736B" w:rsidRDefault="00B35782" w:rsidP="00B35782">
            <w:pPr>
              <w:pStyle w:val="NOSNumberList"/>
              <w:numPr>
                <w:ilvl w:val="0"/>
                <w:numId w:val="27"/>
              </w:numPr>
              <w:tabs>
                <w:tab w:val="clear" w:pos="978"/>
                <w:tab w:val="num" w:pos="1054"/>
              </w:tabs>
              <w:ind w:left="1054"/>
            </w:pPr>
            <w:r w:rsidRPr="0098736B">
              <w:t>what to do if you have reported concerns but no action is taken to address them</w:t>
            </w:r>
          </w:p>
          <w:p w:rsidR="00B35782" w:rsidRDefault="00B35782" w:rsidP="00B35782">
            <w:pPr>
              <w:pStyle w:val="NOSNumberList"/>
              <w:numPr>
                <w:ilvl w:val="0"/>
                <w:numId w:val="27"/>
              </w:numPr>
              <w:tabs>
                <w:tab w:val="clear" w:pos="978"/>
                <w:tab w:val="num" w:pos="1054"/>
              </w:tabs>
              <w:ind w:left="1054"/>
            </w:pPr>
            <w:r w:rsidRPr="0098736B">
              <w:t>local systems and multi-disciplinary procedures that relate to safeguarding and protection from harm or abuse</w:t>
            </w:r>
          </w:p>
          <w:p w:rsidR="00B35782" w:rsidRPr="005860E8" w:rsidRDefault="00B35782" w:rsidP="00B35782">
            <w:pPr>
              <w:pStyle w:val="NOSNumberList"/>
              <w:numPr>
                <w:ilvl w:val="0"/>
                <w:numId w:val="27"/>
              </w:numPr>
              <w:tabs>
                <w:tab w:val="clear" w:pos="978"/>
                <w:tab w:val="num" w:pos="1054"/>
              </w:tabs>
              <w:ind w:left="1054"/>
            </w:pPr>
            <w:r w:rsidRPr="005860E8">
              <w:t>how to support others who have expressed concerns about harm or abuse</w:t>
            </w:r>
          </w:p>
          <w:p w:rsidR="00B35782" w:rsidRPr="0098736B" w:rsidRDefault="00B35782" w:rsidP="00B35782">
            <w:pPr>
              <w:pStyle w:val="NOSNumberList"/>
              <w:numPr>
                <w:ilvl w:val="0"/>
                <w:numId w:val="0"/>
              </w:numPr>
            </w:pPr>
          </w:p>
          <w:p w:rsidR="00225BA2" w:rsidRDefault="00225BA2" w:rsidP="00B35782">
            <w:pPr>
              <w:pStyle w:val="NOSBodyHeading"/>
              <w:spacing w:line="240" w:lineRule="auto"/>
            </w:pPr>
          </w:p>
          <w:p w:rsidR="00225BA2" w:rsidRDefault="00225BA2" w:rsidP="00B35782">
            <w:pPr>
              <w:pStyle w:val="NOSBodyHeading"/>
              <w:spacing w:line="240" w:lineRule="auto"/>
            </w:pPr>
          </w:p>
          <w:p w:rsidR="00B35782" w:rsidRPr="0098736B" w:rsidRDefault="00B35782" w:rsidP="00B35782">
            <w:pPr>
              <w:pStyle w:val="NOSBodyHeading"/>
              <w:spacing w:line="240" w:lineRule="auto"/>
            </w:pPr>
            <w:r w:rsidRPr="0098736B">
              <w:lastRenderedPageBreak/>
              <w:t>Multi-disciplinary working</w:t>
            </w:r>
          </w:p>
          <w:p w:rsidR="00B35782" w:rsidRPr="0098736B" w:rsidRDefault="00B35782" w:rsidP="00B35782">
            <w:pPr>
              <w:pStyle w:val="NOSBodyHeading"/>
            </w:pPr>
          </w:p>
          <w:p w:rsidR="00B35782" w:rsidRPr="0098736B" w:rsidRDefault="00B35782" w:rsidP="00B35782">
            <w:pPr>
              <w:pStyle w:val="NOSNumberList"/>
              <w:numPr>
                <w:ilvl w:val="0"/>
                <w:numId w:val="27"/>
              </w:numPr>
              <w:tabs>
                <w:tab w:val="clear" w:pos="978"/>
                <w:tab w:val="num" w:pos="1054"/>
              </w:tabs>
              <w:ind w:left="1054"/>
            </w:pPr>
            <w:r w:rsidRPr="0098736B">
              <w:t xml:space="preserve">the purpose of working with other professionals and agencies </w:t>
            </w:r>
          </w:p>
          <w:p w:rsidR="00B35782" w:rsidRDefault="00B35782" w:rsidP="00B35782">
            <w:pPr>
              <w:pStyle w:val="NOSNumberList"/>
              <w:numPr>
                <w:ilvl w:val="0"/>
                <w:numId w:val="27"/>
              </w:numPr>
              <w:tabs>
                <w:tab w:val="clear" w:pos="978"/>
                <w:tab w:val="num" w:pos="1054"/>
              </w:tabs>
              <w:ind w:left="1054"/>
            </w:pPr>
            <w:r w:rsidRPr="0098736B">
              <w:t>the remit and responsibilities of other professionals and agencies involved in multi-disciplinary work</w:t>
            </w:r>
          </w:p>
          <w:p w:rsidR="00B35782" w:rsidRPr="005860E8" w:rsidRDefault="00B35782" w:rsidP="00B35782">
            <w:pPr>
              <w:pStyle w:val="NOSNumberList"/>
              <w:numPr>
                <w:ilvl w:val="0"/>
                <w:numId w:val="27"/>
              </w:numPr>
              <w:tabs>
                <w:tab w:val="clear" w:pos="978"/>
                <w:tab w:val="num" w:pos="1054"/>
              </w:tabs>
              <w:ind w:left="1054"/>
            </w:pPr>
            <w:r w:rsidRPr="005860E8">
              <w:t>features of multi-disciplinary and interagency communication</w:t>
            </w:r>
          </w:p>
          <w:p w:rsidR="00B35782" w:rsidRPr="005860E8" w:rsidRDefault="00B35782" w:rsidP="00B35782">
            <w:pPr>
              <w:pStyle w:val="NOSNumberList"/>
              <w:numPr>
                <w:ilvl w:val="0"/>
                <w:numId w:val="27"/>
              </w:numPr>
              <w:tabs>
                <w:tab w:val="clear" w:pos="978"/>
                <w:tab w:val="num" w:pos="1054"/>
              </w:tabs>
              <w:ind w:left="1054"/>
            </w:pPr>
            <w:r w:rsidRPr="005860E8">
              <w:t>how different philosophies, principles, priorities and codes of practice can affect partnership working</w:t>
            </w:r>
          </w:p>
          <w:p w:rsidR="00B35782" w:rsidRPr="0098736B" w:rsidRDefault="00B35782" w:rsidP="00B35782">
            <w:pPr>
              <w:pStyle w:val="NOSNumberList"/>
              <w:numPr>
                <w:ilvl w:val="0"/>
                <w:numId w:val="0"/>
              </w:numPr>
            </w:pPr>
          </w:p>
          <w:p w:rsidR="00B35782" w:rsidRPr="0098736B" w:rsidRDefault="00B35782" w:rsidP="00B35782">
            <w:pPr>
              <w:pStyle w:val="NOSNumberList"/>
              <w:numPr>
                <w:ilvl w:val="0"/>
                <w:numId w:val="0"/>
              </w:numPr>
              <w:spacing w:line="240" w:lineRule="auto"/>
              <w:rPr>
                <w:b/>
                <w:bCs/>
              </w:rPr>
            </w:pPr>
            <w:r w:rsidRPr="0098736B">
              <w:rPr>
                <w:b/>
                <w:bCs/>
              </w:rPr>
              <w:t>Handling information</w:t>
            </w:r>
          </w:p>
          <w:p w:rsidR="00B35782" w:rsidRPr="0098736B" w:rsidRDefault="00B35782" w:rsidP="00B35782">
            <w:pPr>
              <w:pStyle w:val="NOSNumberList"/>
              <w:numPr>
                <w:ilvl w:val="0"/>
                <w:numId w:val="0"/>
              </w:numPr>
              <w:rPr>
                <w:b/>
                <w:bCs/>
              </w:rPr>
            </w:pPr>
          </w:p>
          <w:p w:rsidR="00B35782" w:rsidRPr="0098736B" w:rsidRDefault="00B35782" w:rsidP="00B35782">
            <w:pPr>
              <w:pStyle w:val="NOSNumberList"/>
              <w:numPr>
                <w:ilvl w:val="0"/>
                <w:numId w:val="27"/>
              </w:numPr>
              <w:tabs>
                <w:tab w:val="clear" w:pos="978"/>
                <w:tab w:val="num" w:pos="1054"/>
              </w:tabs>
              <w:ind w:left="1054"/>
            </w:pPr>
            <w:r w:rsidRPr="0098736B">
              <w:t>legal requirements, policies and procedures for the security and confidentiality of information</w:t>
            </w:r>
          </w:p>
          <w:p w:rsidR="00B35782" w:rsidRPr="005860E8" w:rsidRDefault="00B35782" w:rsidP="00B35782">
            <w:pPr>
              <w:pStyle w:val="NOSNumberList"/>
              <w:numPr>
                <w:ilvl w:val="0"/>
                <w:numId w:val="27"/>
              </w:numPr>
              <w:tabs>
                <w:tab w:val="clear" w:pos="978"/>
                <w:tab w:val="num" w:pos="1054"/>
              </w:tabs>
              <w:ind w:left="1054"/>
            </w:pPr>
            <w:r w:rsidRPr="0098736B">
              <w:t>legal and work setting requirements for recording information and producing reports</w:t>
            </w:r>
            <w:r>
              <w:t xml:space="preserve"> </w:t>
            </w:r>
            <w:r w:rsidRPr="005860E8">
              <w:t>within timescales</w:t>
            </w:r>
          </w:p>
          <w:p w:rsidR="00B35782" w:rsidRPr="005860E8" w:rsidRDefault="00B35782" w:rsidP="00B35782">
            <w:pPr>
              <w:pStyle w:val="NOSNumberList"/>
              <w:numPr>
                <w:ilvl w:val="0"/>
                <w:numId w:val="27"/>
              </w:numPr>
              <w:tabs>
                <w:tab w:val="clear" w:pos="978"/>
                <w:tab w:val="num" w:pos="1054"/>
              </w:tabs>
              <w:ind w:left="1054"/>
            </w:pPr>
            <w:r w:rsidRPr="005860E8">
              <w:t xml:space="preserve">principles of confidentiality and when to pass on otherwise confidential information </w:t>
            </w:r>
          </w:p>
          <w:p w:rsidR="00B35782" w:rsidRPr="005860E8" w:rsidRDefault="00B35782" w:rsidP="00B35782">
            <w:pPr>
              <w:pStyle w:val="NOSNumberList"/>
              <w:numPr>
                <w:ilvl w:val="0"/>
                <w:numId w:val="27"/>
              </w:numPr>
              <w:tabs>
                <w:tab w:val="clear" w:pos="978"/>
                <w:tab w:val="num" w:pos="1054"/>
              </w:tabs>
              <w:ind w:left="1054"/>
            </w:pPr>
            <w:r w:rsidRPr="005860E8">
              <w:t>how to support the effective sharing of information to achieve positive outcomes for individuals</w:t>
            </w:r>
          </w:p>
          <w:p w:rsidR="00B35782" w:rsidRPr="005860E8" w:rsidRDefault="00B35782" w:rsidP="00B35782">
            <w:pPr>
              <w:pStyle w:val="NOSNumberList"/>
              <w:numPr>
                <w:ilvl w:val="0"/>
                <w:numId w:val="27"/>
              </w:numPr>
              <w:tabs>
                <w:tab w:val="clear" w:pos="978"/>
                <w:tab w:val="num" w:pos="1054"/>
              </w:tabs>
              <w:ind w:left="1054"/>
            </w:pPr>
            <w:r w:rsidRPr="005860E8">
              <w:t xml:space="preserve">how to record written information with accuracy, clarity, relevance and an appropriate level of detail </w:t>
            </w:r>
          </w:p>
          <w:p w:rsidR="00B35782" w:rsidRPr="005860E8" w:rsidRDefault="00B35782" w:rsidP="00B35782">
            <w:pPr>
              <w:pStyle w:val="NOSNumberList"/>
              <w:numPr>
                <w:ilvl w:val="0"/>
                <w:numId w:val="27"/>
              </w:numPr>
              <w:tabs>
                <w:tab w:val="clear" w:pos="978"/>
                <w:tab w:val="num" w:pos="1054"/>
              </w:tabs>
              <w:ind w:left="1054"/>
            </w:pPr>
            <w:r w:rsidRPr="005860E8">
              <w:t>how to use evidence, fact and knowledge-based opinion to support professional judgements in records and reports</w:t>
            </w:r>
          </w:p>
          <w:p w:rsidR="00B35782" w:rsidRPr="0098736B" w:rsidRDefault="00B35782" w:rsidP="00B35782">
            <w:pPr>
              <w:pStyle w:val="NOSNumberList"/>
              <w:numPr>
                <w:ilvl w:val="0"/>
                <w:numId w:val="27"/>
              </w:numPr>
              <w:tabs>
                <w:tab w:val="clear" w:pos="978"/>
                <w:tab w:val="num" w:pos="1054"/>
              </w:tabs>
              <w:ind w:left="1054"/>
            </w:pPr>
            <w:r w:rsidRPr="0098736B">
              <w:t>how and where electronic communications can and should be used for communicating, recording and reporting</w:t>
            </w:r>
          </w:p>
          <w:p w:rsidR="00B35782" w:rsidRPr="0098736B" w:rsidRDefault="00B35782" w:rsidP="00B35782">
            <w:pPr>
              <w:pStyle w:val="knowbull"/>
              <w:spacing w:line="360" w:lineRule="auto"/>
              <w:ind w:left="360"/>
              <w:rPr>
                <w:b/>
                <w:sz w:val="22"/>
                <w:szCs w:val="22"/>
              </w:rPr>
            </w:pPr>
          </w:p>
          <w:p w:rsidR="00B35782" w:rsidRPr="0098736B" w:rsidRDefault="00B35782" w:rsidP="00B35782">
            <w:pPr>
              <w:pStyle w:val="knowbull"/>
              <w:rPr>
                <w:b/>
                <w:sz w:val="22"/>
                <w:szCs w:val="22"/>
              </w:rPr>
            </w:pPr>
            <w:r w:rsidRPr="0098736B">
              <w:rPr>
                <w:b/>
                <w:sz w:val="22"/>
                <w:szCs w:val="22"/>
              </w:rPr>
              <w:t xml:space="preserve">Leading </w:t>
            </w:r>
            <w:r>
              <w:rPr>
                <w:b/>
                <w:sz w:val="22"/>
                <w:szCs w:val="22"/>
              </w:rPr>
              <w:t xml:space="preserve">and managing </w:t>
            </w:r>
            <w:r w:rsidRPr="0098736B">
              <w:rPr>
                <w:b/>
                <w:sz w:val="22"/>
                <w:szCs w:val="22"/>
              </w:rPr>
              <w:t>practice</w:t>
            </w:r>
          </w:p>
          <w:p w:rsidR="00B35782" w:rsidRPr="0098736B" w:rsidRDefault="00B35782" w:rsidP="00B35782">
            <w:pPr>
              <w:pStyle w:val="knowbull"/>
              <w:spacing w:line="276" w:lineRule="auto"/>
              <w:rPr>
                <w:b/>
                <w:sz w:val="22"/>
                <w:szCs w:val="22"/>
              </w:rPr>
            </w:pPr>
          </w:p>
          <w:p w:rsidR="00B35782" w:rsidRPr="005860E8" w:rsidRDefault="00B35782" w:rsidP="00B35782">
            <w:pPr>
              <w:pStyle w:val="NOSNumberList"/>
              <w:numPr>
                <w:ilvl w:val="0"/>
                <w:numId w:val="27"/>
              </w:numPr>
              <w:tabs>
                <w:tab w:val="clear" w:pos="978"/>
                <w:tab w:val="num" w:pos="1054"/>
              </w:tabs>
              <w:ind w:left="1054"/>
              <w:rPr>
                <w:b/>
              </w:rPr>
            </w:pPr>
            <w:r>
              <w:t xml:space="preserve">how to </w:t>
            </w:r>
            <w:r w:rsidRPr="00AB2489">
              <w:rPr>
                <w:b/>
              </w:rPr>
              <w:t>critically analyse</w:t>
            </w:r>
            <w:r>
              <w:t xml:space="preserve"> </w:t>
            </w:r>
            <w:r w:rsidRPr="0098736B">
              <w:t xml:space="preserve">theories about </w:t>
            </w:r>
            <w:r w:rsidRPr="005860E8">
              <w:rPr>
                <w:b/>
              </w:rPr>
              <w:t>leadership</w:t>
            </w:r>
            <w:r w:rsidRPr="0098736B">
              <w:t xml:space="preserve"> </w:t>
            </w:r>
            <w:r w:rsidRPr="005860E8">
              <w:t xml:space="preserve">and </w:t>
            </w:r>
            <w:r w:rsidRPr="005860E8">
              <w:rPr>
                <w:b/>
              </w:rPr>
              <w:t>management</w:t>
            </w:r>
          </w:p>
          <w:p w:rsidR="00B35782" w:rsidRPr="0098736B" w:rsidRDefault="00B35782" w:rsidP="00B35782">
            <w:pPr>
              <w:pStyle w:val="NOSNumberList"/>
              <w:numPr>
                <w:ilvl w:val="0"/>
                <w:numId w:val="27"/>
              </w:numPr>
              <w:tabs>
                <w:tab w:val="clear" w:pos="978"/>
                <w:tab w:val="num" w:pos="1054"/>
              </w:tabs>
              <w:ind w:left="1054"/>
            </w:pPr>
            <w:r w:rsidRPr="0098736B">
              <w:t>standards of practice, service standards and guidance relating to the work setting</w:t>
            </w:r>
          </w:p>
          <w:p w:rsidR="00B35782" w:rsidRDefault="00B35782" w:rsidP="00B35782">
            <w:pPr>
              <w:pStyle w:val="NOSNumberList"/>
              <w:numPr>
                <w:ilvl w:val="0"/>
                <w:numId w:val="27"/>
              </w:numPr>
              <w:tabs>
                <w:tab w:val="clear" w:pos="978"/>
                <w:tab w:val="num" w:pos="1054"/>
              </w:tabs>
              <w:ind w:left="1054"/>
            </w:pPr>
            <w:r w:rsidRPr="0098736B">
              <w:t>national and local initiatives to promote the well-being of individuals</w:t>
            </w:r>
          </w:p>
          <w:p w:rsidR="00B35782" w:rsidRPr="0098736B" w:rsidRDefault="00B35782" w:rsidP="00B35782">
            <w:pPr>
              <w:pStyle w:val="NOSNumberList"/>
              <w:numPr>
                <w:ilvl w:val="0"/>
                <w:numId w:val="27"/>
              </w:numPr>
              <w:tabs>
                <w:tab w:val="clear" w:pos="978"/>
                <w:tab w:val="num" w:pos="1054"/>
              </w:tabs>
              <w:ind w:left="1054"/>
            </w:pPr>
            <w:r>
              <w:t>models of practice for the use of early interventions</w:t>
            </w:r>
            <w:r w:rsidRPr="0098736B">
              <w:t xml:space="preserve"> </w:t>
            </w:r>
          </w:p>
          <w:p w:rsidR="00B35782" w:rsidRPr="0098736B" w:rsidRDefault="00B35782" w:rsidP="00B35782">
            <w:pPr>
              <w:pStyle w:val="NOSNumberList"/>
              <w:numPr>
                <w:ilvl w:val="0"/>
                <w:numId w:val="27"/>
              </w:numPr>
              <w:tabs>
                <w:tab w:val="clear" w:pos="978"/>
                <w:tab w:val="num" w:pos="1054"/>
              </w:tabs>
              <w:ind w:left="1054"/>
            </w:pPr>
            <w:r w:rsidRPr="0098736B">
              <w:t>lessons learned from government reports, research and inquiries into serious failures of health or social care practice and from successful interventions</w:t>
            </w:r>
          </w:p>
          <w:p w:rsidR="00B35782" w:rsidRPr="0098736B" w:rsidRDefault="00B35782" w:rsidP="00B35782">
            <w:pPr>
              <w:pStyle w:val="NOSNumberList"/>
              <w:numPr>
                <w:ilvl w:val="0"/>
                <w:numId w:val="27"/>
              </w:numPr>
              <w:tabs>
                <w:tab w:val="clear" w:pos="978"/>
                <w:tab w:val="num" w:pos="1054"/>
              </w:tabs>
              <w:ind w:left="1054"/>
            </w:pPr>
            <w:r w:rsidRPr="0098736B">
              <w:t>methods of supporting others to work with and support individuals, key people and others</w:t>
            </w:r>
          </w:p>
          <w:p w:rsidR="00B35782" w:rsidRPr="00D934C1" w:rsidRDefault="00B35782" w:rsidP="00B35782">
            <w:pPr>
              <w:pStyle w:val="NOSNumberList"/>
              <w:numPr>
                <w:ilvl w:val="0"/>
                <w:numId w:val="27"/>
              </w:numPr>
              <w:tabs>
                <w:tab w:val="clear" w:pos="978"/>
                <w:tab w:val="num" w:pos="1054"/>
              </w:tabs>
              <w:ind w:left="1054"/>
            </w:pPr>
            <w:r w:rsidRPr="00D934C1">
              <w:t>how to lead and manage practice that achieves positive outcomes for individuals</w:t>
            </w:r>
          </w:p>
          <w:p w:rsidR="00B35782" w:rsidRPr="00D934C1" w:rsidRDefault="00B35782" w:rsidP="00B35782">
            <w:pPr>
              <w:pStyle w:val="NOSNumberList"/>
              <w:numPr>
                <w:ilvl w:val="0"/>
                <w:numId w:val="27"/>
              </w:numPr>
              <w:tabs>
                <w:tab w:val="clear" w:pos="978"/>
                <w:tab w:val="num" w:pos="1054"/>
              </w:tabs>
              <w:ind w:left="1054"/>
            </w:pPr>
            <w:r w:rsidRPr="00D934C1">
              <w:t>methods of supporting others to recognise and take informed action against discrimination</w:t>
            </w:r>
          </w:p>
          <w:p w:rsidR="00B35782" w:rsidRPr="00D934C1" w:rsidRDefault="00B35782" w:rsidP="00B35782">
            <w:pPr>
              <w:pStyle w:val="NOSNumberList"/>
              <w:numPr>
                <w:ilvl w:val="0"/>
                <w:numId w:val="27"/>
              </w:numPr>
              <w:tabs>
                <w:tab w:val="clear" w:pos="978"/>
                <w:tab w:val="num" w:pos="1054"/>
              </w:tabs>
              <w:ind w:left="1054"/>
            </w:pPr>
            <w:r w:rsidRPr="00D934C1">
              <w:t>how to develop systems, practices, policies and procedures</w:t>
            </w:r>
          </w:p>
          <w:p w:rsidR="00B35782" w:rsidRPr="00D934C1" w:rsidRDefault="00B35782" w:rsidP="00B35782">
            <w:pPr>
              <w:pStyle w:val="NOSNumberList"/>
              <w:numPr>
                <w:ilvl w:val="0"/>
                <w:numId w:val="27"/>
              </w:numPr>
              <w:tabs>
                <w:tab w:val="clear" w:pos="978"/>
                <w:tab w:val="num" w:pos="1054"/>
              </w:tabs>
              <w:ind w:left="1049" w:hanging="692"/>
            </w:pPr>
            <w:r w:rsidRPr="00D934C1">
              <w:t xml:space="preserve">how to implement, monitor and evaluate systems, practices, policies </w:t>
            </w:r>
            <w:r w:rsidRPr="00D934C1">
              <w:lastRenderedPageBreak/>
              <w:t>and procedures</w:t>
            </w:r>
          </w:p>
          <w:p w:rsidR="00B35782" w:rsidRPr="00D934C1" w:rsidRDefault="00B35782" w:rsidP="00B35782">
            <w:pPr>
              <w:pStyle w:val="NOSNumberList"/>
              <w:numPr>
                <w:ilvl w:val="0"/>
                <w:numId w:val="27"/>
              </w:numPr>
              <w:tabs>
                <w:tab w:val="clear" w:pos="978"/>
                <w:tab w:val="num" w:pos="1054"/>
              </w:tabs>
              <w:ind w:left="1049" w:hanging="692"/>
            </w:pPr>
            <w:r w:rsidRPr="00D934C1">
              <w:t>how to promote the services and facilities of your work- setting</w:t>
            </w:r>
          </w:p>
          <w:p w:rsidR="00B35782" w:rsidRPr="00D934C1" w:rsidRDefault="00B35782" w:rsidP="00B35782">
            <w:pPr>
              <w:pStyle w:val="NOSNumberList"/>
              <w:numPr>
                <w:ilvl w:val="0"/>
                <w:numId w:val="27"/>
              </w:numPr>
              <w:tabs>
                <w:tab w:val="clear" w:pos="978"/>
                <w:tab w:val="num" w:pos="1054"/>
              </w:tabs>
              <w:ind w:left="1049" w:hanging="692"/>
            </w:pPr>
            <w:r w:rsidRPr="00D934C1">
              <w:t>techniques for problem solving and innovative thinking</w:t>
            </w:r>
          </w:p>
          <w:p w:rsidR="00B35782" w:rsidRPr="00D934C1" w:rsidRDefault="00B35782" w:rsidP="00B35782">
            <w:pPr>
              <w:pStyle w:val="NOSNumberList"/>
              <w:numPr>
                <w:ilvl w:val="0"/>
                <w:numId w:val="27"/>
              </w:numPr>
              <w:tabs>
                <w:tab w:val="clear" w:pos="978"/>
                <w:tab w:val="num" w:pos="1054"/>
              </w:tabs>
              <w:ind w:left="1049" w:hanging="692"/>
            </w:pPr>
            <w:r w:rsidRPr="00D934C1">
              <w:t>how to motivate others</w:t>
            </w:r>
          </w:p>
          <w:p w:rsidR="00B35782" w:rsidRDefault="00B35782" w:rsidP="00B35782">
            <w:pPr>
              <w:pStyle w:val="NOSNumberList"/>
              <w:numPr>
                <w:ilvl w:val="0"/>
                <w:numId w:val="27"/>
              </w:numPr>
              <w:tabs>
                <w:tab w:val="clear" w:pos="978"/>
                <w:tab w:val="num" w:pos="1054"/>
              </w:tabs>
              <w:ind w:left="1049" w:hanging="692"/>
            </w:pPr>
            <w:r>
              <w:t>how to critically evaluate evidence and knowledge based theories and models of good practice about change management</w:t>
            </w:r>
          </w:p>
          <w:p w:rsidR="00B35782" w:rsidRPr="00D934C1" w:rsidRDefault="00B35782" w:rsidP="00B35782">
            <w:pPr>
              <w:pStyle w:val="NOSNumberList"/>
              <w:numPr>
                <w:ilvl w:val="0"/>
                <w:numId w:val="27"/>
              </w:numPr>
              <w:tabs>
                <w:tab w:val="clear" w:pos="978"/>
                <w:tab w:val="num" w:pos="1054"/>
              </w:tabs>
              <w:ind w:left="1054"/>
            </w:pPr>
            <w:r>
              <w:t>how to use change management techniques</w:t>
            </w:r>
          </w:p>
          <w:p w:rsidR="00B35782" w:rsidRPr="0098736B" w:rsidRDefault="00B35782" w:rsidP="00B35782">
            <w:pPr>
              <w:pStyle w:val="knowbull"/>
              <w:spacing w:line="360" w:lineRule="auto"/>
              <w:ind w:left="360"/>
              <w:rPr>
                <w:b/>
                <w:sz w:val="22"/>
                <w:szCs w:val="22"/>
              </w:rPr>
            </w:pPr>
          </w:p>
          <w:p w:rsidR="00B35782" w:rsidRPr="0098736B" w:rsidRDefault="00B35782" w:rsidP="00B35782">
            <w:pPr>
              <w:pStyle w:val="knowbull"/>
              <w:rPr>
                <w:b/>
                <w:sz w:val="22"/>
                <w:szCs w:val="22"/>
              </w:rPr>
            </w:pPr>
            <w:r w:rsidRPr="0098736B">
              <w:rPr>
                <w:b/>
                <w:sz w:val="22"/>
                <w:szCs w:val="22"/>
              </w:rPr>
              <w:t>Risk management</w:t>
            </w:r>
          </w:p>
          <w:p w:rsidR="00B35782" w:rsidRPr="0098736B" w:rsidRDefault="00B35782" w:rsidP="00B35782">
            <w:pPr>
              <w:pStyle w:val="knowbull"/>
              <w:spacing w:line="360" w:lineRule="auto"/>
              <w:rPr>
                <w:b/>
                <w:sz w:val="22"/>
                <w:szCs w:val="22"/>
              </w:rPr>
            </w:pPr>
          </w:p>
          <w:p w:rsidR="00B35782" w:rsidRPr="0098736B" w:rsidRDefault="00B35782" w:rsidP="00B35782">
            <w:pPr>
              <w:pStyle w:val="NOSBodyHeading"/>
              <w:numPr>
                <w:ilvl w:val="0"/>
                <w:numId w:val="27"/>
              </w:numPr>
              <w:tabs>
                <w:tab w:val="clear" w:pos="978"/>
                <w:tab w:val="num" w:pos="1054"/>
              </w:tabs>
              <w:ind w:left="1049" w:hanging="692"/>
              <w:rPr>
                <w:b w:val="0"/>
              </w:rPr>
            </w:pPr>
            <w:r>
              <w:rPr>
                <w:b w:val="0"/>
              </w:rPr>
              <w:t xml:space="preserve">how to critically evaluate </w:t>
            </w:r>
            <w:r w:rsidRPr="0098736B">
              <w:rPr>
                <w:b w:val="0"/>
              </w:rPr>
              <w:t>principles</w:t>
            </w:r>
            <w:r>
              <w:rPr>
                <w:b w:val="0"/>
              </w:rPr>
              <w:t xml:space="preserve"> and frameworks</w:t>
            </w:r>
            <w:r w:rsidRPr="0098736B">
              <w:rPr>
                <w:b w:val="0"/>
              </w:rPr>
              <w:t xml:space="preserve"> of risk assessment and risk management</w:t>
            </w:r>
          </w:p>
          <w:p w:rsidR="00B35782" w:rsidRPr="0098736B" w:rsidRDefault="00B35782" w:rsidP="00B35782">
            <w:pPr>
              <w:pStyle w:val="NOSBodyHeading"/>
              <w:numPr>
                <w:ilvl w:val="0"/>
                <w:numId w:val="27"/>
              </w:numPr>
              <w:tabs>
                <w:tab w:val="clear" w:pos="978"/>
                <w:tab w:val="num" w:pos="1054"/>
              </w:tabs>
              <w:ind w:left="1049" w:hanging="692"/>
              <w:rPr>
                <w:b w:val="0"/>
              </w:rPr>
            </w:pPr>
            <w:r w:rsidRPr="0098736B">
              <w:rPr>
                <w:b w:val="0"/>
              </w:rPr>
              <w:t>principles of positive risk-taking</w:t>
            </w:r>
          </w:p>
          <w:p w:rsidR="00B35782" w:rsidRPr="00D934C1" w:rsidRDefault="00B35782" w:rsidP="00B35782">
            <w:pPr>
              <w:pStyle w:val="NOSBodyHeading"/>
              <w:numPr>
                <w:ilvl w:val="0"/>
                <w:numId w:val="27"/>
              </w:numPr>
              <w:tabs>
                <w:tab w:val="clear" w:pos="978"/>
                <w:tab w:val="num" w:pos="1054"/>
              </w:tabs>
              <w:ind w:left="1049" w:hanging="692"/>
              <w:rPr>
                <w:b w:val="0"/>
              </w:rPr>
            </w:pPr>
            <w:r w:rsidRPr="00D934C1">
              <w:rPr>
                <w:b w:val="0"/>
              </w:rPr>
              <w:t xml:space="preserve">how to lead others to develop practice that supports positive risk-taking </w:t>
            </w:r>
          </w:p>
          <w:p w:rsidR="00B35782" w:rsidRPr="0098736B" w:rsidRDefault="00B35782" w:rsidP="00B35782">
            <w:pPr>
              <w:pStyle w:val="NOSBodyHeading"/>
            </w:pPr>
          </w:p>
          <w:p w:rsidR="00B35782" w:rsidRPr="00D934C1" w:rsidRDefault="00B35782" w:rsidP="00B35782">
            <w:pPr>
              <w:pStyle w:val="NOSBodyHeading"/>
              <w:spacing w:line="240" w:lineRule="auto"/>
            </w:pPr>
            <w:r w:rsidRPr="00D934C1">
              <w:t>Managing people</w:t>
            </w:r>
          </w:p>
          <w:p w:rsidR="00B35782" w:rsidRPr="00D934C1" w:rsidRDefault="00B35782" w:rsidP="00B35782">
            <w:pPr>
              <w:pStyle w:val="NOSBodyHeading"/>
              <w:spacing w:line="240" w:lineRule="auto"/>
              <w:rPr>
                <w:b w:val="0"/>
              </w:rPr>
            </w:pPr>
          </w:p>
          <w:p w:rsidR="00B35782" w:rsidRPr="00D934C1" w:rsidRDefault="00B35782" w:rsidP="00B35782">
            <w:pPr>
              <w:pStyle w:val="NOSNumberList"/>
              <w:numPr>
                <w:ilvl w:val="0"/>
                <w:numId w:val="27"/>
              </w:numPr>
              <w:tabs>
                <w:tab w:val="clear" w:pos="978"/>
                <w:tab w:val="num" w:pos="1054"/>
              </w:tabs>
              <w:ind w:left="1049" w:hanging="692"/>
              <w:rPr>
                <w:b/>
              </w:rPr>
            </w:pPr>
            <w:r w:rsidRPr="00D934C1">
              <w:t xml:space="preserve">legal and work-setting requirements for </w:t>
            </w:r>
            <w:r w:rsidRPr="00D934C1">
              <w:rPr>
                <w:b/>
              </w:rPr>
              <w:t>employment practices</w:t>
            </w:r>
          </w:p>
          <w:p w:rsidR="00B35782" w:rsidRPr="00D934C1" w:rsidRDefault="00B35782" w:rsidP="00B35782">
            <w:pPr>
              <w:pStyle w:val="NOSNumberList"/>
              <w:numPr>
                <w:ilvl w:val="0"/>
                <w:numId w:val="27"/>
              </w:numPr>
              <w:tabs>
                <w:tab w:val="clear" w:pos="978"/>
                <w:tab w:val="num" w:pos="1054"/>
              </w:tabs>
              <w:ind w:left="1049" w:hanging="692"/>
            </w:pPr>
            <w:r w:rsidRPr="00D934C1">
              <w:t>internal and external governance arrangements for the work-setting</w:t>
            </w:r>
          </w:p>
          <w:p w:rsidR="00B35782" w:rsidRPr="00D934C1" w:rsidRDefault="00B35782" w:rsidP="00B35782">
            <w:pPr>
              <w:pStyle w:val="NOSBodyHeading"/>
              <w:numPr>
                <w:ilvl w:val="0"/>
                <w:numId w:val="27"/>
              </w:numPr>
              <w:tabs>
                <w:tab w:val="clear" w:pos="978"/>
                <w:tab w:val="num" w:pos="1054"/>
              </w:tabs>
              <w:ind w:left="1049" w:hanging="692"/>
              <w:rPr>
                <w:b w:val="0"/>
              </w:rPr>
            </w:pPr>
            <w:r w:rsidRPr="00D934C1">
              <w:rPr>
                <w:b w:val="0"/>
              </w:rPr>
              <w:t>factors that can lead to pressures on the service, individual and team performance</w:t>
            </w:r>
          </w:p>
          <w:p w:rsidR="00B35782" w:rsidRDefault="00B35782" w:rsidP="00B35782">
            <w:pPr>
              <w:pStyle w:val="NOSNumberList"/>
              <w:numPr>
                <w:ilvl w:val="0"/>
                <w:numId w:val="27"/>
              </w:numPr>
              <w:tabs>
                <w:tab w:val="clear" w:pos="978"/>
                <w:tab w:val="num" w:pos="1054"/>
              </w:tabs>
              <w:ind w:left="1049" w:hanging="692"/>
            </w:pPr>
            <w:r w:rsidRPr="00D934C1">
              <w:t>how to manage time, resources and workload of self and others</w:t>
            </w:r>
          </w:p>
          <w:p w:rsidR="00B35782" w:rsidRPr="00D934C1" w:rsidRDefault="00B35782" w:rsidP="00B35782">
            <w:pPr>
              <w:pStyle w:val="NOSNumberList"/>
              <w:numPr>
                <w:ilvl w:val="0"/>
                <w:numId w:val="27"/>
              </w:numPr>
              <w:tabs>
                <w:tab w:val="clear" w:pos="978"/>
                <w:tab w:val="num" w:pos="1054"/>
              </w:tabs>
              <w:ind w:left="1049" w:hanging="692"/>
            </w:pPr>
            <w:r>
              <w:t>how to manage team dynamics</w:t>
            </w:r>
          </w:p>
          <w:p w:rsidR="00B35782" w:rsidRPr="00D934C1" w:rsidRDefault="00B35782" w:rsidP="00B35782">
            <w:pPr>
              <w:pStyle w:val="NOSNumberList"/>
              <w:numPr>
                <w:ilvl w:val="0"/>
                <w:numId w:val="27"/>
              </w:numPr>
              <w:tabs>
                <w:tab w:val="clear" w:pos="978"/>
                <w:tab w:val="num" w:pos="1054"/>
              </w:tabs>
              <w:ind w:left="1049" w:hanging="692"/>
            </w:pPr>
            <w:r w:rsidRPr="00D934C1">
              <w:t>how to create a culture that promotes openness, creativity and problem solving</w:t>
            </w:r>
          </w:p>
          <w:p w:rsidR="00B35782" w:rsidRPr="00D934C1" w:rsidRDefault="00B35782" w:rsidP="00B35782">
            <w:pPr>
              <w:pStyle w:val="NOSNumberList"/>
              <w:numPr>
                <w:ilvl w:val="0"/>
                <w:numId w:val="27"/>
              </w:numPr>
              <w:tabs>
                <w:tab w:val="clear" w:pos="978"/>
                <w:tab w:val="num" w:pos="1054"/>
              </w:tabs>
              <w:ind w:left="1049" w:hanging="692"/>
            </w:pPr>
            <w:r w:rsidRPr="00D934C1">
              <w:t>how to create a culture that supports people to embrace change</w:t>
            </w:r>
          </w:p>
          <w:p w:rsidR="00B64828" w:rsidRDefault="00B64828" w:rsidP="005D54C3">
            <w:pPr>
              <w:pStyle w:val="NOSNumberList"/>
              <w:numPr>
                <w:ilvl w:val="0"/>
                <w:numId w:val="0"/>
              </w:numPr>
              <w:ind w:left="567" w:hanging="567"/>
              <w:rPr>
                <w:b/>
              </w:rPr>
            </w:pPr>
          </w:p>
          <w:p w:rsidR="005D54C3" w:rsidRPr="000B70FD" w:rsidRDefault="005D54C3" w:rsidP="00320422">
            <w:pPr>
              <w:pStyle w:val="NOSNumberList"/>
              <w:numPr>
                <w:ilvl w:val="0"/>
                <w:numId w:val="0"/>
              </w:numPr>
              <w:rPr>
                <w:b/>
              </w:rPr>
            </w:pPr>
            <w:r w:rsidRPr="000B70FD">
              <w:rPr>
                <w:b/>
              </w:rPr>
              <w:t>Specific to this NOS</w:t>
            </w:r>
          </w:p>
          <w:p w:rsidR="005D54C3" w:rsidRPr="000B70FD" w:rsidRDefault="005D54C3" w:rsidP="005D54C3">
            <w:pPr>
              <w:pStyle w:val="NOSNumberList"/>
              <w:numPr>
                <w:ilvl w:val="0"/>
                <w:numId w:val="0"/>
              </w:numPr>
              <w:ind w:left="567" w:hanging="567"/>
              <w:rPr>
                <w:b/>
              </w:rPr>
            </w:pPr>
          </w:p>
          <w:p w:rsidR="005D54C3" w:rsidRPr="000B70FD" w:rsidRDefault="005D54C3" w:rsidP="00B64828">
            <w:pPr>
              <w:pStyle w:val="NOSNumberList"/>
              <w:numPr>
                <w:ilvl w:val="0"/>
                <w:numId w:val="27"/>
              </w:numPr>
            </w:pPr>
            <w:r w:rsidRPr="000B70FD">
              <w:t>how and where to access literature, information and support to inform how you lead practice for communication and communication systems</w:t>
            </w:r>
          </w:p>
          <w:p w:rsidR="005D54C3" w:rsidRPr="000B70FD" w:rsidRDefault="000B70FD" w:rsidP="00B64828">
            <w:pPr>
              <w:pStyle w:val="NOSNumberList"/>
              <w:numPr>
                <w:ilvl w:val="0"/>
                <w:numId w:val="27"/>
              </w:numPr>
            </w:pPr>
            <w:r>
              <w:t xml:space="preserve">how to critically evaluate </w:t>
            </w:r>
            <w:r w:rsidR="005D54C3" w:rsidRPr="000B70FD">
              <w:t>evidence and knowledge based theories and models of good practice about communication, including barriers and how to overcome them</w:t>
            </w:r>
          </w:p>
          <w:p w:rsidR="005D54C3" w:rsidRPr="000B70FD" w:rsidRDefault="005D54C3" w:rsidP="00B64828">
            <w:pPr>
              <w:pStyle w:val="NOSBodyHeading"/>
              <w:numPr>
                <w:ilvl w:val="0"/>
                <w:numId w:val="27"/>
              </w:numPr>
              <w:rPr>
                <w:b w:val="0"/>
              </w:rPr>
            </w:pPr>
            <w:r w:rsidRPr="000B70FD">
              <w:rPr>
                <w:b w:val="0"/>
              </w:rPr>
              <w:t xml:space="preserve">how communication abilities and differences can affect the identity, self-esteem and self-image of individuals </w:t>
            </w:r>
          </w:p>
          <w:p w:rsidR="005D54C3" w:rsidRPr="000B70FD" w:rsidRDefault="005D54C3" w:rsidP="00B64828">
            <w:pPr>
              <w:pStyle w:val="NOSNumberList"/>
              <w:numPr>
                <w:ilvl w:val="0"/>
                <w:numId w:val="27"/>
              </w:numPr>
            </w:pPr>
            <w:r w:rsidRPr="000B70FD">
              <w:t>how different philosophies, principles, priorities and codes of practice can affect partnership working</w:t>
            </w:r>
          </w:p>
          <w:p w:rsidR="005D54C3" w:rsidRPr="000B70FD" w:rsidRDefault="005D54C3" w:rsidP="00B64828">
            <w:pPr>
              <w:pStyle w:val="NOSNumberList"/>
              <w:numPr>
                <w:ilvl w:val="0"/>
                <w:numId w:val="27"/>
              </w:numPr>
            </w:pPr>
            <w:r w:rsidRPr="000B70FD">
              <w:t>methods of supporting individuals to communicate their preferences, views and feelings</w:t>
            </w:r>
          </w:p>
          <w:p w:rsidR="005D54C3" w:rsidRPr="000B70FD" w:rsidRDefault="005D54C3" w:rsidP="00B64828">
            <w:pPr>
              <w:pStyle w:val="NOSNumberList"/>
              <w:numPr>
                <w:ilvl w:val="0"/>
                <w:numId w:val="27"/>
              </w:numPr>
            </w:pPr>
            <w:r w:rsidRPr="000B70FD">
              <w:t xml:space="preserve">the range of skills, styles and methods that promote good practice in communication </w:t>
            </w:r>
          </w:p>
          <w:p w:rsidR="005D54C3" w:rsidRDefault="005D54C3" w:rsidP="00B64828">
            <w:pPr>
              <w:pStyle w:val="NOSNumberList"/>
              <w:numPr>
                <w:ilvl w:val="0"/>
                <w:numId w:val="27"/>
              </w:numPr>
            </w:pPr>
            <w:r w:rsidRPr="000B70FD">
              <w:t xml:space="preserve">the range of specialist support and equipment that can assist the </w:t>
            </w:r>
            <w:r w:rsidRPr="000B70FD">
              <w:lastRenderedPageBreak/>
              <w:t>communication of individuals with specific communication needs</w:t>
            </w:r>
          </w:p>
          <w:p w:rsidR="00B35782" w:rsidRPr="000B70FD" w:rsidRDefault="00B35782" w:rsidP="00B64828">
            <w:pPr>
              <w:pStyle w:val="NOSNumberList"/>
              <w:numPr>
                <w:ilvl w:val="0"/>
                <w:numId w:val="27"/>
              </w:numPr>
            </w:pPr>
            <w:r>
              <w:t xml:space="preserve">the benefits and risks of using </w:t>
            </w:r>
            <w:r w:rsidRPr="00B35782">
              <w:rPr>
                <w:b/>
              </w:rPr>
              <w:t>technology</w:t>
            </w:r>
            <w:r>
              <w:t xml:space="preserve"> as a means of communication with individuals and others</w:t>
            </w:r>
          </w:p>
          <w:p w:rsidR="005D54C3" w:rsidRPr="000B70FD" w:rsidRDefault="005D54C3" w:rsidP="00B64828">
            <w:pPr>
              <w:pStyle w:val="NOSNumberList"/>
              <w:numPr>
                <w:ilvl w:val="0"/>
                <w:numId w:val="27"/>
              </w:numPr>
            </w:pPr>
            <w:r w:rsidRPr="000B70FD">
              <w:rPr>
                <w:rFonts w:cs="Arial"/>
              </w:rPr>
              <w:t>communication systems, structures and practice and how to evaluate and improve them</w:t>
            </w:r>
          </w:p>
          <w:p w:rsidR="005D54C3" w:rsidRPr="000B70FD" w:rsidRDefault="005D54C3" w:rsidP="00B64828">
            <w:pPr>
              <w:pStyle w:val="NOSNumberList"/>
              <w:numPr>
                <w:ilvl w:val="0"/>
                <w:numId w:val="27"/>
              </w:numPr>
            </w:pPr>
            <w:r w:rsidRPr="000B70FD">
              <w:rPr>
                <w:rFonts w:cs="Arial"/>
              </w:rPr>
              <w:t>the different types of data that can be used within reports and records and which are best for records or reports you need to access, complete, use and develop </w:t>
            </w:r>
          </w:p>
          <w:p w:rsidR="005D54C3" w:rsidRPr="000B70FD" w:rsidRDefault="005D54C3" w:rsidP="00B64828">
            <w:pPr>
              <w:pStyle w:val="NOSNumberList"/>
              <w:numPr>
                <w:ilvl w:val="0"/>
                <w:numId w:val="27"/>
              </w:numPr>
            </w:pPr>
            <w:r w:rsidRPr="000B70FD">
              <w:t>the use of evidence, fact and knowledge-based opinion in records and reports and why it is important to differentiate between these and make clear the source of evidence</w:t>
            </w:r>
          </w:p>
          <w:p w:rsidR="005D54C3" w:rsidRPr="000B70FD" w:rsidRDefault="005D54C3" w:rsidP="005D54C3"/>
          <w:p w:rsidR="005D54C3" w:rsidRPr="000B70FD" w:rsidRDefault="005D54C3" w:rsidP="005D54C3"/>
          <w:p w:rsidR="005D54C3" w:rsidRDefault="005D54C3" w:rsidP="005D54C3"/>
          <w:p w:rsidR="00320422" w:rsidRDefault="00320422" w:rsidP="005D54C3"/>
          <w:p w:rsidR="00320422" w:rsidRDefault="00320422" w:rsidP="005D54C3"/>
          <w:p w:rsidR="00320422" w:rsidRDefault="00320422" w:rsidP="005D54C3"/>
          <w:p w:rsidR="00320422" w:rsidRDefault="00320422" w:rsidP="005D54C3"/>
          <w:p w:rsidR="00320422" w:rsidRDefault="00320422" w:rsidP="005D54C3"/>
          <w:p w:rsidR="00320422" w:rsidRDefault="00320422" w:rsidP="005D54C3"/>
          <w:p w:rsidR="00320422" w:rsidRDefault="00320422" w:rsidP="005D54C3"/>
          <w:p w:rsidR="00320422" w:rsidRDefault="00320422" w:rsidP="005D54C3"/>
          <w:p w:rsidR="00320422" w:rsidRDefault="00320422" w:rsidP="005D54C3"/>
          <w:p w:rsidR="00320422" w:rsidRDefault="00320422" w:rsidP="005D54C3"/>
          <w:p w:rsidR="00320422" w:rsidRDefault="00320422" w:rsidP="005D54C3"/>
          <w:p w:rsidR="00320422" w:rsidRDefault="00320422" w:rsidP="005D54C3"/>
          <w:p w:rsidR="00320422" w:rsidRDefault="00320422" w:rsidP="005D54C3"/>
          <w:p w:rsidR="00320422" w:rsidRDefault="00320422" w:rsidP="005D54C3"/>
          <w:p w:rsidR="00320422" w:rsidRDefault="00320422" w:rsidP="005D54C3"/>
          <w:p w:rsidR="00320422" w:rsidRDefault="00320422" w:rsidP="005D54C3"/>
          <w:p w:rsidR="00320422" w:rsidRPr="000B70FD" w:rsidRDefault="00320422" w:rsidP="005D54C3"/>
          <w:p w:rsidR="005D54C3" w:rsidRPr="000B70FD" w:rsidRDefault="005D54C3" w:rsidP="00AE6CF1">
            <w:pPr>
              <w:pStyle w:val="NOSNumberList"/>
              <w:numPr>
                <w:ilvl w:val="0"/>
                <w:numId w:val="0"/>
              </w:numPr>
              <w:ind w:left="1054"/>
              <w:rPr>
                <w:b/>
              </w:rPr>
            </w:pPr>
          </w:p>
        </w:tc>
        <w:tc>
          <w:tcPr>
            <w:tcW w:w="7902" w:type="dxa"/>
          </w:tcPr>
          <w:p w:rsidR="005D54C3" w:rsidRPr="000B70FD" w:rsidRDefault="005D54C3" w:rsidP="00EA3504">
            <w:pPr>
              <w:pStyle w:val="NOSBodyHeading"/>
              <w:spacing w:line="360" w:lineRule="auto"/>
              <w:rPr>
                <w:b w:val="0"/>
              </w:rPr>
            </w:pPr>
            <w:bookmarkStart w:id="8" w:name="StartKnowledge"/>
            <w:bookmarkEnd w:id="8"/>
          </w:p>
        </w:tc>
      </w:tr>
    </w:tbl>
    <w:p w:rsidR="00772FF6" w:rsidRPr="000B70FD" w:rsidRDefault="00772FF6" w:rsidP="005D54C3">
      <w:bookmarkStart w:id="9" w:name="EndKnowledge"/>
      <w:bookmarkStart w:id="10" w:name="AdditionalInfo"/>
      <w:bookmarkEnd w:id="7"/>
      <w:bookmarkEnd w:id="9"/>
      <w:r w:rsidRPr="000B70FD">
        <w:rPr>
          <w:rFonts w:ascii="Arial" w:hAnsi="Arial" w:cs="Arial"/>
          <w:b/>
          <w:sz w:val="28"/>
          <w:szCs w:val="28"/>
        </w:rPr>
        <w:lastRenderedPageBreak/>
        <w:t xml:space="preserve">Additional Information </w:t>
      </w:r>
      <w:bookmarkStart w:id="11" w:name="EndAdditionalInfo"/>
      <w:bookmarkEnd w:id="11"/>
    </w:p>
    <w:tbl>
      <w:tblPr>
        <w:tblW w:w="0" w:type="auto"/>
        <w:tblLook w:val="00A0" w:firstRow="1" w:lastRow="0" w:firstColumn="1" w:lastColumn="0" w:noHBand="0" w:noVBand="0"/>
      </w:tblPr>
      <w:tblGrid>
        <w:gridCol w:w="2518"/>
        <w:gridCol w:w="7902"/>
      </w:tblGrid>
      <w:tr w:rsidR="00772FF6" w:rsidRPr="000B70FD" w:rsidTr="00505252">
        <w:tc>
          <w:tcPr>
            <w:tcW w:w="2518" w:type="dxa"/>
          </w:tcPr>
          <w:p w:rsidR="00772FF6" w:rsidRPr="000B70FD" w:rsidRDefault="00772FF6" w:rsidP="00CF2D2F">
            <w:pPr>
              <w:pStyle w:val="NOSSideHeading"/>
              <w:rPr>
                <w:rFonts w:cs="Arial"/>
              </w:rPr>
            </w:pPr>
            <w:bookmarkStart w:id="12" w:name="Scope"/>
            <w:bookmarkEnd w:id="10"/>
            <w:r w:rsidRPr="000B70FD">
              <w:rPr>
                <w:rFonts w:ascii="Helvetica" w:hAnsi="Helvetica"/>
              </w:rPr>
              <w:br/>
            </w:r>
            <w:r w:rsidRPr="000B70FD">
              <w:rPr>
                <w:rFonts w:cs="Arial"/>
              </w:rPr>
              <w:t>Scope/range related to performance criteria</w:t>
            </w:r>
          </w:p>
          <w:p w:rsidR="00772FF6" w:rsidRPr="000B70FD" w:rsidRDefault="00772FF6" w:rsidP="00505252">
            <w:pPr>
              <w:pStyle w:val="NOSSideHeading"/>
              <w:rPr>
                <w:rFonts w:cs="Arial"/>
              </w:rPr>
            </w:pPr>
          </w:p>
          <w:p w:rsidR="00772FF6" w:rsidRPr="000B70FD" w:rsidRDefault="00772FF6" w:rsidP="00505252">
            <w:pPr>
              <w:pStyle w:val="NOSSideHeading"/>
            </w:pPr>
          </w:p>
        </w:tc>
        <w:tc>
          <w:tcPr>
            <w:tcW w:w="7902" w:type="dxa"/>
          </w:tcPr>
          <w:p w:rsidR="00772FF6" w:rsidRPr="000B70FD" w:rsidRDefault="00772FF6" w:rsidP="007C232F">
            <w:pPr>
              <w:pStyle w:val="NOSBodyText"/>
              <w:spacing w:line="360" w:lineRule="auto"/>
              <w:ind w:left="360"/>
            </w:pPr>
          </w:p>
          <w:p w:rsidR="00772FF6" w:rsidRPr="000B70FD" w:rsidRDefault="00772FF6" w:rsidP="00257094">
            <w:pPr>
              <w:pStyle w:val="NOSBodyText"/>
              <w:spacing w:line="276" w:lineRule="auto"/>
            </w:pPr>
            <w:bookmarkStart w:id="13" w:name="StartScope"/>
            <w:bookmarkEnd w:id="13"/>
            <w:r w:rsidRPr="000B70FD">
              <w:t>The details in this field are explanatory statements of scope and/or examples of possible contexts in which the NOS may apply; they are not to be regarded as range statements requ</w:t>
            </w:r>
            <w:r w:rsidR="00225BA2">
              <w:t>ired for achievement of the NOS</w:t>
            </w:r>
          </w:p>
          <w:p w:rsidR="00772FF6" w:rsidRPr="000B70FD" w:rsidRDefault="00772FF6" w:rsidP="00257094">
            <w:pPr>
              <w:pStyle w:val="NOSBodyText"/>
              <w:spacing w:line="276" w:lineRule="auto"/>
            </w:pPr>
            <w:r w:rsidRPr="000B70FD">
              <w:t> </w:t>
            </w:r>
          </w:p>
          <w:p w:rsidR="00772FF6" w:rsidRPr="000B70FD" w:rsidRDefault="00772FF6" w:rsidP="00257094">
            <w:pPr>
              <w:pStyle w:val="NOSBodyText"/>
              <w:spacing w:line="276" w:lineRule="auto"/>
            </w:pPr>
            <w:r w:rsidRPr="000B70FD">
              <w:t>Note: Where an individual finds it difficult or impossible to express their own preferences and make decisions about their life, achievement of this standard may require the involvement of advocates or others who are able to represent the views and best in</w:t>
            </w:r>
            <w:r w:rsidR="00225BA2">
              <w:t>terests of the individual</w:t>
            </w:r>
            <w:r w:rsidRPr="000B70FD">
              <w:t xml:space="preserve"> </w:t>
            </w:r>
          </w:p>
          <w:p w:rsidR="00772FF6" w:rsidRPr="000B70FD" w:rsidRDefault="00772FF6" w:rsidP="00257094">
            <w:pPr>
              <w:pStyle w:val="NOSBodyText"/>
              <w:spacing w:line="276" w:lineRule="auto"/>
            </w:pPr>
            <w:r w:rsidRPr="000B70FD">
              <w:t> </w:t>
            </w:r>
          </w:p>
          <w:p w:rsidR="00772FF6" w:rsidRPr="000B70FD" w:rsidRDefault="00772FF6" w:rsidP="00257094">
            <w:pPr>
              <w:pStyle w:val="NOSBodyText"/>
              <w:spacing w:line="276" w:lineRule="auto"/>
            </w:pPr>
            <w:r w:rsidRPr="000B70FD">
              <w:t>Where there are language differences within the work setting, achievement of this standard may require the involvement of interpreters or translation services</w:t>
            </w:r>
          </w:p>
          <w:p w:rsidR="00772FF6" w:rsidRPr="000B70FD" w:rsidRDefault="00772FF6" w:rsidP="00257094">
            <w:pPr>
              <w:pStyle w:val="NOSBodyText"/>
              <w:spacing w:line="276" w:lineRule="auto"/>
            </w:pPr>
            <w:r w:rsidRPr="000B70FD">
              <w:t> </w:t>
            </w:r>
          </w:p>
          <w:p w:rsidR="00772FF6" w:rsidRDefault="00772FF6" w:rsidP="00257094">
            <w:pPr>
              <w:pStyle w:val="NOSBodyText"/>
              <w:spacing w:line="276" w:lineRule="auto"/>
            </w:pPr>
            <w:r w:rsidRPr="000B70FD">
              <w:rPr>
                <w:b/>
              </w:rPr>
              <w:t>Active</w:t>
            </w:r>
            <w:r w:rsidRPr="000B70FD">
              <w:t xml:space="preserve"> </w:t>
            </w:r>
            <w:r w:rsidRPr="000B70FD">
              <w:rPr>
                <w:b/>
              </w:rPr>
              <w:t>participation</w:t>
            </w:r>
            <w:r w:rsidRPr="000B70FD">
              <w:t xml:space="preserve"> is a way of working that regards individuals as active partners in their own care or support rather than passive recipients. Active participation recognises each individual’s right to participate in the activities and relationships of everyday life as independently as possible</w:t>
            </w:r>
          </w:p>
          <w:p w:rsidR="00FC0369" w:rsidRPr="000B70FD" w:rsidRDefault="00FC0369" w:rsidP="00257094">
            <w:pPr>
              <w:pStyle w:val="NOSBodyText"/>
              <w:spacing w:line="276" w:lineRule="auto"/>
            </w:pPr>
          </w:p>
          <w:p w:rsidR="00772FF6" w:rsidRDefault="00772FF6" w:rsidP="00257094">
            <w:pPr>
              <w:pStyle w:val="NOSBodyText"/>
              <w:spacing w:line="276" w:lineRule="auto"/>
            </w:pPr>
            <w:r w:rsidRPr="000B70FD">
              <w:rPr>
                <w:b/>
              </w:rPr>
              <w:t>Barriers to communication</w:t>
            </w:r>
            <w:r w:rsidRPr="000B70FD">
              <w:t xml:space="preserve"> may include those relating to the physical environment; to interpersonal relationships and the emotional environment; to working practices; to the availability of resources including human or other aids or assistance; to the limitations of your own or other people’s communication skills or attentiveness; to cultural contexts; to the specific circumstances of the individual including disability, disadvantage, anxiety or distress </w:t>
            </w:r>
          </w:p>
          <w:p w:rsidR="00FC0369" w:rsidRPr="000B70FD" w:rsidRDefault="00FC0369" w:rsidP="00257094">
            <w:pPr>
              <w:pStyle w:val="NOSBodyText"/>
              <w:spacing w:line="276" w:lineRule="auto"/>
            </w:pPr>
          </w:p>
          <w:p w:rsidR="00772FF6" w:rsidRDefault="00772FF6" w:rsidP="00257094">
            <w:pPr>
              <w:pStyle w:val="NOSBodyText"/>
              <w:spacing w:line="276" w:lineRule="auto"/>
            </w:pPr>
            <w:r w:rsidRPr="000B70FD">
              <w:t>To</w:t>
            </w:r>
            <w:r w:rsidRPr="000B70FD">
              <w:rPr>
                <w:b/>
              </w:rPr>
              <w:t xml:space="preserve"> communicate</w:t>
            </w:r>
            <w:r w:rsidRPr="000B70FD">
              <w:t xml:space="preserve"> may include using the individual's preferred spoken language; the use of signs; the use of symbols or pictures, writing, objects of reference, communication passports; the use of touch; other </w:t>
            </w:r>
            <w:proofErr w:type="spellStart"/>
            <w:r w:rsidRPr="000B70FD">
              <w:t>non verbal</w:t>
            </w:r>
            <w:proofErr w:type="spellEnd"/>
            <w:r w:rsidRPr="000B70FD">
              <w:t xml:space="preserve"> forms of communication; human and technological aids to communication</w:t>
            </w:r>
          </w:p>
          <w:p w:rsidR="00FC0369" w:rsidRDefault="00FC0369" w:rsidP="00257094">
            <w:pPr>
              <w:pStyle w:val="NOSBodyText"/>
              <w:spacing w:line="276" w:lineRule="auto"/>
            </w:pPr>
          </w:p>
          <w:p w:rsidR="008F0F9B" w:rsidRDefault="008F0F9B" w:rsidP="008F0F9B">
            <w:pPr>
              <w:rPr>
                <w:rFonts w:ascii="Arial" w:hAnsi="Arial" w:cs="Arial"/>
              </w:rPr>
            </w:pPr>
            <w:r>
              <w:rPr>
                <w:rFonts w:ascii="Arial" w:hAnsi="Arial" w:cs="Arial"/>
                <w:b/>
              </w:rPr>
              <w:t xml:space="preserve">Critically evaluate </w:t>
            </w:r>
            <w:r>
              <w:rPr>
                <w:rFonts w:ascii="Arial" w:hAnsi="Arial" w:cs="Arial"/>
              </w:rPr>
              <w:t>is to weigh arguments for and against something, assessing all evidence, this could relate to factors such as models of care service delivery, policy development, theories, approaches to practice</w:t>
            </w:r>
          </w:p>
          <w:p w:rsidR="00FC0369" w:rsidRDefault="008F0F9B" w:rsidP="008F0F9B">
            <w:pPr>
              <w:pStyle w:val="NOSBodyText"/>
              <w:spacing w:line="276" w:lineRule="auto"/>
              <w:rPr>
                <w:rFonts w:cs="Arial"/>
              </w:rPr>
            </w:pPr>
            <w:r>
              <w:rPr>
                <w:rFonts w:cs="Arial"/>
              </w:rPr>
              <w:t>Critical evaluation requires a weighing up and making judgements on factors such as currency, relevance, validity, outcomes, cost, sustainability, risk, and fitness-for-purpose of a product or a service against other products, services or ideas, using relevant criteria to frame the evaluation and inform decision-making</w:t>
            </w:r>
          </w:p>
          <w:p w:rsidR="008F0F9B" w:rsidRPr="000B70FD" w:rsidRDefault="008F0F9B" w:rsidP="008F0F9B">
            <w:pPr>
              <w:pStyle w:val="NOSBodyText"/>
              <w:spacing w:line="276" w:lineRule="auto"/>
            </w:pPr>
          </w:p>
          <w:p w:rsidR="00772FF6" w:rsidRDefault="00772FF6" w:rsidP="00257094">
            <w:pPr>
              <w:pStyle w:val="NOSBodyText"/>
              <w:spacing w:line="276" w:lineRule="auto"/>
            </w:pPr>
            <w:r w:rsidRPr="000B70FD">
              <w:rPr>
                <w:b/>
              </w:rPr>
              <w:t>Evidence</w:t>
            </w:r>
            <w:r w:rsidRPr="000B70FD">
              <w:t xml:space="preserve"> may be based on research; knowledge; quantitative data; qualitative data; facts (times, dates, age, information about conditions </w:t>
            </w:r>
            <w:proofErr w:type="spellStart"/>
            <w:r w:rsidRPr="000B70FD">
              <w:t>etc</w:t>
            </w:r>
            <w:proofErr w:type="spellEnd"/>
            <w:r w:rsidRPr="000B70FD">
              <w:t xml:space="preserve">). Your own </w:t>
            </w:r>
            <w:r w:rsidRPr="000B70FD">
              <w:lastRenderedPageBreak/>
              <w:t>opinion should be informed by practice and knowledge and should not go beyond your competence</w:t>
            </w:r>
          </w:p>
          <w:p w:rsidR="00FC0369" w:rsidRPr="000B70FD" w:rsidRDefault="00FC0369" w:rsidP="00257094">
            <w:pPr>
              <w:pStyle w:val="NOSBodyText"/>
              <w:spacing w:line="276" w:lineRule="auto"/>
            </w:pPr>
          </w:p>
          <w:p w:rsidR="00772FF6" w:rsidRDefault="00772FF6" w:rsidP="00257094">
            <w:pPr>
              <w:pStyle w:val="NOSBodyText"/>
              <w:spacing w:line="276" w:lineRule="auto"/>
            </w:pPr>
            <w:r w:rsidRPr="000B70FD">
              <w:t>The</w:t>
            </w:r>
            <w:r w:rsidRPr="000B70FD">
              <w:rPr>
                <w:b/>
              </w:rPr>
              <w:t xml:space="preserve"> individual </w:t>
            </w:r>
            <w:r w:rsidRPr="000B70FD">
              <w:t>is the adult, child or young person you support or</w:t>
            </w:r>
            <w:r w:rsidRPr="000B70FD">
              <w:rPr>
                <w:b/>
              </w:rPr>
              <w:t xml:space="preserve"> </w:t>
            </w:r>
            <w:r w:rsidRPr="000B70FD">
              <w:t>care for in your work</w:t>
            </w:r>
          </w:p>
          <w:p w:rsidR="00FC0369" w:rsidRPr="000B70FD" w:rsidRDefault="00FC0369" w:rsidP="00257094">
            <w:pPr>
              <w:pStyle w:val="NOSBodyText"/>
              <w:spacing w:line="276" w:lineRule="auto"/>
            </w:pPr>
          </w:p>
          <w:p w:rsidR="00023E3A" w:rsidRDefault="00772FF6" w:rsidP="00257094">
            <w:pPr>
              <w:pStyle w:val="NOSBodyText"/>
              <w:spacing w:line="276" w:lineRule="auto"/>
            </w:pPr>
            <w:r w:rsidRPr="000B70FD">
              <w:rPr>
                <w:b/>
              </w:rPr>
              <w:t>Key people</w:t>
            </w:r>
            <w:r w:rsidRPr="000B70FD">
              <w:t xml:space="preserve"> are those who are important to an individual and who can make a difference to his or her well-being. Key people may include family, friends, carers and others with whom the individual has a supportive relationship</w:t>
            </w:r>
          </w:p>
          <w:p w:rsidR="00FC0369" w:rsidRPr="000B70FD" w:rsidRDefault="00FC0369" w:rsidP="00257094">
            <w:pPr>
              <w:pStyle w:val="NOSBodyText"/>
              <w:spacing w:line="276" w:lineRule="auto"/>
            </w:pPr>
          </w:p>
          <w:p w:rsidR="00772FF6" w:rsidRDefault="00023E3A" w:rsidP="00257094">
            <w:pPr>
              <w:pStyle w:val="NOSBodyText"/>
              <w:spacing w:line="276" w:lineRule="auto"/>
            </w:pPr>
            <w:r w:rsidRPr="000B70FD">
              <w:rPr>
                <w:rFonts w:cs="Arial"/>
                <w:b/>
              </w:rPr>
              <w:t xml:space="preserve">Information </w:t>
            </w:r>
            <w:r w:rsidRPr="000B70FD">
              <w:rPr>
                <w:rFonts w:cs="Arial"/>
              </w:rPr>
              <w:t>would include that required to meet legislation, regulation and organisational requirements, performance management indicators and information that supports positive outcomes for individuals</w:t>
            </w:r>
          </w:p>
          <w:p w:rsidR="00FC0369" w:rsidRPr="000B70FD" w:rsidRDefault="00FC0369" w:rsidP="00257094">
            <w:pPr>
              <w:pStyle w:val="NOSBodyText"/>
              <w:spacing w:line="276" w:lineRule="auto"/>
            </w:pPr>
          </w:p>
          <w:p w:rsidR="00772FF6" w:rsidRDefault="00772FF6" w:rsidP="00257094">
            <w:pPr>
              <w:pStyle w:val="NOSBodyText"/>
              <w:spacing w:line="276" w:lineRule="auto"/>
            </w:pPr>
            <w:r w:rsidRPr="000B70FD">
              <w:rPr>
                <w:b/>
              </w:rPr>
              <w:t>Others</w:t>
            </w:r>
            <w:r w:rsidRPr="000B70FD">
              <w:t xml:space="preserve"> are </w:t>
            </w:r>
            <w:r w:rsidR="00320422">
              <w:t>workers tha</w:t>
            </w:r>
            <w:r w:rsidR="00B35782">
              <w:t xml:space="preserve">t you manage, </w:t>
            </w:r>
            <w:r w:rsidRPr="000B70FD">
              <w:t>your colleagues and other professionals whose work contributes to the individual’s well-being and who en</w:t>
            </w:r>
            <w:r w:rsidR="00225BA2">
              <w:t>able you to carry out your role</w:t>
            </w:r>
            <w:r w:rsidRPr="000B70FD">
              <w:t xml:space="preserve"> </w:t>
            </w:r>
          </w:p>
          <w:p w:rsidR="00FC0369" w:rsidRPr="000B70FD" w:rsidRDefault="00FC0369" w:rsidP="00257094">
            <w:pPr>
              <w:pStyle w:val="NOSBodyText"/>
              <w:spacing w:line="276" w:lineRule="auto"/>
            </w:pPr>
          </w:p>
          <w:p w:rsidR="00772FF6" w:rsidRDefault="00772FF6" w:rsidP="00257094">
            <w:pPr>
              <w:pStyle w:val="NOSBodyText"/>
              <w:spacing w:line="276" w:lineRule="auto"/>
            </w:pPr>
            <w:r w:rsidRPr="000B70FD">
              <w:rPr>
                <w:b/>
              </w:rPr>
              <w:t xml:space="preserve">Person centred/child centred </w:t>
            </w:r>
            <w:r w:rsidRPr="000B70FD">
              <w:t>approaches are those that fully recognise the uniqueness of the individual and establish this as the basis for planning and delivery of care and support</w:t>
            </w:r>
          </w:p>
          <w:p w:rsidR="00FC0369" w:rsidRPr="000B70FD" w:rsidRDefault="00FC0369" w:rsidP="00257094">
            <w:pPr>
              <w:pStyle w:val="NOSBodyText"/>
              <w:spacing w:line="276" w:lineRule="auto"/>
            </w:pPr>
          </w:p>
          <w:p w:rsidR="00FC0369" w:rsidRDefault="00772FF6" w:rsidP="00257094">
            <w:pPr>
              <w:pStyle w:val="NOSBodyText"/>
              <w:spacing w:line="276" w:lineRule="auto"/>
            </w:pPr>
            <w:r w:rsidRPr="000B70FD">
              <w:rPr>
                <w:b/>
              </w:rPr>
              <w:t xml:space="preserve">Policies and procedures </w:t>
            </w:r>
            <w:r w:rsidRPr="000B70FD">
              <w:t>are formally agreed and binding ways of working that apply in many settings. Where policies and procedures do not exist, the term includes ot</w:t>
            </w:r>
            <w:r w:rsidR="00225BA2">
              <w:t>her agreed ways of working</w:t>
            </w:r>
          </w:p>
          <w:p w:rsidR="00FC0369" w:rsidRDefault="00FC0369" w:rsidP="00257094">
            <w:pPr>
              <w:pStyle w:val="NOSBodyText"/>
              <w:spacing w:line="276" w:lineRule="auto"/>
            </w:pPr>
          </w:p>
          <w:p w:rsidR="00772FF6" w:rsidRPr="000B70FD" w:rsidRDefault="00772FF6" w:rsidP="00257094">
            <w:pPr>
              <w:pStyle w:val="NOSBodyText"/>
              <w:spacing w:line="276" w:lineRule="auto"/>
            </w:pPr>
            <w:r w:rsidRPr="000B70FD">
              <w:rPr>
                <w:b/>
              </w:rPr>
              <w:t>Specific aids</w:t>
            </w:r>
            <w:r w:rsidRPr="000B70FD">
              <w:t xml:space="preserve"> enable individuals with speaking, sight or hearing difficulties, additional needs or learning disabilities to receive and respond to information</w:t>
            </w:r>
          </w:p>
          <w:p w:rsidR="00772FF6" w:rsidRPr="000B70FD" w:rsidRDefault="00772FF6" w:rsidP="00563BF7">
            <w:pPr>
              <w:pStyle w:val="NOSBodyText"/>
              <w:spacing w:line="360" w:lineRule="auto"/>
            </w:pPr>
            <w:bookmarkStart w:id="14" w:name="EndScope"/>
            <w:bookmarkEnd w:id="14"/>
          </w:p>
        </w:tc>
      </w:tr>
      <w:bookmarkEnd w:id="12"/>
    </w:tbl>
    <w:p w:rsidR="00772FF6" w:rsidRPr="000B70FD" w:rsidRDefault="00772FF6" w:rsidP="00D762B7"/>
    <w:p w:rsidR="00772FF6" w:rsidRPr="000B70FD" w:rsidRDefault="00772FF6" w:rsidP="00D762B7">
      <w:r w:rsidRPr="000B70FD">
        <w:br w:type="page"/>
      </w:r>
    </w:p>
    <w:tbl>
      <w:tblPr>
        <w:tblW w:w="0" w:type="auto"/>
        <w:tblLook w:val="00A0" w:firstRow="1" w:lastRow="0" w:firstColumn="1" w:lastColumn="0" w:noHBand="0" w:noVBand="0"/>
      </w:tblPr>
      <w:tblGrid>
        <w:gridCol w:w="2518"/>
        <w:gridCol w:w="7902"/>
      </w:tblGrid>
      <w:tr w:rsidR="00772FF6" w:rsidRPr="000B70FD" w:rsidTr="00016B9A">
        <w:tc>
          <w:tcPr>
            <w:tcW w:w="2518" w:type="dxa"/>
          </w:tcPr>
          <w:p w:rsidR="00772FF6" w:rsidRPr="000B70FD" w:rsidRDefault="00772FF6" w:rsidP="001E350B">
            <w:pPr>
              <w:pStyle w:val="NOSSideHeading"/>
              <w:rPr>
                <w:rFonts w:cs="Arial"/>
              </w:rPr>
            </w:pPr>
            <w:bookmarkStart w:id="15" w:name="ScopeKU"/>
            <w:r w:rsidRPr="000B70FD">
              <w:rPr>
                <w:rFonts w:cs="Arial"/>
              </w:rPr>
              <w:lastRenderedPageBreak/>
              <w:t>Scope/range related to knowledge and understanding</w:t>
            </w:r>
          </w:p>
          <w:p w:rsidR="00772FF6" w:rsidRPr="000B70FD" w:rsidRDefault="00772FF6" w:rsidP="001E350B">
            <w:pPr>
              <w:pStyle w:val="NOSSideHeading"/>
            </w:pPr>
          </w:p>
        </w:tc>
        <w:tc>
          <w:tcPr>
            <w:tcW w:w="7902" w:type="dxa"/>
          </w:tcPr>
          <w:p w:rsidR="00772FF6" w:rsidRPr="000B70FD" w:rsidRDefault="00772FF6" w:rsidP="00257094">
            <w:pPr>
              <w:pStyle w:val="NOSBodyText"/>
              <w:spacing w:line="276" w:lineRule="auto"/>
            </w:pPr>
            <w:bookmarkStart w:id="16" w:name="StartScopeKU"/>
            <w:bookmarkEnd w:id="16"/>
            <w:r w:rsidRPr="000B70FD">
              <w:t>The details in this field are explanatory statements of scope and/or examples of possible contexts in which the NOS may apply; they are not to be regarded as range statement required for achievement of the NOS.</w:t>
            </w:r>
          </w:p>
          <w:p w:rsidR="00772FF6" w:rsidRPr="000B70FD" w:rsidRDefault="00772FF6" w:rsidP="00257094">
            <w:pPr>
              <w:pStyle w:val="NOSBodyText"/>
              <w:spacing w:line="276" w:lineRule="auto"/>
            </w:pPr>
          </w:p>
          <w:p w:rsidR="00772FF6" w:rsidRDefault="00772FF6" w:rsidP="00257094">
            <w:pPr>
              <w:pStyle w:val="NOSBodyText"/>
              <w:spacing w:line="276" w:lineRule="auto"/>
              <w:rPr>
                <w:b/>
              </w:rPr>
            </w:pPr>
            <w:r w:rsidRPr="000B70FD">
              <w:rPr>
                <w:b/>
              </w:rPr>
              <w:t>All knowledge statements must be applied in the context of this standard.</w:t>
            </w:r>
          </w:p>
          <w:p w:rsidR="00B145C7" w:rsidRDefault="00B145C7" w:rsidP="00257094">
            <w:pPr>
              <w:pStyle w:val="NOSBodyText"/>
              <w:spacing w:line="276" w:lineRule="auto"/>
              <w:rPr>
                <w:b/>
              </w:rPr>
            </w:pPr>
          </w:p>
          <w:p w:rsidR="00B145C7" w:rsidRPr="000B70FD" w:rsidRDefault="00B145C7" w:rsidP="00257094">
            <w:pPr>
              <w:pStyle w:val="NOSBodyText"/>
              <w:spacing w:line="276" w:lineRule="auto"/>
              <w:rPr>
                <w:b/>
              </w:rPr>
            </w:pPr>
            <w:r>
              <w:rPr>
                <w:b/>
              </w:rPr>
              <w:t>In relation to all knowledge statements you need to know and understand the specified areas of knowledge and be able to critically apply the knowledge and understanding in your leadership and management practice</w:t>
            </w:r>
          </w:p>
          <w:p w:rsidR="00772FF6" w:rsidRPr="000B70FD" w:rsidRDefault="00772FF6" w:rsidP="00257094">
            <w:pPr>
              <w:pStyle w:val="NOSBodyText"/>
              <w:spacing w:line="276" w:lineRule="auto"/>
            </w:pPr>
          </w:p>
          <w:p w:rsidR="008F0F9B" w:rsidRDefault="008F0F9B" w:rsidP="008F0F9B">
            <w:pPr>
              <w:rPr>
                <w:rFonts w:ascii="Arial" w:hAnsi="Arial" w:cs="Arial"/>
              </w:rPr>
            </w:pPr>
            <w:r>
              <w:rPr>
                <w:rFonts w:ascii="Arial" w:hAnsi="Arial" w:cs="Arial"/>
                <w:b/>
              </w:rPr>
              <w:t xml:space="preserve">Critically analyse </w:t>
            </w:r>
            <w:r>
              <w:rPr>
                <w:rFonts w:ascii="Arial" w:hAnsi="Arial" w:cs="Arial"/>
              </w:rPr>
              <w:t>is to examine something closely such as a policy, procedure, theory, complex situation, problem or an approach to practice – identifying the parts or issues that contribute to the whole product, situation or idea and determining how these different parts affect the quality of the whole product or how the individual issu</w:t>
            </w:r>
            <w:r w:rsidR="00225BA2">
              <w:rPr>
                <w:rFonts w:ascii="Arial" w:hAnsi="Arial" w:cs="Arial"/>
              </w:rPr>
              <w:t>es affect the overall situation</w:t>
            </w:r>
          </w:p>
          <w:p w:rsidR="008F0F9B" w:rsidRPr="009B67EB" w:rsidRDefault="008F0F9B" w:rsidP="008F0F9B">
            <w:pPr>
              <w:rPr>
                <w:rFonts w:ascii="Arial" w:hAnsi="Arial" w:cs="Arial"/>
              </w:rPr>
            </w:pPr>
            <w:r>
              <w:rPr>
                <w:rFonts w:ascii="Arial" w:hAnsi="Arial" w:cs="Arial"/>
              </w:rPr>
              <w:t>Critical analysis involves a weighing-up of the factors concerned, for their contribution of strengths / weaknesses or advantages / disadvantages of a product or in a situation. Critical analysis is part of the process of understanding issues and developing original and creative responses</w:t>
            </w:r>
          </w:p>
          <w:p w:rsidR="008F0F9B" w:rsidRDefault="008F0F9B" w:rsidP="008F0F9B">
            <w:pPr>
              <w:rPr>
                <w:rFonts w:ascii="Arial" w:hAnsi="Arial" w:cs="Arial"/>
              </w:rPr>
            </w:pPr>
            <w:r>
              <w:rPr>
                <w:rFonts w:ascii="Arial" w:hAnsi="Arial" w:cs="Arial"/>
                <w:b/>
              </w:rPr>
              <w:t xml:space="preserve">Critically evaluate </w:t>
            </w:r>
            <w:r>
              <w:rPr>
                <w:rFonts w:ascii="Arial" w:hAnsi="Arial" w:cs="Arial"/>
              </w:rPr>
              <w:t>is to weigh arguments for and against something, assessing all evidence, this could relate to factors such as models of care service delivery, policy development, theories, approaches to practice</w:t>
            </w:r>
          </w:p>
          <w:p w:rsidR="008F0F9B" w:rsidRDefault="008F0F9B" w:rsidP="008F0F9B">
            <w:pPr>
              <w:pStyle w:val="NOSNumberList"/>
              <w:numPr>
                <w:ilvl w:val="0"/>
                <w:numId w:val="0"/>
              </w:numPr>
              <w:rPr>
                <w:rFonts w:cs="Arial"/>
              </w:rPr>
            </w:pPr>
            <w:r>
              <w:rPr>
                <w:rFonts w:cs="Arial"/>
              </w:rPr>
              <w:t>Critical evaluation requires a weighing up and making judgements on factors such as currency, relevance, validity, outcomes, cost, sustainability, risk, and fitness-for-purpose of a product or a service against other products, services or ideas, using relevant criteria to frame the evaluation and inform decision-making</w:t>
            </w:r>
          </w:p>
          <w:p w:rsidR="00B35782" w:rsidRDefault="00B35782" w:rsidP="00B35782">
            <w:pPr>
              <w:pStyle w:val="NOSNumberList"/>
              <w:numPr>
                <w:ilvl w:val="0"/>
                <w:numId w:val="0"/>
              </w:numPr>
              <w:rPr>
                <w:b/>
              </w:rPr>
            </w:pPr>
          </w:p>
          <w:p w:rsidR="00B35782" w:rsidRPr="00D934C1" w:rsidRDefault="00B35782" w:rsidP="00B35782">
            <w:pPr>
              <w:pStyle w:val="NOSNumberList"/>
              <w:numPr>
                <w:ilvl w:val="0"/>
                <w:numId w:val="0"/>
              </w:numPr>
            </w:pPr>
            <w:r>
              <w:rPr>
                <w:b/>
              </w:rPr>
              <w:t>E</w:t>
            </w:r>
            <w:r w:rsidRPr="00D934C1">
              <w:rPr>
                <w:b/>
              </w:rPr>
              <w:t>mployment practices</w:t>
            </w:r>
            <w:r>
              <w:rPr>
                <w:b/>
              </w:rPr>
              <w:t xml:space="preserve"> </w:t>
            </w:r>
            <w:r>
              <w:t>should include recruitment, performance management, disciplinary procedures, grievance procedures</w:t>
            </w:r>
          </w:p>
          <w:p w:rsidR="00B35782" w:rsidRDefault="00B35782" w:rsidP="00B35782">
            <w:pPr>
              <w:pStyle w:val="NOSBodyText"/>
              <w:spacing w:line="276" w:lineRule="auto"/>
            </w:pPr>
          </w:p>
          <w:p w:rsidR="00B35782" w:rsidRPr="009B67EB" w:rsidRDefault="00B35782" w:rsidP="00B35782">
            <w:pPr>
              <w:rPr>
                <w:rFonts w:ascii="Arial" w:hAnsi="Arial" w:cs="Arial"/>
              </w:rPr>
            </w:pPr>
            <w:r w:rsidRPr="009B67EB">
              <w:rPr>
                <w:rFonts w:ascii="Arial" w:hAnsi="Arial" w:cs="Arial"/>
                <w:b/>
              </w:rPr>
              <w:t>E</w:t>
            </w:r>
            <w:r>
              <w:rPr>
                <w:rFonts w:ascii="Arial" w:hAnsi="Arial" w:cs="Arial"/>
                <w:b/>
              </w:rPr>
              <w:t xml:space="preserve">vidence </w:t>
            </w:r>
            <w:r w:rsidRPr="009B67EB">
              <w:rPr>
                <w:rFonts w:ascii="Arial" w:hAnsi="Arial" w:cs="Arial"/>
                <w:b/>
              </w:rPr>
              <w:t>based</w:t>
            </w:r>
            <w:r w:rsidRPr="009B67EB">
              <w:rPr>
                <w:rFonts w:ascii="Arial" w:hAnsi="Arial" w:cs="Arial"/>
              </w:rPr>
              <w:t xml:space="preserve"> </w:t>
            </w:r>
            <w:r w:rsidRPr="00AB2489">
              <w:rPr>
                <w:rFonts w:ascii="Arial" w:hAnsi="Arial" w:cs="Arial"/>
                <w:b/>
              </w:rPr>
              <w:t>practice</w:t>
            </w:r>
            <w:r w:rsidRPr="009B67EB">
              <w:rPr>
                <w:rFonts w:ascii="Arial" w:hAnsi="Arial" w:cs="Arial"/>
              </w:rPr>
              <w:t xml:space="preserve"> uses systems, processes and ‘practice wisdom’ that has been proved to be effective in supporting the achievement of positive outcomes. Evidence may have been drawn from a variety of sources: research, both formal and informal,  and the views and opinions of individuals, key people and those involved in the delivery of care services</w:t>
            </w:r>
          </w:p>
          <w:p w:rsidR="00B35782" w:rsidRDefault="00B35782" w:rsidP="00B35782">
            <w:pPr>
              <w:pStyle w:val="NOSBodyText"/>
              <w:spacing w:line="276" w:lineRule="auto"/>
            </w:pPr>
            <w:r w:rsidRPr="00C532A2">
              <w:rPr>
                <w:b/>
              </w:rPr>
              <w:t xml:space="preserve">Factors that may affect the health, wellbeing and development </w:t>
            </w:r>
            <w:r>
              <w:t xml:space="preserve">may include adverse circumstances or trauma before or during birth; autistic spectrum disorder; dementia; family circumstances; frailty; harm or abuse; injury; learning disability; medical conditions (chronic or acute); mental health; physical disability; physical ill health; poverty; profound or complex needs; </w:t>
            </w:r>
            <w:r>
              <w:lastRenderedPageBreak/>
              <w:t>sensory needs; social deprivation; substance misuse </w:t>
            </w:r>
          </w:p>
          <w:p w:rsidR="00B35782" w:rsidRDefault="00B35782" w:rsidP="00B35782">
            <w:pPr>
              <w:pStyle w:val="NOSNumberList"/>
              <w:numPr>
                <w:ilvl w:val="0"/>
                <w:numId w:val="0"/>
              </w:numPr>
            </w:pPr>
          </w:p>
          <w:p w:rsidR="00B35782" w:rsidRDefault="00B35782" w:rsidP="00B35782">
            <w:pPr>
              <w:pStyle w:val="NOSNumberList"/>
              <w:numPr>
                <w:ilvl w:val="0"/>
                <w:numId w:val="0"/>
              </w:numPr>
              <w:rPr>
                <w:rFonts w:cs="Arial"/>
              </w:rPr>
            </w:pPr>
            <w:r w:rsidRPr="009B67EB">
              <w:rPr>
                <w:rFonts w:cs="Arial"/>
                <w:b/>
              </w:rPr>
              <w:t>Leadership</w:t>
            </w:r>
            <w:r w:rsidRPr="009B67EB">
              <w:rPr>
                <w:rFonts w:cs="Arial"/>
              </w:rPr>
              <w:t xml:space="preserve"> is the ability to provide strategic direction and a sense of purpose. Effective leaders create a sense of trust, confidence and belief, inspiring people to adopt the values and behaviours they promote. They are innovative, creative and motivating</w:t>
            </w:r>
          </w:p>
          <w:p w:rsidR="00B35782" w:rsidRDefault="00B35782" w:rsidP="00B35782">
            <w:pPr>
              <w:pStyle w:val="NOSNumberList"/>
              <w:numPr>
                <w:ilvl w:val="0"/>
                <w:numId w:val="0"/>
              </w:numPr>
              <w:rPr>
                <w:rFonts w:cs="Arial"/>
              </w:rPr>
            </w:pPr>
          </w:p>
          <w:p w:rsidR="00B35782" w:rsidRDefault="00B35782" w:rsidP="00B35782">
            <w:pPr>
              <w:pStyle w:val="NOSBodyText"/>
              <w:spacing w:line="276" w:lineRule="auto"/>
              <w:rPr>
                <w:rFonts w:cs="Arial"/>
              </w:rPr>
            </w:pPr>
            <w:r w:rsidRPr="009B67EB">
              <w:rPr>
                <w:rFonts w:cs="Arial"/>
                <w:b/>
              </w:rPr>
              <w:t xml:space="preserve">Management </w:t>
            </w:r>
            <w:r w:rsidRPr="009B67EB">
              <w:rPr>
                <w:rFonts w:cs="Arial"/>
              </w:rPr>
              <w:t>is the ability to set the operational direction and organise the effective running of the service provision to meet the overall service needs including ethical, legislative, regulatory and organisational requirements. Effective managers facilitate and organise resources in order to optimise the performance of others, allowing them to carry out tasks and achieve goals efficiently and effectively. They provide clarity and accountability that enable teams to meet their objectives</w:t>
            </w:r>
          </w:p>
          <w:p w:rsidR="00B35782" w:rsidRDefault="00B35782" w:rsidP="00B35782">
            <w:pPr>
              <w:pStyle w:val="NOSBodyText"/>
              <w:spacing w:line="276" w:lineRule="auto"/>
            </w:pPr>
          </w:p>
          <w:p w:rsidR="00B35782" w:rsidRDefault="00B35782" w:rsidP="00B35782">
            <w:pPr>
              <w:pStyle w:val="NOSBodyText"/>
              <w:spacing w:line="276" w:lineRule="auto"/>
              <w:rPr>
                <w:rFonts w:cs="Arial"/>
              </w:rPr>
            </w:pPr>
            <w:r w:rsidRPr="009B67EB">
              <w:rPr>
                <w:rFonts w:cs="Arial"/>
                <w:b/>
              </w:rPr>
              <w:t xml:space="preserve">Outcomes </w:t>
            </w:r>
            <w:r w:rsidRPr="009B67EB">
              <w:rPr>
                <w:rFonts w:cs="Arial"/>
              </w:rPr>
              <w:t>are the changes or differences that individuals or care services are trying to achieve. Hard outcomes are changes that are clear and obvious, or those that involve a visible change in people's behaviour or circumstances. Soft outcomes are changes that are less easy to observe and measure, or those that involve more subtle changes inside people such as a change in someone’s attitude, sense of well-being or how they see or feel about themselves</w:t>
            </w:r>
          </w:p>
          <w:p w:rsidR="00B35782" w:rsidRDefault="00B35782" w:rsidP="00B35782">
            <w:pPr>
              <w:pStyle w:val="NOSBodyText"/>
              <w:spacing w:line="276" w:lineRule="auto"/>
              <w:rPr>
                <w:rFonts w:cs="Arial"/>
                <w:b/>
              </w:rPr>
            </w:pPr>
          </w:p>
          <w:p w:rsidR="00B35782" w:rsidRDefault="00B35782" w:rsidP="00B35782">
            <w:pPr>
              <w:pStyle w:val="NOSBodyText"/>
              <w:spacing w:line="276" w:lineRule="auto"/>
              <w:rPr>
                <w:b/>
              </w:rPr>
            </w:pPr>
            <w:r w:rsidRPr="009B67EB">
              <w:rPr>
                <w:rFonts w:cs="Arial"/>
                <w:b/>
              </w:rPr>
              <w:t xml:space="preserve">Outputs </w:t>
            </w:r>
            <w:r w:rsidRPr="009B67EB">
              <w:rPr>
                <w:rFonts w:cs="Arial"/>
              </w:rPr>
              <w:t>are the tangible products, services or facilities that are a result of organisational activities or the activities of those involved in the delivery of the service provision. Outputs may be used to achieve outcomes</w:t>
            </w:r>
          </w:p>
          <w:p w:rsidR="00B35782" w:rsidRPr="00AB2489" w:rsidRDefault="00B35782" w:rsidP="00B35782">
            <w:pPr>
              <w:pStyle w:val="NOSBodyText"/>
              <w:spacing w:line="276" w:lineRule="auto"/>
              <w:rPr>
                <w:b/>
              </w:rPr>
            </w:pPr>
            <w:r>
              <w:t xml:space="preserve"> </w:t>
            </w:r>
          </w:p>
          <w:p w:rsidR="00B35782" w:rsidRDefault="00B35782" w:rsidP="00B35782">
            <w:pPr>
              <w:pStyle w:val="NOSBodyText"/>
              <w:spacing w:line="276" w:lineRule="auto"/>
              <w:rPr>
                <w:rFonts w:cs="Arial"/>
              </w:rPr>
            </w:pPr>
            <w:r w:rsidRPr="009B67EB">
              <w:rPr>
                <w:rFonts w:cs="Arial"/>
                <w:b/>
              </w:rPr>
              <w:t xml:space="preserve">Personalisation </w:t>
            </w:r>
            <w:r w:rsidRPr="009B67EB">
              <w:rPr>
                <w:rFonts w:cs="Arial"/>
              </w:rPr>
              <w:t>can be defined as 'changing the power balance so that each person really does have choice and control over the care services that they want. From being a recipient of services, individuals become involved in selecting and shaping the services they use'. Personalisation is a social care approach that encompasses citizen-directed support; self-directed support; the use of direct payments or personal budgets; the provision of accessible information and advice on care and support and the promotion of independence and self-reliance amongst individuals and communities</w:t>
            </w:r>
          </w:p>
          <w:p w:rsidR="00B35782" w:rsidRDefault="00B35782" w:rsidP="00B35782">
            <w:pPr>
              <w:pStyle w:val="NOSBodyText"/>
              <w:spacing w:line="276" w:lineRule="auto"/>
            </w:pPr>
          </w:p>
          <w:p w:rsidR="00B35782" w:rsidRDefault="00B35782" w:rsidP="00B35782">
            <w:pPr>
              <w:pStyle w:val="NOSBodyText"/>
              <w:spacing w:line="276" w:lineRule="auto"/>
            </w:pPr>
            <w:r w:rsidRPr="0070539A">
              <w:t>Depending on how it is used</w:t>
            </w:r>
            <w:r>
              <w:t xml:space="preserve"> the</w:t>
            </w:r>
            <w:r>
              <w:rPr>
                <w:b/>
              </w:rPr>
              <w:t xml:space="preserve"> </w:t>
            </w:r>
            <w:r w:rsidRPr="00BF7B62">
              <w:rPr>
                <w:b/>
              </w:rPr>
              <w:t>power and influence</w:t>
            </w:r>
            <w:r>
              <w:rPr>
                <w:b/>
              </w:rPr>
              <w:t xml:space="preserve"> </w:t>
            </w:r>
            <w:r w:rsidRPr="002A749E">
              <w:t xml:space="preserve">of leaders and managers </w:t>
            </w:r>
            <w:r>
              <w:t>may have either a positive or negative effect upon relationships</w:t>
            </w:r>
          </w:p>
          <w:p w:rsidR="00B35782" w:rsidRDefault="00B35782" w:rsidP="00B35782">
            <w:pPr>
              <w:pStyle w:val="NOSBodyText"/>
              <w:spacing w:line="276" w:lineRule="auto"/>
            </w:pPr>
          </w:p>
          <w:p w:rsidR="00B35782" w:rsidRPr="00B35782" w:rsidRDefault="00B35782" w:rsidP="00B35782">
            <w:pPr>
              <w:pStyle w:val="NOSBodyText"/>
              <w:spacing w:line="276" w:lineRule="auto"/>
            </w:pPr>
            <w:r w:rsidRPr="00B35782">
              <w:rPr>
                <w:b/>
              </w:rPr>
              <w:t>Technology</w:t>
            </w:r>
            <w:r>
              <w:rPr>
                <w:b/>
              </w:rPr>
              <w:t xml:space="preserve"> </w:t>
            </w:r>
            <w:r>
              <w:t xml:space="preserve">could include electronic means of communication for example </w:t>
            </w:r>
            <w:proofErr w:type="spellStart"/>
            <w:r>
              <w:t>skype</w:t>
            </w:r>
            <w:proofErr w:type="spellEnd"/>
          </w:p>
          <w:p w:rsidR="00772FF6" w:rsidRPr="000B70FD" w:rsidRDefault="00772FF6" w:rsidP="00563BF7">
            <w:pPr>
              <w:pStyle w:val="NOSBodyText"/>
              <w:spacing w:line="360" w:lineRule="auto"/>
            </w:pPr>
            <w:bookmarkStart w:id="17" w:name="EndScopeKU"/>
            <w:bookmarkEnd w:id="17"/>
          </w:p>
        </w:tc>
      </w:tr>
      <w:bookmarkEnd w:id="15"/>
    </w:tbl>
    <w:p w:rsidR="00772FF6" w:rsidRDefault="00772FF6" w:rsidP="001E350B"/>
    <w:p w:rsidR="00225BA2" w:rsidRPr="000B70FD" w:rsidRDefault="00225BA2" w:rsidP="001E350B"/>
    <w:tbl>
      <w:tblPr>
        <w:tblW w:w="0" w:type="auto"/>
        <w:tblLook w:val="00A0" w:firstRow="1" w:lastRow="0" w:firstColumn="1" w:lastColumn="0" w:noHBand="0" w:noVBand="0"/>
      </w:tblPr>
      <w:tblGrid>
        <w:gridCol w:w="2518"/>
        <w:gridCol w:w="7794"/>
      </w:tblGrid>
      <w:tr w:rsidR="00772FF6" w:rsidRPr="000B70FD" w:rsidTr="009524C5">
        <w:tc>
          <w:tcPr>
            <w:tcW w:w="2518" w:type="dxa"/>
          </w:tcPr>
          <w:p w:rsidR="00772FF6" w:rsidRPr="000B70FD" w:rsidRDefault="00772FF6" w:rsidP="00690067">
            <w:pPr>
              <w:pStyle w:val="NOSSideHeading"/>
              <w:rPr>
                <w:rFonts w:cs="Arial"/>
              </w:rPr>
            </w:pPr>
            <w:bookmarkStart w:id="18" w:name="Values" w:colFirst="0" w:colLast="1"/>
            <w:r w:rsidRPr="000B70FD">
              <w:rPr>
                <w:rFonts w:cs="Arial"/>
              </w:rPr>
              <w:lastRenderedPageBreak/>
              <w:t>Values</w:t>
            </w:r>
          </w:p>
          <w:p w:rsidR="00772FF6" w:rsidRPr="000B70FD" w:rsidRDefault="00772FF6" w:rsidP="00C94311">
            <w:pPr>
              <w:pStyle w:val="NOSSideHeading"/>
              <w:spacing w:line="300" w:lineRule="exact"/>
            </w:pPr>
          </w:p>
          <w:p w:rsidR="00772FF6" w:rsidRPr="000B70FD" w:rsidRDefault="00772FF6" w:rsidP="00C94311">
            <w:pPr>
              <w:pStyle w:val="NOSSideHeading"/>
              <w:spacing w:line="300" w:lineRule="exact"/>
            </w:pPr>
          </w:p>
        </w:tc>
        <w:tc>
          <w:tcPr>
            <w:tcW w:w="7794" w:type="dxa"/>
          </w:tcPr>
          <w:p w:rsidR="00772FF6" w:rsidRDefault="00772FF6" w:rsidP="00257094">
            <w:pPr>
              <w:pStyle w:val="NOSBodyText"/>
              <w:spacing w:line="276" w:lineRule="auto"/>
            </w:pPr>
            <w:bookmarkStart w:id="19" w:name="StartValues"/>
            <w:bookmarkEnd w:id="19"/>
            <w:r w:rsidRPr="000B70FD">
              <w:t>Adherence to codes of practice or conduct where applicable to your role and the principles and values that underpin your work setting, including the rights of children, young people and adults.  These include the rights:</w:t>
            </w:r>
          </w:p>
          <w:p w:rsidR="00225BA2" w:rsidRPr="000B70FD" w:rsidRDefault="00225BA2" w:rsidP="00257094">
            <w:pPr>
              <w:pStyle w:val="NOSBodyText"/>
              <w:spacing w:line="276" w:lineRule="auto"/>
            </w:pPr>
          </w:p>
          <w:p w:rsidR="00772FF6" w:rsidRPr="000B70FD" w:rsidRDefault="00772FF6" w:rsidP="00257094">
            <w:pPr>
              <w:pStyle w:val="NOSBodyText"/>
              <w:spacing w:line="276" w:lineRule="auto"/>
            </w:pPr>
            <w:r w:rsidRPr="000B70FD">
              <w:t>To be treated as an individual</w:t>
            </w:r>
          </w:p>
          <w:p w:rsidR="00772FF6" w:rsidRPr="000B70FD" w:rsidRDefault="00772FF6" w:rsidP="00257094">
            <w:pPr>
              <w:pStyle w:val="NOSBodyText"/>
              <w:spacing w:line="276" w:lineRule="auto"/>
            </w:pPr>
            <w:r w:rsidRPr="000B70FD">
              <w:t>To be treated equally and not be discriminated against</w:t>
            </w:r>
          </w:p>
          <w:p w:rsidR="00772FF6" w:rsidRPr="000B70FD" w:rsidRDefault="00772FF6" w:rsidP="00257094">
            <w:pPr>
              <w:pStyle w:val="NOSBodyText"/>
              <w:spacing w:line="276" w:lineRule="auto"/>
            </w:pPr>
            <w:r w:rsidRPr="000B70FD">
              <w:t>To be respected</w:t>
            </w:r>
          </w:p>
          <w:p w:rsidR="00772FF6" w:rsidRPr="000B70FD" w:rsidRDefault="00772FF6" w:rsidP="00257094">
            <w:pPr>
              <w:pStyle w:val="NOSBodyText"/>
              <w:spacing w:line="276" w:lineRule="auto"/>
            </w:pPr>
            <w:r w:rsidRPr="000B70FD">
              <w:t>To have privacy</w:t>
            </w:r>
          </w:p>
          <w:p w:rsidR="00772FF6" w:rsidRPr="000B70FD" w:rsidRDefault="00772FF6" w:rsidP="00257094">
            <w:pPr>
              <w:pStyle w:val="NOSBodyText"/>
              <w:spacing w:line="276" w:lineRule="auto"/>
            </w:pPr>
            <w:r w:rsidRPr="000B70FD">
              <w:t>To be treated in a dignified way</w:t>
            </w:r>
          </w:p>
          <w:p w:rsidR="00772FF6" w:rsidRPr="000B70FD" w:rsidRDefault="00772FF6" w:rsidP="00257094">
            <w:pPr>
              <w:pStyle w:val="NOSBodyText"/>
              <w:spacing w:line="276" w:lineRule="auto"/>
            </w:pPr>
            <w:r w:rsidRPr="000B70FD">
              <w:t>To be protected from danger and harm</w:t>
            </w:r>
          </w:p>
          <w:p w:rsidR="00772FF6" w:rsidRPr="000B70FD" w:rsidRDefault="00772FF6" w:rsidP="00257094">
            <w:pPr>
              <w:pStyle w:val="NOSBodyText"/>
              <w:spacing w:line="276" w:lineRule="auto"/>
            </w:pPr>
            <w:r w:rsidRPr="000B70FD">
              <w:t>To be supported and cared for in a way that meets their needs, takes account of their choices and also protects them</w:t>
            </w:r>
          </w:p>
          <w:p w:rsidR="00772FF6" w:rsidRPr="000B70FD" w:rsidRDefault="00772FF6" w:rsidP="00257094">
            <w:pPr>
              <w:pStyle w:val="NOSBodyText"/>
              <w:spacing w:line="276" w:lineRule="auto"/>
            </w:pPr>
            <w:r w:rsidRPr="000B70FD">
              <w:t>To communicate using their preferred methods of communication and language</w:t>
            </w:r>
          </w:p>
          <w:p w:rsidR="00772FF6" w:rsidRPr="000B70FD" w:rsidRDefault="00772FF6" w:rsidP="00257094">
            <w:pPr>
              <w:pStyle w:val="NOSBodyText"/>
              <w:spacing w:line="276" w:lineRule="auto"/>
              <w:rPr>
                <w:rStyle w:val="A3"/>
                <w:bCs/>
              </w:rPr>
            </w:pPr>
            <w:r w:rsidRPr="000B70FD">
              <w:t>To access information about themselves</w:t>
            </w:r>
          </w:p>
          <w:p w:rsidR="00772FF6" w:rsidRPr="000B70FD" w:rsidRDefault="00772FF6" w:rsidP="00690067">
            <w:pPr>
              <w:pStyle w:val="NOSBodyText"/>
            </w:pPr>
            <w:bookmarkStart w:id="20" w:name="EndValues"/>
            <w:bookmarkEnd w:id="20"/>
          </w:p>
        </w:tc>
      </w:tr>
      <w:bookmarkEnd w:id="18"/>
    </w:tbl>
    <w:p w:rsidR="00772FF6" w:rsidRPr="000B70FD" w:rsidRDefault="00772FF6" w:rsidP="00090C19">
      <w:r w:rsidRPr="000B70FD">
        <w:br w:type="page"/>
      </w:r>
    </w:p>
    <w:tbl>
      <w:tblPr>
        <w:tblW w:w="0" w:type="auto"/>
        <w:tblLook w:val="00A0" w:firstRow="1" w:lastRow="0" w:firstColumn="1" w:lastColumn="0" w:noHBand="0" w:noVBand="0"/>
      </w:tblPr>
      <w:tblGrid>
        <w:gridCol w:w="2518"/>
        <w:gridCol w:w="7902"/>
      </w:tblGrid>
      <w:tr w:rsidR="00772FF6" w:rsidRPr="000B70FD" w:rsidTr="00690067">
        <w:tc>
          <w:tcPr>
            <w:tcW w:w="2518" w:type="dxa"/>
          </w:tcPr>
          <w:p w:rsidR="00772FF6" w:rsidRPr="000B70FD" w:rsidRDefault="00772FF6" w:rsidP="00690067">
            <w:pPr>
              <w:pStyle w:val="NOSSideHeading"/>
            </w:pPr>
            <w:bookmarkStart w:id="21" w:name="EndBookmark"/>
            <w:bookmarkEnd w:id="21"/>
            <w:r w:rsidRPr="000B70FD">
              <w:lastRenderedPageBreak/>
              <w:br w:type="page"/>
            </w:r>
            <w:r w:rsidRPr="000B70FD">
              <w:rPr>
                <w:rStyle w:val="A2"/>
                <w:b/>
                <w:color w:val="0070C0"/>
                <w:szCs w:val="26"/>
              </w:rPr>
              <w:t>Developed by</w:t>
            </w:r>
          </w:p>
        </w:tc>
        <w:tc>
          <w:tcPr>
            <w:tcW w:w="7902" w:type="dxa"/>
          </w:tcPr>
          <w:p w:rsidR="00772FF6" w:rsidRPr="000B70FD" w:rsidRDefault="00772FF6" w:rsidP="001F6BF7">
            <w:pPr>
              <w:pStyle w:val="NOSBodyText"/>
            </w:pPr>
            <w:bookmarkStart w:id="22" w:name="StartDevelopedBy"/>
            <w:bookmarkEnd w:id="22"/>
            <w:r w:rsidRPr="000B70FD">
              <w:t>Skills for Care and Development</w:t>
            </w:r>
          </w:p>
          <w:p w:rsidR="00772FF6" w:rsidRPr="000B70FD" w:rsidRDefault="00772FF6" w:rsidP="001F6BF7">
            <w:pPr>
              <w:pStyle w:val="NOSBodyText"/>
            </w:pPr>
            <w:bookmarkStart w:id="23" w:name="EndDevelopedBy"/>
            <w:bookmarkEnd w:id="23"/>
          </w:p>
        </w:tc>
      </w:tr>
      <w:tr w:rsidR="00772FF6" w:rsidRPr="000B70FD" w:rsidTr="00690067">
        <w:tc>
          <w:tcPr>
            <w:tcW w:w="2518" w:type="dxa"/>
          </w:tcPr>
          <w:p w:rsidR="00772FF6" w:rsidRPr="000B70FD" w:rsidRDefault="00FC0369" w:rsidP="009406A9">
            <w:pPr>
              <w:pStyle w:val="NOSSideHeading"/>
            </w:pPr>
            <w:r>
              <mc:AlternateContent>
                <mc:Choice Requires="wps">
                  <w:drawing>
                    <wp:anchor distT="4294967295" distB="4294967295" distL="114300" distR="114300" simplePos="0" relativeHeight="251652608" behindDoc="0" locked="0" layoutInCell="1" allowOverlap="1">
                      <wp:simplePos x="0" y="0"/>
                      <wp:positionH relativeFrom="column">
                        <wp:posOffset>7620</wp:posOffset>
                      </wp:positionH>
                      <wp:positionV relativeFrom="paragraph">
                        <wp:posOffset>-33656</wp:posOffset>
                      </wp:positionV>
                      <wp:extent cx="6464300" cy="0"/>
                      <wp:effectExtent l="0" t="0" r="12700" b="19050"/>
                      <wp:wrapNone/>
                      <wp:docPr id="14"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4300" cy="0"/>
                              </a:xfrm>
                              <a:prstGeom prst="straightConnector1">
                                <a:avLst/>
                              </a:prstGeom>
                              <a:noFill/>
                              <a:ln w="127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6pt;margin-top:-2.65pt;width:509pt;height:0;z-index:2516526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" strokecolor="#0070c0" strokeweight="1pt"/>
                  </w:pict>
                </mc:Fallback>
              </mc:AlternateContent>
            </w:r>
            <w:r w:rsidR="00772FF6" w:rsidRPr="000B70FD">
              <w:rPr>
                <w:rStyle w:val="A2"/>
                <w:b/>
                <w:color w:val="0070C0"/>
                <w:szCs w:val="26"/>
              </w:rPr>
              <w:t>Version number</w:t>
            </w:r>
          </w:p>
        </w:tc>
        <w:tc>
          <w:tcPr>
            <w:tcW w:w="7902" w:type="dxa"/>
          </w:tcPr>
          <w:p w:rsidR="00772FF6" w:rsidRPr="000B70FD" w:rsidRDefault="00772FF6" w:rsidP="001F6BF7">
            <w:pPr>
              <w:pStyle w:val="NOSBodyText"/>
              <w:rPr>
                <w:color w:val="221E1F"/>
              </w:rPr>
            </w:pPr>
            <w:bookmarkStart w:id="24" w:name="StartVersion"/>
            <w:bookmarkEnd w:id="24"/>
            <w:r w:rsidRPr="000B70FD">
              <w:rPr>
                <w:color w:val="221E1F"/>
              </w:rPr>
              <w:t>1</w:t>
            </w:r>
          </w:p>
          <w:p w:rsidR="00772FF6" w:rsidRPr="000B70FD" w:rsidRDefault="00772FF6" w:rsidP="001F6BF7">
            <w:pPr>
              <w:pStyle w:val="NOSBodyText"/>
              <w:rPr>
                <w:color w:val="221E1F"/>
              </w:rPr>
            </w:pPr>
            <w:bookmarkStart w:id="25" w:name="EndVersion"/>
            <w:bookmarkEnd w:id="25"/>
          </w:p>
        </w:tc>
      </w:tr>
      <w:tr w:rsidR="00772FF6" w:rsidRPr="000B70FD" w:rsidTr="00690067">
        <w:tc>
          <w:tcPr>
            <w:tcW w:w="2518" w:type="dxa"/>
          </w:tcPr>
          <w:p w:rsidR="00772FF6" w:rsidRPr="000B70FD" w:rsidRDefault="00FC0369"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mc:AlternateContent>
                <mc:Choice Requires="wps">
                  <w:drawing>
                    <wp:anchor distT="4294967295" distB="4294967295" distL="114300" distR="114300" simplePos="0" relativeHeight="251653632" behindDoc="0" locked="0" layoutInCell="1" allowOverlap="1">
                      <wp:simplePos x="0" y="0"/>
                      <wp:positionH relativeFrom="column">
                        <wp:posOffset>7620</wp:posOffset>
                      </wp:positionH>
                      <wp:positionV relativeFrom="paragraph">
                        <wp:posOffset>-33656</wp:posOffset>
                      </wp:positionV>
                      <wp:extent cx="6464300" cy="0"/>
                      <wp:effectExtent l="0" t="0" r="12700" b="19050"/>
                      <wp:wrapNone/>
                      <wp:docPr id="1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4300" cy="0"/>
                              </a:xfrm>
                              <a:prstGeom prst="straightConnector1">
                                <a:avLst/>
                              </a:prstGeom>
                              <a:noFill/>
                              <a:ln w="127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 o:spid="_x0000_s1026" type="#_x0000_t32" style="position:absolute;margin-left:.6pt;margin-top:-2.65pt;width:509pt;height:0;z-index:251653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" strokecolor="#0070c0" strokeweight="1pt"/>
                  </w:pict>
                </mc:Fallback>
              </mc:AlternateContent>
            </w:r>
            <w:r w:rsidR="00772FF6" w:rsidRPr="000B70FD">
              <w:rPr>
                <w:rStyle w:val="A2"/>
                <w:rFonts w:ascii="Helvetica" w:hAnsi="Helvetica" w:cs="Helvetica"/>
                <w:bCs/>
                <w:noProof/>
                <w:lang w:eastAsia="en-GB"/>
              </w:rPr>
              <w:t>Date approved</w:t>
            </w:r>
          </w:p>
        </w:tc>
        <w:tc>
          <w:tcPr>
            <w:tcW w:w="7902" w:type="dxa"/>
          </w:tcPr>
          <w:p w:rsidR="00772FF6" w:rsidRDefault="00225BA2" w:rsidP="001F6BF7">
            <w:pPr>
              <w:pStyle w:val="NOSBodyText"/>
              <w:rPr>
                <w:color w:val="221E1F"/>
              </w:rPr>
            </w:pPr>
            <w:bookmarkStart w:id="26" w:name="StartApproved"/>
            <w:bookmarkEnd w:id="26"/>
            <w:r>
              <w:rPr>
                <w:color w:val="221E1F"/>
              </w:rPr>
              <w:t>January 2013</w:t>
            </w:r>
          </w:p>
          <w:p w:rsidR="00225BA2" w:rsidRPr="000B70FD" w:rsidRDefault="00225BA2" w:rsidP="001F6BF7">
            <w:pPr>
              <w:pStyle w:val="NOSBodyText"/>
              <w:rPr>
                <w:color w:val="221E1F"/>
              </w:rPr>
            </w:pPr>
            <w:bookmarkStart w:id="27" w:name="EndApproved"/>
            <w:bookmarkEnd w:id="27"/>
          </w:p>
        </w:tc>
      </w:tr>
      <w:tr w:rsidR="00772FF6" w:rsidRPr="000B70FD" w:rsidTr="00690067">
        <w:tc>
          <w:tcPr>
            <w:tcW w:w="2518" w:type="dxa"/>
          </w:tcPr>
          <w:p w:rsidR="00772FF6" w:rsidRPr="000B70FD" w:rsidRDefault="00772FF6" w:rsidP="00690067">
            <w:pPr>
              <w:autoSpaceDE w:val="0"/>
              <w:autoSpaceDN w:val="0"/>
              <w:adjustRightInd w:val="0"/>
              <w:spacing w:after="0" w:line="241" w:lineRule="atLeast"/>
              <w:rPr>
                <w:rStyle w:val="A2"/>
                <w:rFonts w:ascii="Helvetica" w:hAnsi="Helvetica" w:cs="Helvetica"/>
                <w:bCs/>
                <w:noProof/>
                <w:lang w:eastAsia="en-GB"/>
              </w:rPr>
            </w:pPr>
            <w:r w:rsidRPr="000B70FD">
              <w:rPr>
                <w:rStyle w:val="A2"/>
                <w:rFonts w:ascii="Helvetica" w:hAnsi="Helvetica" w:cs="Helvetica"/>
                <w:bCs/>
                <w:noProof/>
                <w:lang w:eastAsia="en-GB"/>
              </w:rPr>
              <w:t>Indicative review date</w:t>
            </w:r>
            <w:r w:rsidR="00FC0369">
              <w:rPr>
                <w:noProof/>
                <w:lang w:eastAsia="en-GB"/>
              </w:rPr>
              <mc:AlternateContent>
                <mc:Choice Requires="wps">
                  <w:drawing>
                    <wp:anchor distT="4294967295" distB="4294967295" distL="114300" distR="114300" simplePos="0" relativeHeight="251654656" behindDoc="0" locked="0" layoutInCell="1" allowOverlap="1">
                      <wp:simplePos x="0" y="0"/>
                      <wp:positionH relativeFrom="column">
                        <wp:posOffset>7620</wp:posOffset>
                      </wp:positionH>
                      <wp:positionV relativeFrom="paragraph">
                        <wp:posOffset>-33656</wp:posOffset>
                      </wp:positionV>
                      <wp:extent cx="6464300" cy="0"/>
                      <wp:effectExtent l="0" t="0" r="12700" b="19050"/>
                      <wp:wrapNone/>
                      <wp:docPr id="1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4300" cy="0"/>
                              </a:xfrm>
                              <a:prstGeom prst="straightConnector1">
                                <a:avLst/>
                              </a:prstGeom>
                              <a:noFill/>
                              <a:ln w="127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 o:spid="_x0000_s1026" type="#_x0000_t32" style="position:absolute;margin-left:.6pt;margin-top:-2.65pt;width:509pt;height:0;z-index:251654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" strokecolor="#0070c0" strokeweight="1pt"/>
                  </w:pict>
                </mc:Fallback>
              </mc:AlternateContent>
            </w:r>
          </w:p>
          <w:p w:rsidR="00772FF6" w:rsidRPr="000B70FD" w:rsidRDefault="00772FF6"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772FF6" w:rsidRPr="000B70FD" w:rsidRDefault="00225BA2" w:rsidP="00690067">
            <w:pPr>
              <w:pStyle w:val="NOSBodyText"/>
              <w:rPr>
                <w:rStyle w:val="A3"/>
              </w:rPr>
            </w:pPr>
            <w:bookmarkStart w:id="28" w:name="StartReview"/>
            <w:bookmarkEnd w:id="28"/>
            <w:r>
              <w:rPr>
                <w:rStyle w:val="A3"/>
              </w:rPr>
              <w:t>January 2016</w:t>
            </w:r>
          </w:p>
          <w:p w:rsidR="00772FF6" w:rsidRPr="000B70FD" w:rsidRDefault="00772FF6" w:rsidP="00690067">
            <w:pPr>
              <w:pStyle w:val="NOSBodyText"/>
              <w:rPr>
                <w:color w:val="221E1F"/>
              </w:rPr>
            </w:pPr>
            <w:bookmarkStart w:id="29" w:name="EndReview"/>
            <w:bookmarkEnd w:id="29"/>
          </w:p>
        </w:tc>
      </w:tr>
      <w:tr w:rsidR="00772FF6" w:rsidRPr="000B70FD" w:rsidTr="00690067">
        <w:tc>
          <w:tcPr>
            <w:tcW w:w="2518" w:type="dxa"/>
          </w:tcPr>
          <w:p w:rsidR="00772FF6" w:rsidRPr="000B70FD" w:rsidRDefault="00FC0369"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mc:AlternateContent>
                <mc:Choice Requires="wps">
                  <w:drawing>
                    <wp:anchor distT="4294967295" distB="4294967295" distL="114300" distR="114300" simplePos="0" relativeHeight="251655680" behindDoc="0" locked="0" layoutInCell="1" allowOverlap="1">
                      <wp:simplePos x="0" y="0"/>
                      <wp:positionH relativeFrom="column">
                        <wp:posOffset>7620</wp:posOffset>
                      </wp:positionH>
                      <wp:positionV relativeFrom="paragraph">
                        <wp:posOffset>-33656</wp:posOffset>
                      </wp:positionV>
                      <wp:extent cx="6464300" cy="0"/>
                      <wp:effectExtent l="0" t="0" r="12700" b="19050"/>
                      <wp:wrapNone/>
                      <wp:docPr id="1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4300" cy="0"/>
                              </a:xfrm>
                              <a:prstGeom prst="straightConnector1">
                                <a:avLst/>
                              </a:prstGeom>
                              <a:noFill/>
                              <a:ln w="127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 o:spid="_x0000_s1026" type="#_x0000_t32" style="position:absolute;margin-left:.6pt;margin-top:-2.65pt;width:509pt;height:0;z-index:251655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" strokecolor="#0070c0" strokeweight="1pt"/>
                  </w:pict>
                </mc:Fallback>
              </mc:AlternateContent>
            </w:r>
            <w:r w:rsidR="00772FF6" w:rsidRPr="000B70FD">
              <w:rPr>
                <w:rStyle w:val="A2"/>
                <w:rFonts w:ascii="Helvetica" w:hAnsi="Helvetica" w:cs="Helvetica"/>
                <w:bCs/>
                <w:noProof/>
                <w:lang w:eastAsia="en-GB"/>
              </w:rPr>
              <w:t>Validity</w:t>
            </w:r>
          </w:p>
        </w:tc>
        <w:tc>
          <w:tcPr>
            <w:tcW w:w="7902" w:type="dxa"/>
          </w:tcPr>
          <w:p w:rsidR="00772FF6" w:rsidRPr="000B70FD" w:rsidRDefault="00225BA2" w:rsidP="00690067">
            <w:pPr>
              <w:pStyle w:val="NOSBodyText"/>
              <w:rPr>
                <w:rStyle w:val="A3"/>
              </w:rPr>
            </w:pPr>
            <w:bookmarkStart w:id="30" w:name="StartValidity"/>
            <w:bookmarkEnd w:id="30"/>
            <w:r>
              <w:rPr>
                <w:rStyle w:val="A3"/>
              </w:rPr>
              <w:t>C</w:t>
            </w:r>
            <w:r w:rsidR="00772FF6" w:rsidRPr="000B70FD">
              <w:rPr>
                <w:rStyle w:val="A3"/>
              </w:rPr>
              <w:t>urrent</w:t>
            </w:r>
          </w:p>
          <w:p w:rsidR="00772FF6" w:rsidRPr="000B70FD" w:rsidRDefault="00772FF6" w:rsidP="00690067">
            <w:pPr>
              <w:pStyle w:val="NOSBodyText"/>
              <w:rPr>
                <w:color w:val="221E1F"/>
              </w:rPr>
            </w:pPr>
            <w:bookmarkStart w:id="31" w:name="EndValidity"/>
            <w:bookmarkEnd w:id="31"/>
          </w:p>
        </w:tc>
      </w:tr>
      <w:tr w:rsidR="00772FF6" w:rsidRPr="000B70FD" w:rsidTr="00690067">
        <w:tc>
          <w:tcPr>
            <w:tcW w:w="2518" w:type="dxa"/>
          </w:tcPr>
          <w:p w:rsidR="00772FF6" w:rsidRPr="000B70FD" w:rsidRDefault="00FC0369"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mc:AlternateContent>
                <mc:Choice Requires="wps">
                  <w:drawing>
                    <wp:anchor distT="4294967295" distB="4294967295" distL="114300" distR="114300" simplePos="0" relativeHeight="251656704" behindDoc="0" locked="0" layoutInCell="1" allowOverlap="1">
                      <wp:simplePos x="0" y="0"/>
                      <wp:positionH relativeFrom="column">
                        <wp:posOffset>7620</wp:posOffset>
                      </wp:positionH>
                      <wp:positionV relativeFrom="paragraph">
                        <wp:posOffset>-33656</wp:posOffset>
                      </wp:positionV>
                      <wp:extent cx="6464300" cy="0"/>
                      <wp:effectExtent l="0" t="0" r="12700" b="19050"/>
                      <wp:wrapNone/>
                      <wp:docPr id="10"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4300" cy="0"/>
                              </a:xfrm>
                              <a:prstGeom prst="straightConnector1">
                                <a:avLst/>
                              </a:prstGeom>
                              <a:noFill/>
                              <a:ln w="127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 o:spid="_x0000_s1026" type="#_x0000_t32" style="position:absolute;margin-left:.6pt;margin-top:-2.65pt;width:509pt;height:0;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" strokecolor="#0070c0" strokeweight="1pt"/>
                  </w:pict>
                </mc:Fallback>
              </mc:AlternateContent>
            </w:r>
            <w:r w:rsidR="00772FF6" w:rsidRPr="000B70FD">
              <w:rPr>
                <w:rStyle w:val="A2"/>
                <w:rFonts w:ascii="Helvetica" w:hAnsi="Helvetica" w:cs="Helvetica"/>
                <w:bCs/>
                <w:noProof/>
                <w:lang w:eastAsia="en-GB"/>
              </w:rPr>
              <w:t>Status</w:t>
            </w:r>
          </w:p>
        </w:tc>
        <w:tc>
          <w:tcPr>
            <w:tcW w:w="7902" w:type="dxa"/>
          </w:tcPr>
          <w:p w:rsidR="00772FF6" w:rsidRPr="000B70FD" w:rsidRDefault="00225BA2" w:rsidP="001F6BF7">
            <w:pPr>
              <w:pStyle w:val="NOSBodyText"/>
              <w:rPr>
                <w:color w:val="221E1F"/>
              </w:rPr>
            </w:pPr>
            <w:bookmarkStart w:id="32" w:name="StartStatus"/>
            <w:bookmarkEnd w:id="32"/>
            <w:r>
              <w:rPr>
                <w:color w:val="221E1F"/>
              </w:rPr>
              <w:t>O</w:t>
            </w:r>
            <w:r w:rsidR="00772FF6" w:rsidRPr="000B70FD">
              <w:rPr>
                <w:color w:val="221E1F"/>
              </w:rPr>
              <w:t>riginal</w:t>
            </w:r>
          </w:p>
          <w:p w:rsidR="00772FF6" w:rsidRPr="000B70FD" w:rsidRDefault="00772FF6" w:rsidP="001F6BF7">
            <w:pPr>
              <w:pStyle w:val="NOSBodyText"/>
              <w:rPr>
                <w:color w:val="221E1F"/>
              </w:rPr>
            </w:pPr>
            <w:bookmarkStart w:id="33" w:name="EndStatus"/>
            <w:bookmarkEnd w:id="33"/>
          </w:p>
        </w:tc>
      </w:tr>
      <w:tr w:rsidR="00772FF6" w:rsidRPr="000B70FD" w:rsidTr="00690067">
        <w:tc>
          <w:tcPr>
            <w:tcW w:w="2518" w:type="dxa"/>
          </w:tcPr>
          <w:p w:rsidR="00772FF6" w:rsidRPr="000B70FD" w:rsidRDefault="00FC0369" w:rsidP="00690067">
            <w:pPr>
              <w:autoSpaceDE w:val="0"/>
              <w:autoSpaceDN w:val="0"/>
              <w:adjustRightInd w:val="0"/>
              <w:spacing w:after="0" w:line="241" w:lineRule="atLeast"/>
              <w:rPr>
                <w:rStyle w:val="A2"/>
                <w:rFonts w:ascii="Helvetica" w:hAnsi="Helvetica" w:cs="Helvetica"/>
                <w:bCs/>
                <w:noProof/>
                <w:lang w:eastAsia="en-GB"/>
              </w:rPr>
            </w:pPr>
            <w:r>
              <w:rPr>
                <w:noProof/>
                <w:lang w:eastAsia="en-GB"/>
              </w:rPr>
              <mc:AlternateContent>
                <mc:Choice Requires="wps">
                  <w:drawing>
                    <wp:anchor distT="4294967295" distB="4294967295" distL="114300" distR="114300" simplePos="0" relativeHeight="251662848" behindDoc="0" locked="0" layoutInCell="1" allowOverlap="1">
                      <wp:simplePos x="0" y="0"/>
                      <wp:positionH relativeFrom="column">
                        <wp:posOffset>7620</wp:posOffset>
                      </wp:positionH>
                      <wp:positionV relativeFrom="paragraph">
                        <wp:posOffset>-33656</wp:posOffset>
                      </wp:positionV>
                      <wp:extent cx="6464300" cy="0"/>
                      <wp:effectExtent l="0" t="0" r="12700" b="19050"/>
                      <wp:wrapNone/>
                      <wp:docPr id="9"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4300" cy="0"/>
                              </a:xfrm>
                              <a:prstGeom prst="straightConnector1">
                                <a:avLst/>
                              </a:prstGeom>
                              <a:noFill/>
                              <a:ln w="127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 o:spid="_x0000_s1026" type="#_x0000_t32" style="position:absolute;margin-left:.6pt;margin-top:-2.65pt;width:509pt;height:0;z-index:2516628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" strokecolor="#0070c0" strokeweight="1pt"/>
                  </w:pict>
                </mc:Fallback>
              </mc:AlternateContent>
            </w:r>
            <w:r w:rsidR="00772FF6" w:rsidRPr="000B70FD">
              <w:rPr>
                <w:rStyle w:val="A2"/>
                <w:rFonts w:ascii="Helvetica" w:hAnsi="Helvetica" w:cs="Helvetica"/>
                <w:bCs/>
                <w:noProof/>
                <w:lang w:eastAsia="en-GB"/>
              </w:rPr>
              <w:t>Originating organisation</w:t>
            </w:r>
            <w:r>
              <w:rPr>
                <w:noProof/>
                <w:lang w:eastAsia="en-GB"/>
              </w:rPr>
              <mc:AlternateContent>
                <mc:Choice Requires="wps">
                  <w:drawing>
                    <wp:anchor distT="4294967295" distB="4294967295" distL="114300" distR="114300" simplePos="0" relativeHeight="251657728" behindDoc="0" locked="0" layoutInCell="1" allowOverlap="1">
                      <wp:simplePos x="0" y="0"/>
                      <wp:positionH relativeFrom="column">
                        <wp:posOffset>7620</wp:posOffset>
                      </wp:positionH>
                      <wp:positionV relativeFrom="paragraph">
                        <wp:posOffset>-33656</wp:posOffset>
                      </wp:positionV>
                      <wp:extent cx="6464300" cy="0"/>
                      <wp:effectExtent l="0" t="0" r="12700" b="19050"/>
                      <wp:wrapNone/>
                      <wp:docPr id="8"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4300" cy="0"/>
                              </a:xfrm>
                              <a:prstGeom prst="straightConnector1">
                                <a:avLst/>
                              </a:prstGeom>
                              <a:noFill/>
                              <a:ln w="127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 o:spid="_x0000_s1026" type="#_x0000_t32" style="position:absolute;margin-left:.6pt;margin-top:-2.65pt;width:509pt;height:0;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" strokecolor="#0070c0" strokeweight="1pt"/>
                  </w:pict>
                </mc:Fallback>
              </mc:AlternateContent>
            </w:r>
          </w:p>
          <w:p w:rsidR="00772FF6" w:rsidRPr="000B70FD" w:rsidRDefault="00772FF6"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772FF6" w:rsidRPr="000B70FD" w:rsidRDefault="00772FF6" w:rsidP="001F6BF7">
            <w:pPr>
              <w:pStyle w:val="NOSBodyText"/>
              <w:rPr>
                <w:color w:val="221E1F"/>
              </w:rPr>
            </w:pPr>
            <w:bookmarkStart w:id="34" w:name="StartOrigin"/>
            <w:bookmarkEnd w:id="34"/>
            <w:r w:rsidRPr="000B70FD">
              <w:rPr>
                <w:color w:val="221E1F"/>
              </w:rPr>
              <w:t>Skills for Care and Development</w:t>
            </w:r>
          </w:p>
          <w:p w:rsidR="00772FF6" w:rsidRPr="000B70FD" w:rsidRDefault="00772FF6" w:rsidP="001F6BF7">
            <w:pPr>
              <w:pStyle w:val="NOSBodyText"/>
              <w:rPr>
                <w:color w:val="221E1F"/>
              </w:rPr>
            </w:pPr>
            <w:bookmarkStart w:id="35" w:name="EndOrigin"/>
            <w:bookmarkEnd w:id="35"/>
          </w:p>
        </w:tc>
      </w:tr>
      <w:tr w:rsidR="00772FF6" w:rsidRPr="000B70FD" w:rsidTr="00690067">
        <w:tc>
          <w:tcPr>
            <w:tcW w:w="2518" w:type="dxa"/>
          </w:tcPr>
          <w:p w:rsidR="00772FF6" w:rsidRPr="000B70FD" w:rsidRDefault="00FC0369"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mc:AlternateContent>
                <mc:Choice Requires="wps">
                  <w:drawing>
                    <wp:anchor distT="4294967295" distB="4294967295" distL="114300" distR="114300" simplePos="0" relativeHeight="251661824" behindDoc="0" locked="0" layoutInCell="1" allowOverlap="1">
                      <wp:simplePos x="0" y="0"/>
                      <wp:positionH relativeFrom="column">
                        <wp:posOffset>7620</wp:posOffset>
                      </wp:positionH>
                      <wp:positionV relativeFrom="paragraph">
                        <wp:posOffset>357504</wp:posOffset>
                      </wp:positionV>
                      <wp:extent cx="6464300" cy="0"/>
                      <wp:effectExtent l="0" t="0" r="12700" b="19050"/>
                      <wp:wrapNone/>
                      <wp:docPr id="7"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4300" cy="0"/>
                              </a:xfrm>
                              <a:prstGeom prst="straightConnector1">
                                <a:avLst/>
                              </a:prstGeom>
                              <a:noFill/>
                              <a:ln w="127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 o:spid="_x0000_s1026" type="#_x0000_t32" style="position:absolute;margin-left:.6pt;margin-top:28.15pt;width:509pt;height:0;z-index:251661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" strokecolor="#0070c0" strokeweight="1pt"/>
                  </w:pict>
                </mc:Fallback>
              </mc:AlternateContent>
            </w:r>
            <w:r>
              <w:rPr>
                <w:noProof/>
                <w:lang w:eastAsia="en-GB"/>
              </w:rPr>
              <mc:AlternateContent>
                <mc:Choice Requires="wps">
                  <w:drawing>
                    <wp:anchor distT="4294967295" distB="4294967295" distL="114300" distR="114300" simplePos="0" relativeHeight="251658752" behindDoc="0" locked="0" layoutInCell="1" allowOverlap="1">
                      <wp:simplePos x="0" y="0"/>
                      <wp:positionH relativeFrom="column">
                        <wp:posOffset>7620</wp:posOffset>
                      </wp:positionH>
                      <wp:positionV relativeFrom="paragraph">
                        <wp:posOffset>-33656</wp:posOffset>
                      </wp:positionV>
                      <wp:extent cx="6464300" cy="0"/>
                      <wp:effectExtent l="0" t="0" r="12700" b="19050"/>
                      <wp:wrapNone/>
                      <wp:docPr id="6"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4300" cy="0"/>
                              </a:xfrm>
                              <a:prstGeom prst="straightConnector1">
                                <a:avLst/>
                              </a:prstGeom>
                              <a:noFill/>
                              <a:ln w="127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 o:spid="_x0000_s1026" type="#_x0000_t32" style="position:absolute;margin-left:.6pt;margin-top:-2.65pt;width:509pt;height:0;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" strokecolor="#0070c0" strokeweight="1pt"/>
                  </w:pict>
                </mc:Fallback>
              </mc:AlternateContent>
            </w:r>
            <w:r w:rsidR="00772FF6" w:rsidRPr="000B70FD">
              <w:rPr>
                <w:rStyle w:val="A2"/>
                <w:rFonts w:ascii="Helvetica" w:hAnsi="Helvetica" w:cs="Helvetica"/>
                <w:bCs/>
                <w:noProof/>
                <w:lang w:eastAsia="en-GB"/>
              </w:rPr>
              <w:t>Original URN</w:t>
            </w:r>
          </w:p>
        </w:tc>
        <w:tc>
          <w:tcPr>
            <w:tcW w:w="7902" w:type="dxa"/>
          </w:tcPr>
          <w:p w:rsidR="00772FF6" w:rsidRPr="000B70FD" w:rsidRDefault="005D54C3" w:rsidP="001F6BF7">
            <w:pPr>
              <w:pStyle w:val="NOSBodyText"/>
              <w:rPr>
                <w:color w:val="221E1F"/>
              </w:rPr>
            </w:pPr>
            <w:bookmarkStart w:id="36" w:name="StartOriginURN"/>
            <w:bookmarkEnd w:id="36"/>
            <w:r w:rsidRPr="000B70FD">
              <w:rPr>
                <w:color w:val="221E1F"/>
              </w:rPr>
              <w:t>LMCE1</w:t>
            </w:r>
          </w:p>
          <w:p w:rsidR="00772FF6" w:rsidRPr="000B70FD" w:rsidRDefault="00772FF6" w:rsidP="001F6BF7">
            <w:pPr>
              <w:pStyle w:val="NOSBodyText"/>
              <w:rPr>
                <w:color w:val="221E1F"/>
              </w:rPr>
            </w:pPr>
            <w:bookmarkStart w:id="37" w:name="EndOriginURN"/>
            <w:bookmarkEnd w:id="37"/>
          </w:p>
        </w:tc>
      </w:tr>
      <w:tr w:rsidR="00772FF6" w:rsidRPr="000B70FD" w:rsidTr="00690067">
        <w:tc>
          <w:tcPr>
            <w:tcW w:w="2518" w:type="dxa"/>
          </w:tcPr>
          <w:p w:rsidR="00772FF6" w:rsidRPr="000B70FD" w:rsidRDefault="00772FF6" w:rsidP="00690067">
            <w:pPr>
              <w:autoSpaceDE w:val="0"/>
              <w:autoSpaceDN w:val="0"/>
              <w:adjustRightInd w:val="0"/>
              <w:spacing w:after="0" w:line="241" w:lineRule="atLeast"/>
              <w:rPr>
                <w:rStyle w:val="A2"/>
                <w:rFonts w:ascii="Helvetica" w:hAnsi="Helvetica" w:cs="Helvetica"/>
                <w:bCs/>
                <w:noProof/>
                <w:lang w:eastAsia="en-GB"/>
              </w:rPr>
            </w:pPr>
            <w:r w:rsidRPr="000B70FD">
              <w:rPr>
                <w:rStyle w:val="A2"/>
                <w:rFonts w:ascii="Helvetica" w:hAnsi="Helvetica" w:cs="Helvetica"/>
                <w:bCs/>
                <w:noProof/>
                <w:lang w:eastAsia="en-GB"/>
              </w:rPr>
              <w:t>Relevant occupations</w:t>
            </w:r>
          </w:p>
          <w:p w:rsidR="00772FF6" w:rsidRPr="000B70FD" w:rsidRDefault="00772FF6"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1C39B0" w:rsidRPr="00CB3F24" w:rsidRDefault="001C39B0" w:rsidP="001C39B0">
            <w:pPr>
              <w:spacing w:after="0" w:line="300" w:lineRule="auto"/>
              <w:rPr>
                <w:rFonts w:ascii="Arial" w:hAnsi="Arial"/>
                <w:color w:val="221E1F"/>
                <w:szCs w:val="24"/>
              </w:rPr>
            </w:pPr>
            <w:bookmarkStart w:id="38" w:name="StartOccupations"/>
            <w:bookmarkEnd w:id="38"/>
            <w:r w:rsidRPr="00CB3F24">
              <w:rPr>
                <w:rFonts w:ascii="Arial" w:hAnsi="Arial"/>
                <w:color w:val="221E1F"/>
                <w:szCs w:val="24"/>
              </w:rPr>
              <w:t>Health and Social Care;</w:t>
            </w:r>
            <w:r>
              <w:rPr>
                <w:rFonts w:ascii="Arial" w:hAnsi="Arial"/>
                <w:color w:val="221E1F"/>
                <w:szCs w:val="24"/>
              </w:rPr>
              <w:t xml:space="preserve"> Managers and Senior Officials; Health and Social Services Officers; Childcare and Related Personal Services</w:t>
            </w:r>
            <w:r w:rsidRPr="00CB3F24">
              <w:rPr>
                <w:rFonts w:ascii="Arial" w:hAnsi="Arial"/>
                <w:color w:val="221E1F"/>
                <w:szCs w:val="24"/>
              </w:rPr>
              <w:t>;</w:t>
            </w:r>
          </w:p>
          <w:p w:rsidR="00772FF6" w:rsidRPr="000B70FD" w:rsidRDefault="00772FF6" w:rsidP="001F6BF7">
            <w:pPr>
              <w:pStyle w:val="NOSBodyText"/>
              <w:rPr>
                <w:color w:val="221E1F"/>
              </w:rPr>
            </w:pPr>
            <w:bookmarkStart w:id="39" w:name="EndOccupations"/>
            <w:bookmarkEnd w:id="39"/>
            <w:r w:rsidRPr="000B70FD">
              <w:rPr>
                <w:color w:val="221E1F"/>
              </w:rPr>
              <w:t xml:space="preserve"> </w:t>
            </w:r>
          </w:p>
        </w:tc>
      </w:tr>
      <w:tr w:rsidR="00772FF6" w:rsidRPr="000B70FD" w:rsidTr="00690067">
        <w:tc>
          <w:tcPr>
            <w:tcW w:w="2518" w:type="dxa"/>
          </w:tcPr>
          <w:p w:rsidR="00772FF6" w:rsidRPr="000B70FD" w:rsidRDefault="00FC0369"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mc:AlternateContent>
                <mc:Choice Requires="wps">
                  <w:drawing>
                    <wp:anchor distT="4294967295" distB="4294967295" distL="114300" distR="114300" simplePos="0" relativeHeight="251659776" behindDoc="0" locked="0" layoutInCell="1" allowOverlap="1">
                      <wp:simplePos x="0" y="0"/>
                      <wp:positionH relativeFrom="column">
                        <wp:posOffset>7620</wp:posOffset>
                      </wp:positionH>
                      <wp:positionV relativeFrom="paragraph">
                        <wp:posOffset>-33656</wp:posOffset>
                      </wp:positionV>
                      <wp:extent cx="6464300" cy="0"/>
                      <wp:effectExtent l="0" t="0" r="12700" b="19050"/>
                      <wp:wrapNone/>
                      <wp:docPr id="5"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4300" cy="0"/>
                              </a:xfrm>
                              <a:prstGeom prst="straightConnector1">
                                <a:avLst/>
                              </a:prstGeom>
                              <a:noFill/>
                              <a:ln w="127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 o:spid="_x0000_s1026" type="#_x0000_t32" style="position:absolute;margin-left:.6pt;margin-top:-2.65pt;width:509pt;height:0;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" strokecolor="#0070c0" strokeweight="1pt"/>
                  </w:pict>
                </mc:Fallback>
              </mc:AlternateContent>
            </w:r>
            <w:r w:rsidR="00772FF6" w:rsidRPr="000B70FD">
              <w:rPr>
                <w:rStyle w:val="A2"/>
                <w:rFonts w:ascii="Helvetica" w:hAnsi="Helvetica" w:cs="Helvetica"/>
                <w:bCs/>
                <w:noProof/>
                <w:lang w:eastAsia="en-GB"/>
              </w:rPr>
              <w:t>Suite</w:t>
            </w:r>
          </w:p>
        </w:tc>
        <w:tc>
          <w:tcPr>
            <w:tcW w:w="7902" w:type="dxa"/>
          </w:tcPr>
          <w:p w:rsidR="00B47426" w:rsidRDefault="00B47426" w:rsidP="00B47426">
            <w:pPr>
              <w:pStyle w:val="NOSBodyText"/>
              <w:rPr>
                <w:color w:val="221E1F"/>
              </w:rPr>
            </w:pPr>
            <w:bookmarkStart w:id="40" w:name="StartSuite"/>
            <w:bookmarkEnd w:id="40"/>
            <w:r>
              <w:rPr>
                <w:color w:val="221E1F"/>
              </w:rPr>
              <w:t>Leadership and Management in Care Services</w:t>
            </w:r>
          </w:p>
          <w:p w:rsidR="00772FF6" w:rsidRPr="000B70FD" w:rsidRDefault="00772FF6" w:rsidP="001F6BF7">
            <w:pPr>
              <w:pStyle w:val="NOSBodyText"/>
              <w:rPr>
                <w:color w:val="221E1F"/>
              </w:rPr>
            </w:pPr>
            <w:bookmarkStart w:id="41" w:name="EndSuite"/>
            <w:bookmarkEnd w:id="41"/>
          </w:p>
        </w:tc>
      </w:tr>
      <w:tr w:rsidR="00772FF6" w:rsidRPr="00CF4D98" w:rsidTr="00690067">
        <w:tc>
          <w:tcPr>
            <w:tcW w:w="2518" w:type="dxa"/>
          </w:tcPr>
          <w:p w:rsidR="00772FF6" w:rsidRPr="000B70FD" w:rsidRDefault="00FC0369"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mc:AlternateContent>
                <mc:Choice Requires="wps">
                  <w:drawing>
                    <wp:anchor distT="4294967295" distB="4294967295" distL="114300" distR="114300" simplePos="0" relativeHeight="251660800" behindDoc="0" locked="0" layoutInCell="1" allowOverlap="1">
                      <wp:simplePos x="0" y="0"/>
                      <wp:positionH relativeFrom="column">
                        <wp:posOffset>7620</wp:posOffset>
                      </wp:positionH>
                      <wp:positionV relativeFrom="paragraph">
                        <wp:posOffset>-33656</wp:posOffset>
                      </wp:positionV>
                      <wp:extent cx="6464300" cy="0"/>
                      <wp:effectExtent l="0" t="0" r="12700" b="19050"/>
                      <wp:wrapNone/>
                      <wp:docPr id="4"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4300" cy="0"/>
                              </a:xfrm>
                              <a:prstGeom prst="straightConnector1">
                                <a:avLst/>
                              </a:prstGeom>
                              <a:noFill/>
                              <a:ln w="127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 o:spid="_x0000_s1026" type="#_x0000_t32" style="position:absolute;margin-left:.6pt;margin-top:-2.65pt;width:509pt;height:0;z-index:251660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" strokecolor="#0070c0" strokeweight="1pt"/>
                  </w:pict>
                </mc:Fallback>
              </mc:AlternateContent>
            </w:r>
            <w:r w:rsidR="00772FF6" w:rsidRPr="000B70FD">
              <w:rPr>
                <w:rStyle w:val="A2"/>
                <w:rFonts w:ascii="Helvetica" w:hAnsi="Helvetica" w:cs="Helvetica"/>
                <w:bCs/>
                <w:noProof/>
                <w:lang w:eastAsia="en-GB"/>
              </w:rPr>
              <w:t>Key words</w:t>
            </w:r>
          </w:p>
        </w:tc>
        <w:tc>
          <w:tcPr>
            <w:tcW w:w="7902" w:type="dxa"/>
          </w:tcPr>
          <w:p w:rsidR="00772FF6" w:rsidRDefault="00225BA2" w:rsidP="000E2010">
            <w:pPr>
              <w:pStyle w:val="NOSBodyText"/>
            </w:pPr>
            <w:bookmarkStart w:id="42" w:name="StartKeywords"/>
            <w:bookmarkEnd w:id="42"/>
            <w:r>
              <w:rPr>
                <w:rFonts w:cs="Arial"/>
                <w:color w:val="221E1F"/>
              </w:rPr>
              <w:t>Identify; develop; evaluate;</w:t>
            </w:r>
            <w:r w:rsidR="00772FF6" w:rsidRPr="000B70FD">
              <w:rPr>
                <w:rFonts w:cs="Arial"/>
                <w:color w:val="221E1F"/>
              </w:rPr>
              <w:t xml:space="preserve"> record</w:t>
            </w:r>
            <w:r w:rsidR="00CC1FA6">
              <w:rPr>
                <w:rFonts w:cs="Arial"/>
                <w:color w:val="221E1F"/>
              </w:rPr>
              <w:t>; communication; care services; person-centred; recording; reporting; positive outcomes for individuals</w:t>
            </w:r>
          </w:p>
          <w:p w:rsidR="00772FF6" w:rsidRPr="004E05F7" w:rsidRDefault="00772FF6" w:rsidP="00690067">
            <w:pPr>
              <w:pStyle w:val="NOSBodyText"/>
              <w:rPr>
                <w:color w:val="221E1F"/>
              </w:rPr>
            </w:pPr>
            <w:bookmarkStart w:id="43" w:name="EndKeywords"/>
            <w:bookmarkEnd w:id="43"/>
          </w:p>
        </w:tc>
      </w:tr>
    </w:tbl>
    <w:p w:rsidR="00772FF6" w:rsidRDefault="00772FF6" w:rsidP="0052780A"/>
    <w:sectPr w:rsidR="00772FF6" w:rsidSect="005A4236">
      <w:headerReference w:type="default" r:id="rId8"/>
      <w:footerReference w:type="default" r:id="rId9"/>
      <w:headerReference w:type="first" r:id="rId10"/>
      <w:footerReference w:type="first" r:id="rId11"/>
      <w:pgSz w:w="11906" w:h="16838" w:code="9"/>
      <w:pgMar w:top="1440" w:right="991" w:bottom="1440" w:left="70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7E46" w:rsidRDefault="00557E46" w:rsidP="00521BFC">
      <w:r>
        <w:separator/>
      </w:r>
    </w:p>
  </w:endnote>
  <w:endnote w:type="continuationSeparator" w:id="0">
    <w:p w:rsidR="00557E46" w:rsidRDefault="00557E46" w:rsidP="00521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2FF6" w:rsidRPr="00D13FFB" w:rsidRDefault="0014025B" w:rsidP="009F7CB5">
    <w:pPr>
      <w:pStyle w:val="Footer"/>
      <w:tabs>
        <w:tab w:val="left" w:pos="1200"/>
        <w:tab w:val="right" w:pos="10206"/>
      </w:tabs>
      <w:rPr>
        <w:sz w:val="18"/>
        <w:szCs w:val="18"/>
      </w:rPr>
    </w:pPr>
    <w:r>
      <w:rPr>
        <w:rFonts w:ascii="Arial" w:hAnsi="Arial" w:cs="Arial"/>
        <w:sz w:val="14"/>
      </w:rPr>
      <w:t>SCDLMCE1</w:t>
    </w:r>
    <w:r w:rsidR="00772FF6">
      <w:rPr>
        <w:rFonts w:ascii="Arial" w:hAnsi="Arial" w:cs="Arial"/>
        <w:sz w:val="14"/>
      </w:rPr>
      <w:t xml:space="preserve"> </w:t>
    </w:r>
    <w:r w:rsidR="000B70FD">
      <w:rPr>
        <w:rFonts w:ascii="Arial" w:hAnsi="Arial" w:cs="Arial"/>
        <w:sz w:val="14"/>
      </w:rPr>
      <w:t>Lead and manage</w:t>
    </w:r>
    <w:r w:rsidR="00772FF6">
      <w:rPr>
        <w:rFonts w:ascii="Arial" w:hAnsi="Arial" w:cs="Arial"/>
        <w:sz w:val="14"/>
      </w:rPr>
      <w:t xml:space="preserve"> effective communication systems and practice</w:t>
    </w:r>
    <w:r w:rsidR="00772FF6">
      <w:rPr>
        <w:sz w:val="18"/>
        <w:szCs w:val="18"/>
      </w:rPr>
      <w:tab/>
    </w:r>
    <w:r w:rsidR="00772FF6">
      <w:rPr>
        <w:sz w:val="18"/>
        <w:szCs w:val="18"/>
      </w:rPr>
      <w:tab/>
    </w:r>
    <w:r w:rsidR="00772FF6">
      <w:rPr>
        <w:sz w:val="18"/>
        <w:szCs w:val="18"/>
      </w:rPr>
      <w:tab/>
    </w:r>
    <w:r w:rsidR="00E206F9" w:rsidRPr="008C0064">
      <w:rPr>
        <w:rFonts w:ascii="Arial" w:hAnsi="Arial" w:cs="Arial"/>
        <w:sz w:val="14"/>
        <w:szCs w:val="14"/>
      </w:rPr>
      <w:fldChar w:fldCharType="begin"/>
    </w:r>
    <w:r w:rsidR="00772FF6" w:rsidRPr="008C0064">
      <w:rPr>
        <w:rFonts w:ascii="Arial" w:hAnsi="Arial" w:cs="Arial"/>
        <w:sz w:val="14"/>
        <w:szCs w:val="14"/>
      </w:rPr>
      <w:instrText xml:space="preserve"> PAGE   \* MERGEFORMAT </w:instrText>
    </w:r>
    <w:r w:rsidR="00E206F9" w:rsidRPr="008C0064">
      <w:rPr>
        <w:rFonts w:ascii="Arial" w:hAnsi="Arial" w:cs="Arial"/>
        <w:sz w:val="14"/>
        <w:szCs w:val="14"/>
      </w:rPr>
      <w:fldChar w:fldCharType="separate"/>
    </w:r>
    <w:r w:rsidR="00964B7E">
      <w:rPr>
        <w:rFonts w:ascii="Arial" w:hAnsi="Arial" w:cs="Arial"/>
        <w:noProof/>
        <w:sz w:val="14"/>
        <w:szCs w:val="14"/>
      </w:rPr>
      <w:t>16</w:t>
    </w:r>
    <w:r w:rsidR="00E206F9" w:rsidRPr="008C0064">
      <w:rPr>
        <w:rFonts w:ascii="Arial" w:hAnsi="Arial" w:cs="Arial"/>
        <w:sz w:val="14"/>
        <w:szCs w:val="1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2FF6" w:rsidRPr="0086259F" w:rsidRDefault="0014025B" w:rsidP="0086259F">
    <w:pPr>
      <w:pStyle w:val="Footer"/>
      <w:tabs>
        <w:tab w:val="left" w:pos="1200"/>
        <w:tab w:val="right" w:pos="10206"/>
      </w:tabs>
      <w:rPr>
        <w:sz w:val="18"/>
        <w:szCs w:val="18"/>
      </w:rPr>
    </w:pPr>
    <w:r>
      <w:rPr>
        <w:rFonts w:ascii="Arial" w:hAnsi="Arial" w:cs="Arial"/>
        <w:sz w:val="14"/>
      </w:rPr>
      <w:t>SCDLMCE</w:t>
    </w:r>
    <w:r w:rsidR="00772FF6">
      <w:rPr>
        <w:rFonts w:ascii="Arial" w:hAnsi="Arial" w:cs="Arial"/>
        <w:sz w:val="14"/>
      </w:rPr>
      <w:t xml:space="preserve">1 </w:t>
    </w:r>
    <w:r w:rsidR="000B70FD">
      <w:rPr>
        <w:rFonts w:ascii="Arial" w:hAnsi="Arial" w:cs="Arial"/>
        <w:sz w:val="14"/>
      </w:rPr>
      <w:t xml:space="preserve">Lead and manage </w:t>
    </w:r>
    <w:r w:rsidR="00772FF6">
      <w:rPr>
        <w:rFonts w:ascii="Arial" w:hAnsi="Arial" w:cs="Arial"/>
        <w:sz w:val="14"/>
      </w:rPr>
      <w:t>effective communication systems and practice</w:t>
    </w:r>
    <w:r w:rsidR="00772FF6">
      <w:rPr>
        <w:sz w:val="18"/>
        <w:szCs w:val="18"/>
      </w:rPr>
      <w:tab/>
    </w:r>
    <w:r w:rsidR="00772FF6">
      <w:rPr>
        <w:sz w:val="18"/>
        <w:szCs w:val="18"/>
      </w:rPr>
      <w:tab/>
    </w:r>
    <w:r w:rsidR="00772FF6">
      <w:rPr>
        <w:sz w:val="18"/>
        <w:szCs w:val="18"/>
      </w:rPr>
      <w:tab/>
    </w:r>
    <w:r w:rsidR="00E206F9" w:rsidRPr="008C0064">
      <w:rPr>
        <w:rFonts w:ascii="Arial" w:hAnsi="Arial" w:cs="Arial"/>
        <w:sz w:val="14"/>
        <w:szCs w:val="14"/>
      </w:rPr>
      <w:fldChar w:fldCharType="begin"/>
    </w:r>
    <w:r w:rsidR="00772FF6" w:rsidRPr="008C0064">
      <w:rPr>
        <w:rFonts w:ascii="Arial" w:hAnsi="Arial" w:cs="Arial"/>
        <w:sz w:val="14"/>
        <w:szCs w:val="14"/>
      </w:rPr>
      <w:instrText xml:space="preserve"> PAGE   \* MERGEFORMAT </w:instrText>
    </w:r>
    <w:r w:rsidR="00E206F9" w:rsidRPr="008C0064">
      <w:rPr>
        <w:rFonts w:ascii="Arial" w:hAnsi="Arial" w:cs="Arial"/>
        <w:sz w:val="14"/>
        <w:szCs w:val="14"/>
      </w:rPr>
      <w:fldChar w:fldCharType="separate"/>
    </w:r>
    <w:r w:rsidR="00964B7E">
      <w:rPr>
        <w:rFonts w:ascii="Arial" w:hAnsi="Arial" w:cs="Arial"/>
        <w:noProof/>
        <w:sz w:val="14"/>
        <w:szCs w:val="14"/>
      </w:rPr>
      <w:t>1</w:t>
    </w:r>
    <w:r w:rsidR="00E206F9" w:rsidRPr="008C0064">
      <w:rPr>
        <w:rFonts w:ascii="Arial" w:hAnsi="Arial" w:cs="Arial"/>
        <w:sz w:val="14"/>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7E46" w:rsidRDefault="00557E46" w:rsidP="00521BFC">
      <w:r>
        <w:separator/>
      </w:r>
    </w:p>
  </w:footnote>
  <w:footnote w:type="continuationSeparator" w:id="0">
    <w:p w:rsidR="00557E46" w:rsidRDefault="00557E46" w:rsidP="00521B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2FF6" w:rsidRDefault="0014025B" w:rsidP="00092099">
    <w:pPr>
      <w:spacing w:after="0"/>
    </w:pPr>
    <w:r w:rsidRPr="000B70FD">
      <w:rPr>
        <w:rFonts w:ascii="Arial" w:hAnsi="Arial" w:cs="Arial"/>
        <w:b/>
        <w:sz w:val="32"/>
      </w:rPr>
      <w:t>SCDLMCE</w:t>
    </w:r>
    <w:r w:rsidR="00772FF6" w:rsidRPr="000B70FD">
      <w:rPr>
        <w:rFonts w:ascii="Arial" w:hAnsi="Arial" w:cs="Arial"/>
        <w:b/>
        <w:sz w:val="32"/>
      </w:rPr>
      <w:t>1</w:t>
    </w:r>
    <w:r w:rsidR="00772FF6">
      <w:rPr>
        <w:rFonts w:ascii="Arial" w:hAnsi="Arial" w:cs="Arial"/>
        <w:b/>
        <w:sz w:val="32"/>
      </w:rPr>
      <w:t xml:space="preserve"> </w:t>
    </w:r>
  </w:p>
  <w:p w:rsidR="00772FF6" w:rsidRPr="003C6D88" w:rsidRDefault="00FC0369" w:rsidP="00092099">
    <w:pPr>
      <w:tabs>
        <w:tab w:val="left" w:pos="7140"/>
      </w:tabs>
    </w:pPr>
    <w:r>
      <w:rPr>
        <w:noProof/>
        <w:lang w:eastAsia="en-GB"/>
      </w:rPr>
      <mc:AlternateContent>
        <mc:Choice Requires="wps">
          <w:drawing>
            <wp:anchor distT="4294967295" distB="4294967295" distL="114300" distR="114300" simplePos="0" relativeHeight="251658240" behindDoc="0" locked="0" layoutInCell="1" allowOverlap="1">
              <wp:simplePos x="0" y="0"/>
              <wp:positionH relativeFrom="column">
                <wp:posOffset>7620</wp:posOffset>
              </wp:positionH>
              <wp:positionV relativeFrom="paragraph">
                <wp:posOffset>309879</wp:posOffset>
              </wp:positionV>
              <wp:extent cx="6464300" cy="0"/>
              <wp:effectExtent l="0" t="0" r="12700" b="19050"/>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4300" cy="0"/>
                      </a:xfrm>
                      <a:prstGeom prst="straightConnector1">
                        <a:avLst/>
                      </a:prstGeom>
                      <a:noFill/>
                      <a:ln w="127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6pt;margin-top:24.4pt;width:509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" strokecolor="#0070c0" strokeweight="1pt"/>
          </w:pict>
        </mc:Fallback>
      </mc:AlternateContent>
    </w:r>
    <w:r w:rsidR="000B70FD">
      <w:rPr>
        <w:rFonts w:ascii="Arial" w:hAnsi="Arial" w:cs="Arial"/>
        <w:sz w:val="32"/>
      </w:rPr>
      <w:t>Lead and manage</w:t>
    </w:r>
    <w:r w:rsidR="00772FF6">
      <w:rPr>
        <w:rFonts w:ascii="Arial" w:hAnsi="Arial" w:cs="Arial"/>
        <w:sz w:val="32"/>
      </w:rPr>
      <w:t xml:space="preserve"> effective communication systems and practice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32" w:type="dxa"/>
      <w:tblLook w:val="00A0" w:firstRow="1" w:lastRow="0" w:firstColumn="1" w:lastColumn="0" w:noHBand="0" w:noVBand="0"/>
    </w:tblPr>
    <w:tblGrid>
      <w:gridCol w:w="7616"/>
      <w:gridCol w:w="2616"/>
    </w:tblGrid>
    <w:tr w:rsidR="00772FF6" w:rsidTr="0045399B">
      <w:trPr>
        <w:cantSplit/>
        <w:trHeight w:val="1065"/>
      </w:trPr>
      <w:tc>
        <w:tcPr>
          <w:tcW w:w="7616" w:type="dxa"/>
        </w:tcPr>
        <w:p w:rsidR="00772FF6" w:rsidRDefault="00772FF6" w:rsidP="00CF2D2F">
          <w:pPr>
            <w:spacing w:after="0"/>
          </w:pPr>
          <w:r w:rsidRPr="000B70FD">
            <w:rPr>
              <w:rFonts w:ascii="Arial" w:hAnsi="Arial" w:cs="Arial"/>
              <w:b/>
              <w:sz w:val="32"/>
            </w:rPr>
            <w:t>SCD</w:t>
          </w:r>
          <w:r w:rsidR="0014025B" w:rsidRPr="000B70FD">
            <w:rPr>
              <w:rFonts w:ascii="Arial" w:hAnsi="Arial" w:cs="Arial"/>
              <w:b/>
              <w:sz w:val="32"/>
            </w:rPr>
            <w:t>LMCE1</w:t>
          </w:r>
          <w:r>
            <w:rPr>
              <w:rFonts w:ascii="Arial" w:hAnsi="Arial" w:cs="Arial"/>
              <w:b/>
              <w:sz w:val="32"/>
            </w:rPr>
            <w:t xml:space="preserve"> </w:t>
          </w:r>
        </w:p>
        <w:p w:rsidR="00772FF6" w:rsidRPr="0045399B" w:rsidRDefault="000B70FD" w:rsidP="000B70FD">
          <w:pPr>
            <w:pStyle w:val="Header"/>
            <w:spacing w:after="0" w:line="240" w:lineRule="auto"/>
            <w:rPr>
              <w:rFonts w:ascii="Arial" w:hAnsi="Arial" w:cs="Arial"/>
            </w:rPr>
          </w:pPr>
          <w:r>
            <w:rPr>
              <w:rFonts w:ascii="Arial" w:hAnsi="Arial" w:cs="Arial"/>
              <w:sz w:val="32"/>
            </w:rPr>
            <w:t xml:space="preserve">Lead and manage </w:t>
          </w:r>
          <w:r w:rsidR="00772FF6">
            <w:rPr>
              <w:rFonts w:ascii="Arial" w:hAnsi="Arial" w:cs="Arial"/>
              <w:sz w:val="32"/>
            </w:rPr>
            <w:t>effective communication systems and practice</w:t>
          </w:r>
        </w:p>
      </w:tc>
      <w:tc>
        <w:tcPr>
          <w:tcW w:w="2616" w:type="dxa"/>
        </w:tcPr>
        <w:p w:rsidR="00772FF6" w:rsidRDefault="00272F66" w:rsidP="0045399B">
          <w:pPr>
            <w:pStyle w:val="Header"/>
            <w:spacing w:after="0" w:line="240" w:lineRule="auto"/>
            <w:jc w:val="right"/>
          </w:pPr>
          <w:r>
            <w:rPr>
              <w:noProof/>
              <w:lang w:eastAsia="en-GB"/>
            </w:rPr>
            <w:drawing>
              <wp:inline distT="0" distB="0" distL="0" distR="0">
                <wp:extent cx="1495425" cy="819150"/>
                <wp:effectExtent l="19050" t="0" r="9525" b="0"/>
                <wp:docPr id="1" name="Picture 1" descr="N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S.PNG"/>
                        <pic:cNvPicPr>
                          <a:picLocks noChangeAspect="1" noChangeArrowheads="1"/>
                        </pic:cNvPicPr>
                      </pic:nvPicPr>
                      <pic:blipFill>
                        <a:blip r:embed="rId1"/>
                        <a:srcRect/>
                        <a:stretch>
                          <a:fillRect/>
                        </a:stretch>
                      </pic:blipFill>
                      <pic:spPr bwMode="auto">
                        <a:xfrm>
                          <a:off x="0" y="0"/>
                          <a:ext cx="1495425" cy="819150"/>
                        </a:xfrm>
                        <a:prstGeom prst="rect">
                          <a:avLst/>
                        </a:prstGeom>
                        <a:noFill/>
                        <a:ln w="9525">
                          <a:noFill/>
                          <a:miter lim="800000"/>
                          <a:headEnd/>
                          <a:tailEnd/>
                        </a:ln>
                      </pic:spPr>
                    </pic:pic>
                  </a:graphicData>
                </a:graphic>
              </wp:inline>
            </w:drawing>
          </w:r>
        </w:p>
      </w:tc>
    </w:tr>
  </w:tbl>
  <w:p w:rsidR="00772FF6" w:rsidRPr="009A1F82" w:rsidRDefault="00FC0369" w:rsidP="009A1F82">
    <w:pPr>
      <w:pStyle w:val="Header"/>
    </w:pPr>
    <w:r>
      <w:rPr>
        <w:noProof/>
        <w:lang w:eastAsia="en-GB"/>
      </w:rPr>
      <mc:AlternateContent>
        <mc:Choice Requires="wps">
          <w:drawing>
            <wp:anchor distT="4294967295" distB="4294967295" distL="114300" distR="114300" simplePos="0" relativeHeight="251657216" behindDoc="0" locked="0" layoutInCell="1" allowOverlap="1">
              <wp:simplePos x="0" y="0"/>
              <wp:positionH relativeFrom="column">
                <wp:posOffset>12065</wp:posOffset>
              </wp:positionH>
              <wp:positionV relativeFrom="paragraph">
                <wp:posOffset>285749</wp:posOffset>
              </wp:positionV>
              <wp:extent cx="6464300" cy="0"/>
              <wp:effectExtent l="0" t="0" r="12700" b="1905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4300" cy="0"/>
                      </a:xfrm>
                      <a:prstGeom prst="straightConnector1">
                        <a:avLst/>
                      </a:prstGeom>
                      <a:noFill/>
                      <a:ln w="127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95pt;margin-top:22.5pt;width:509pt;height:0;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" strokecolor="#0070c0" strokeweight="1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4EE7F6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8326E554"/>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B436EBE6"/>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A0985516"/>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DA5A630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AECC77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F8828B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A86485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9E495A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9230D2D4"/>
    <w:lvl w:ilvl="0">
      <w:start w:val="1"/>
      <w:numFmt w:val="bullet"/>
      <w:lvlText w:val=""/>
      <w:lvlJc w:val="left"/>
      <w:pPr>
        <w:tabs>
          <w:tab w:val="num" w:pos="360"/>
        </w:tabs>
        <w:ind w:left="360" w:hanging="360"/>
      </w:pPr>
      <w:rPr>
        <w:rFonts w:ascii="Symbol" w:hAnsi="Symbol" w:hint="default"/>
      </w:rPr>
    </w:lvl>
  </w:abstractNum>
  <w:abstractNum w:abstractNumId="10">
    <w:nsid w:val="00707C21"/>
    <w:multiLevelType w:val="hybridMultilevel"/>
    <w:tmpl w:val="AF6C7918"/>
    <w:lvl w:ilvl="0" w:tplc="B2A4DC04">
      <w:start w:val="34"/>
      <w:numFmt w:val="decimal"/>
      <w:lvlText w:val="K%1"/>
      <w:lvlJc w:val="left"/>
      <w:pPr>
        <w:tabs>
          <w:tab w:val="num" w:pos="978"/>
        </w:tabs>
        <w:ind w:left="978" w:hanging="694"/>
      </w:pPr>
      <w:rPr>
        <w:rFonts w:ascii="Arial" w:hAnsi="Arial" w:cs="Times New Roman"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01F42EC2"/>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nsid w:val="0667464F"/>
    <w:multiLevelType w:val="hybridMultilevel"/>
    <w:tmpl w:val="A1305232"/>
    <w:lvl w:ilvl="0" w:tplc="51E653CE">
      <w:start w:val="1"/>
      <w:numFmt w:val="decimal"/>
      <w:lvlText w:val="K%1"/>
      <w:lvlJc w:val="left"/>
      <w:pPr>
        <w:tabs>
          <w:tab w:val="num" w:pos="978"/>
        </w:tabs>
        <w:ind w:left="978" w:hanging="694"/>
      </w:pPr>
      <w:rPr>
        <w:rFonts w:ascii="Arial" w:hAnsi="Arial" w:cs="Times New Roman" w:hint="default"/>
        <w:sz w:val="22"/>
      </w:rPr>
    </w:lvl>
    <w:lvl w:ilvl="1" w:tplc="0809000F">
      <w:start w:val="1"/>
      <w:numFmt w:val="decimal"/>
      <w:lvlText w:val="%2."/>
      <w:lvlJc w:val="left"/>
      <w:pPr>
        <w:tabs>
          <w:tab w:val="num" w:pos="1440"/>
        </w:tabs>
        <w:ind w:left="1440" w:hanging="360"/>
      </w:pPr>
      <w:rPr>
        <w:rFonts w:cs="Times New Roman" w:hint="default"/>
        <w:sz w:val="22"/>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3">
    <w:nsid w:val="0A162146"/>
    <w:multiLevelType w:val="hybridMultilevel"/>
    <w:tmpl w:val="A1305232"/>
    <w:lvl w:ilvl="0" w:tplc="51E653CE">
      <w:start w:val="1"/>
      <w:numFmt w:val="decimal"/>
      <w:lvlText w:val="K%1"/>
      <w:lvlJc w:val="left"/>
      <w:pPr>
        <w:tabs>
          <w:tab w:val="num" w:pos="978"/>
        </w:tabs>
        <w:ind w:left="978" w:hanging="694"/>
      </w:pPr>
      <w:rPr>
        <w:rFonts w:ascii="Arial" w:hAnsi="Arial" w:cs="Times New Roman" w:hint="default"/>
        <w:sz w:val="22"/>
      </w:rPr>
    </w:lvl>
    <w:lvl w:ilvl="1" w:tplc="0809000F">
      <w:start w:val="1"/>
      <w:numFmt w:val="decimal"/>
      <w:lvlText w:val="%2."/>
      <w:lvlJc w:val="left"/>
      <w:pPr>
        <w:tabs>
          <w:tab w:val="num" w:pos="1440"/>
        </w:tabs>
        <w:ind w:left="1440" w:hanging="360"/>
      </w:pPr>
      <w:rPr>
        <w:rFonts w:cs="Times New Roman" w:hint="default"/>
        <w:sz w:val="22"/>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4">
    <w:nsid w:val="0F683EA8"/>
    <w:multiLevelType w:val="hybridMultilevel"/>
    <w:tmpl w:val="FB4E83BA"/>
    <w:lvl w:ilvl="0" w:tplc="2E48D126">
      <w:start w:val="1"/>
      <w:numFmt w:val="bullet"/>
      <w:pStyle w:val="Bullets"/>
      <w:lvlText w:val=""/>
      <w:lvlJc w:val="left"/>
      <w:pPr>
        <w:ind w:left="1077" w:hanging="360"/>
      </w:pPr>
      <w:rPr>
        <w:rFonts w:ascii="Wingdings" w:hAnsi="Wingdings" w:hint="default"/>
      </w:rPr>
    </w:lvl>
    <w:lvl w:ilvl="1" w:tplc="08090003" w:tentative="1">
      <w:start w:val="1"/>
      <w:numFmt w:val="bullet"/>
      <w:lvlText w:val="o"/>
      <w:lvlJc w:val="left"/>
      <w:pPr>
        <w:ind w:left="1797" w:hanging="360"/>
      </w:pPr>
      <w:rPr>
        <w:rFonts w:ascii="Courier New" w:hAnsi="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5">
    <w:nsid w:val="1263077C"/>
    <w:multiLevelType w:val="hybridMultilevel"/>
    <w:tmpl w:val="5EA6A41E"/>
    <w:lvl w:ilvl="0" w:tplc="B7E8D794">
      <w:start w:val="1"/>
      <w:numFmt w:val="decimal"/>
      <w:pStyle w:val="Numbered"/>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6">
    <w:nsid w:val="13EC0411"/>
    <w:multiLevelType w:val="multilevel"/>
    <w:tmpl w:val="EFF06CEA"/>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nsid w:val="1B14767A"/>
    <w:multiLevelType w:val="hybridMultilevel"/>
    <w:tmpl w:val="A1305232"/>
    <w:lvl w:ilvl="0" w:tplc="51E653CE">
      <w:start w:val="1"/>
      <w:numFmt w:val="decimal"/>
      <w:lvlText w:val="K%1"/>
      <w:lvlJc w:val="left"/>
      <w:pPr>
        <w:tabs>
          <w:tab w:val="num" w:pos="978"/>
        </w:tabs>
        <w:ind w:left="978" w:hanging="694"/>
      </w:pPr>
      <w:rPr>
        <w:rFonts w:ascii="Arial" w:hAnsi="Arial" w:cs="Times New Roman" w:hint="default"/>
        <w:sz w:val="22"/>
      </w:rPr>
    </w:lvl>
    <w:lvl w:ilvl="1" w:tplc="0809000F">
      <w:start w:val="1"/>
      <w:numFmt w:val="decimal"/>
      <w:lvlText w:val="%2."/>
      <w:lvlJc w:val="left"/>
      <w:pPr>
        <w:tabs>
          <w:tab w:val="num" w:pos="1440"/>
        </w:tabs>
        <w:ind w:left="1440" w:hanging="360"/>
      </w:pPr>
      <w:rPr>
        <w:rFonts w:cs="Times New Roman" w:hint="default"/>
        <w:sz w:val="22"/>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8">
    <w:nsid w:val="1CC44F96"/>
    <w:multiLevelType w:val="hybridMultilevel"/>
    <w:tmpl w:val="A1305232"/>
    <w:lvl w:ilvl="0" w:tplc="51E653CE">
      <w:start w:val="1"/>
      <w:numFmt w:val="decimal"/>
      <w:lvlText w:val="K%1"/>
      <w:lvlJc w:val="left"/>
      <w:pPr>
        <w:tabs>
          <w:tab w:val="num" w:pos="978"/>
        </w:tabs>
        <w:ind w:left="978" w:hanging="694"/>
      </w:pPr>
      <w:rPr>
        <w:rFonts w:ascii="Arial" w:hAnsi="Arial" w:cs="Times New Roman" w:hint="default"/>
        <w:sz w:val="22"/>
      </w:rPr>
    </w:lvl>
    <w:lvl w:ilvl="1" w:tplc="0809000F">
      <w:start w:val="1"/>
      <w:numFmt w:val="decimal"/>
      <w:lvlText w:val="%2."/>
      <w:lvlJc w:val="left"/>
      <w:pPr>
        <w:tabs>
          <w:tab w:val="num" w:pos="1440"/>
        </w:tabs>
        <w:ind w:left="1440" w:hanging="360"/>
      </w:pPr>
      <w:rPr>
        <w:rFonts w:cs="Times New Roman" w:hint="default"/>
        <w:sz w:val="22"/>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9">
    <w:nsid w:val="20812E8A"/>
    <w:multiLevelType w:val="hybridMultilevel"/>
    <w:tmpl w:val="21926234"/>
    <w:lvl w:ilvl="0" w:tplc="0809000F">
      <w:start w:val="1"/>
      <w:numFmt w:val="decimal"/>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20">
    <w:nsid w:val="262F02FC"/>
    <w:multiLevelType w:val="hybridMultilevel"/>
    <w:tmpl w:val="D58E52E4"/>
    <w:lvl w:ilvl="0" w:tplc="6D4EE276">
      <w:start w:val="1"/>
      <w:numFmt w:val="decimal"/>
      <w:lvlText w:val="K%1"/>
      <w:lvlJc w:val="left"/>
      <w:pPr>
        <w:tabs>
          <w:tab w:val="num" w:pos="978"/>
        </w:tabs>
        <w:ind w:left="978" w:hanging="694"/>
      </w:pPr>
      <w:rPr>
        <w:rFonts w:ascii="Arial" w:hAnsi="Arial" w:cs="Times New Roman" w:hint="default"/>
        <w:b w:val="0"/>
        <w:sz w:val="22"/>
      </w:rPr>
    </w:lvl>
    <w:lvl w:ilvl="1" w:tplc="0809000F">
      <w:start w:val="1"/>
      <w:numFmt w:val="decimal"/>
      <w:lvlText w:val="%2."/>
      <w:lvlJc w:val="left"/>
      <w:pPr>
        <w:tabs>
          <w:tab w:val="num" w:pos="1440"/>
        </w:tabs>
        <w:ind w:left="1440" w:hanging="360"/>
      </w:pPr>
      <w:rPr>
        <w:rFonts w:cs="Times New Roman" w:hint="default"/>
        <w:sz w:val="22"/>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1">
    <w:nsid w:val="27C439A6"/>
    <w:multiLevelType w:val="hybridMultilevel"/>
    <w:tmpl w:val="12E40DE2"/>
    <w:lvl w:ilvl="0" w:tplc="1314478C">
      <w:start w:val="1"/>
      <w:numFmt w:val="decimal"/>
      <w:lvlText w:val="K%1"/>
      <w:lvlJc w:val="left"/>
      <w:pPr>
        <w:tabs>
          <w:tab w:val="num" w:pos="1054"/>
        </w:tabs>
        <w:ind w:left="1054" w:hanging="694"/>
      </w:pPr>
      <w:rPr>
        <w:rFonts w:ascii="Arial" w:hAnsi="Arial" w:cs="Times New Roman" w:hint="default"/>
        <w:b w:val="0"/>
        <w:sz w:val="22"/>
      </w:rPr>
    </w:lvl>
    <w:lvl w:ilvl="1" w:tplc="0809000F">
      <w:start w:val="1"/>
      <w:numFmt w:val="decimal"/>
      <w:lvlText w:val="%2."/>
      <w:lvlJc w:val="left"/>
      <w:pPr>
        <w:tabs>
          <w:tab w:val="num" w:pos="1440"/>
        </w:tabs>
        <w:ind w:left="1440" w:hanging="360"/>
      </w:pPr>
      <w:rPr>
        <w:rFonts w:cs="Times New Roman" w:hint="default"/>
        <w:sz w:val="22"/>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2">
    <w:nsid w:val="2C8E0ACB"/>
    <w:multiLevelType w:val="hybridMultilevel"/>
    <w:tmpl w:val="A1305232"/>
    <w:lvl w:ilvl="0" w:tplc="51E653CE">
      <w:start w:val="1"/>
      <w:numFmt w:val="decimal"/>
      <w:lvlText w:val="K%1"/>
      <w:lvlJc w:val="left"/>
      <w:pPr>
        <w:tabs>
          <w:tab w:val="num" w:pos="978"/>
        </w:tabs>
        <w:ind w:left="978" w:hanging="694"/>
      </w:pPr>
      <w:rPr>
        <w:rFonts w:ascii="Arial" w:hAnsi="Arial" w:cs="Times New Roman" w:hint="default"/>
        <w:sz w:val="22"/>
      </w:rPr>
    </w:lvl>
    <w:lvl w:ilvl="1" w:tplc="0809000F">
      <w:start w:val="1"/>
      <w:numFmt w:val="decimal"/>
      <w:lvlText w:val="%2."/>
      <w:lvlJc w:val="left"/>
      <w:pPr>
        <w:tabs>
          <w:tab w:val="num" w:pos="1440"/>
        </w:tabs>
        <w:ind w:left="1440" w:hanging="360"/>
      </w:pPr>
      <w:rPr>
        <w:rFonts w:cs="Times New Roman" w:hint="default"/>
        <w:sz w:val="22"/>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3">
    <w:nsid w:val="2EE11B16"/>
    <w:multiLevelType w:val="hybridMultilevel"/>
    <w:tmpl w:val="A3B846DA"/>
    <w:lvl w:ilvl="0" w:tplc="0B8C756E">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4">
    <w:nsid w:val="318C798C"/>
    <w:multiLevelType w:val="hybridMultilevel"/>
    <w:tmpl w:val="8FBE1374"/>
    <w:lvl w:ilvl="0" w:tplc="0B620DB0">
      <w:start w:val="69"/>
      <w:numFmt w:val="decimal"/>
      <w:lvlText w:val="K%1"/>
      <w:lvlJc w:val="left"/>
      <w:pPr>
        <w:tabs>
          <w:tab w:val="num" w:pos="978"/>
        </w:tabs>
        <w:ind w:left="978" w:hanging="694"/>
      </w:pPr>
      <w:rPr>
        <w:rFonts w:ascii="Arial" w:hAnsi="Arial" w:cs="Times New Roman"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359E2203"/>
    <w:multiLevelType w:val="hybridMultilevel"/>
    <w:tmpl w:val="6E6E0D7A"/>
    <w:lvl w:ilvl="0" w:tplc="8F16AE3A">
      <w:start w:val="1"/>
      <w:numFmt w:val="decimal"/>
      <w:lvlText w:val="K%1"/>
      <w:lvlJc w:val="left"/>
      <w:pPr>
        <w:tabs>
          <w:tab w:val="num" w:pos="1054"/>
        </w:tabs>
        <w:ind w:left="1054" w:hanging="694"/>
      </w:pPr>
      <w:rPr>
        <w:rFonts w:ascii="Arial" w:hAnsi="Arial" w:cs="Times New Roman" w:hint="default"/>
        <w:sz w:val="22"/>
      </w:rPr>
    </w:lvl>
    <w:lvl w:ilvl="1" w:tplc="0809000F">
      <w:start w:val="1"/>
      <w:numFmt w:val="decimal"/>
      <w:lvlText w:val="%2."/>
      <w:lvlJc w:val="left"/>
      <w:pPr>
        <w:tabs>
          <w:tab w:val="num" w:pos="1440"/>
        </w:tabs>
        <w:ind w:left="1440" w:hanging="360"/>
      </w:pPr>
      <w:rPr>
        <w:rFonts w:cs="Times New Roman" w:hint="default"/>
        <w:sz w:val="22"/>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6">
    <w:nsid w:val="454E012F"/>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7">
    <w:nsid w:val="47FA13E0"/>
    <w:multiLevelType w:val="hybridMultilevel"/>
    <w:tmpl w:val="A1305232"/>
    <w:lvl w:ilvl="0" w:tplc="51E653CE">
      <w:start w:val="1"/>
      <w:numFmt w:val="decimal"/>
      <w:lvlText w:val="K%1"/>
      <w:lvlJc w:val="left"/>
      <w:pPr>
        <w:tabs>
          <w:tab w:val="num" w:pos="978"/>
        </w:tabs>
        <w:ind w:left="978" w:hanging="694"/>
      </w:pPr>
      <w:rPr>
        <w:rFonts w:ascii="Arial" w:hAnsi="Arial" w:cs="Times New Roman" w:hint="default"/>
        <w:sz w:val="22"/>
      </w:rPr>
    </w:lvl>
    <w:lvl w:ilvl="1" w:tplc="0809000F">
      <w:start w:val="1"/>
      <w:numFmt w:val="decimal"/>
      <w:lvlText w:val="%2."/>
      <w:lvlJc w:val="left"/>
      <w:pPr>
        <w:tabs>
          <w:tab w:val="num" w:pos="1440"/>
        </w:tabs>
        <w:ind w:left="1440" w:hanging="360"/>
      </w:pPr>
      <w:rPr>
        <w:rFonts w:cs="Times New Roman" w:hint="default"/>
        <w:sz w:val="22"/>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8">
    <w:nsid w:val="4A27748B"/>
    <w:multiLevelType w:val="hybridMultilevel"/>
    <w:tmpl w:val="7E4CADEE"/>
    <w:lvl w:ilvl="0" w:tplc="EA64C21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4E264815"/>
    <w:multiLevelType w:val="hybridMultilevel"/>
    <w:tmpl w:val="1B6C87A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nsid w:val="4E740DE5"/>
    <w:multiLevelType w:val="hybridMultilevel"/>
    <w:tmpl w:val="A1305232"/>
    <w:lvl w:ilvl="0" w:tplc="51E653CE">
      <w:start w:val="1"/>
      <w:numFmt w:val="decimal"/>
      <w:lvlText w:val="K%1"/>
      <w:lvlJc w:val="left"/>
      <w:pPr>
        <w:tabs>
          <w:tab w:val="num" w:pos="978"/>
        </w:tabs>
        <w:ind w:left="978" w:hanging="694"/>
      </w:pPr>
      <w:rPr>
        <w:rFonts w:ascii="Arial" w:hAnsi="Arial" w:cs="Times New Roman" w:hint="default"/>
        <w:sz w:val="22"/>
      </w:rPr>
    </w:lvl>
    <w:lvl w:ilvl="1" w:tplc="0809000F">
      <w:start w:val="1"/>
      <w:numFmt w:val="decimal"/>
      <w:lvlText w:val="%2."/>
      <w:lvlJc w:val="left"/>
      <w:pPr>
        <w:tabs>
          <w:tab w:val="num" w:pos="1440"/>
        </w:tabs>
        <w:ind w:left="1440" w:hanging="360"/>
      </w:pPr>
      <w:rPr>
        <w:rFonts w:cs="Times New Roman" w:hint="default"/>
        <w:sz w:val="22"/>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1">
    <w:nsid w:val="513B12BD"/>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2">
    <w:nsid w:val="51AD3233"/>
    <w:multiLevelType w:val="hybridMultilevel"/>
    <w:tmpl w:val="44C6DCAC"/>
    <w:lvl w:ilvl="0" w:tplc="CD64EE0C">
      <w:start w:val="1"/>
      <w:numFmt w:val="decimal"/>
      <w:lvlText w:val="K%1"/>
      <w:lvlJc w:val="left"/>
      <w:pPr>
        <w:tabs>
          <w:tab w:val="num" w:pos="978"/>
        </w:tabs>
        <w:ind w:left="978" w:hanging="694"/>
      </w:pPr>
      <w:rPr>
        <w:rFonts w:ascii="Arial" w:hAnsi="Arial" w:cs="Times New Roman" w:hint="default"/>
        <w:b w:val="0"/>
        <w:sz w:val="22"/>
      </w:rPr>
    </w:lvl>
    <w:lvl w:ilvl="1" w:tplc="0809000F">
      <w:start w:val="1"/>
      <w:numFmt w:val="decimal"/>
      <w:lvlText w:val="%2."/>
      <w:lvlJc w:val="left"/>
      <w:pPr>
        <w:tabs>
          <w:tab w:val="num" w:pos="1440"/>
        </w:tabs>
        <w:ind w:left="1440" w:hanging="360"/>
      </w:pPr>
      <w:rPr>
        <w:rFonts w:cs="Times New Roman" w:hint="default"/>
        <w:sz w:val="22"/>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3">
    <w:nsid w:val="51AE4532"/>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4">
    <w:nsid w:val="5C920884"/>
    <w:multiLevelType w:val="hybridMultilevel"/>
    <w:tmpl w:val="FAD09F72"/>
    <w:lvl w:ilvl="0" w:tplc="962A3A96">
      <w:start w:val="1"/>
      <w:numFmt w:val="decimal"/>
      <w:pStyle w:val="NumberingSteps"/>
      <w:lvlText w:val="%1."/>
      <w:lvlJc w:val="left"/>
      <w:pPr>
        <w:tabs>
          <w:tab w:val="num" w:pos="680"/>
        </w:tabs>
        <w:ind w:left="680" w:hanging="680"/>
      </w:pPr>
      <w:rPr>
        <w:rFonts w:cs="Times New Roman"/>
        <w:b w:val="0"/>
        <w:i w:val="0"/>
      </w:rPr>
    </w:lvl>
    <w:lvl w:ilvl="1" w:tplc="08090019">
      <w:start w:val="1"/>
      <w:numFmt w:val="decimal"/>
      <w:lvlText w:val="%2."/>
      <w:lvlJc w:val="left"/>
      <w:pPr>
        <w:tabs>
          <w:tab w:val="num" w:pos="1440"/>
        </w:tabs>
        <w:ind w:left="1440" w:hanging="360"/>
      </w:pPr>
      <w:rPr>
        <w:rFonts w:cs="Times New Roman"/>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35">
    <w:nsid w:val="616A6539"/>
    <w:multiLevelType w:val="hybridMultilevel"/>
    <w:tmpl w:val="A1305232"/>
    <w:lvl w:ilvl="0" w:tplc="51E653CE">
      <w:start w:val="1"/>
      <w:numFmt w:val="decimal"/>
      <w:lvlText w:val="K%1"/>
      <w:lvlJc w:val="left"/>
      <w:pPr>
        <w:tabs>
          <w:tab w:val="num" w:pos="978"/>
        </w:tabs>
        <w:ind w:left="978" w:hanging="694"/>
      </w:pPr>
      <w:rPr>
        <w:rFonts w:ascii="Arial" w:hAnsi="Arial" w:cs="Times New Roman" w:hint="default"/>
        <w:sz w:val="22"/>
      </w:rPr>
    </w:lvl>
    <w:lvl w:ilvl="1" w:tplc="0809000F">
      <w:start w:val="1"/>
      <w:numFmt w:val="decimal"/>
      <w:lvlText w:val="%2."/>
      <w:lvlJc w:val="left"/>
      <w:pPr>
        <w:tabs>
          <w:tab w:val="num" w:pos="1440"/>
        </w:tabs>
        <w:ind w:left="1440" w:hanging="360"/>
      </w:pPr>
      <w:rPr>
        <w:rFonts w:cs="Times New Roman" w:hint="default"/>
        <w:sz w:val="22"/>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6">
    <w:nsid w:val="61776943"/>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7">
    <w:nsid w:val="62D25647"/>
    <w:multiLevelType w:val="hybridMultilevel"/>
    <w:tmpl w:val="E0BE9918"/>
    <w:lvl w:ilvl="0" w:tplc="6BAAF682">
      <w:start w:val="1"/>
      <w:numFmt w:val="decimal"/>
      <w:lvlText w:val="P%1"/>
      <w:lvlJc w:val="left"/>
      <w:pPr>
        <w:tabs>
          <w:tab w:val="num" w:pos="1054"/>
        </w:tabs>
        <w:ind w:left="1054" w:hanging="694"/>
      </w:pPr>
      <w:rPr>
        <w:rFonts w:ascii="Arial" w:hAnsi="Arial" w:cs="Times New Roman" w:hint="default"/>
        <w:b w:val="0"/>
        <w:sz w:val="22"/>
        <w:szCs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8">
    <w:nsid w:val="664646A9"/>
    <w:multiLevelType w:val="hybridMultilevel"/>
    <w:tmpl w:val="E42E3CA6"/>
    <w:lvl w:ilvl="0" w:tplc="E1BA3D6C">
      <w:start w:val="1"/>
      <w:numFmt w:val="decimal"/>
      <w:pStyle w:val="NOSNumberList"/>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9">
    <w:nsid w:val="68386D4F"/>
    <w:multiLevelType w:val="multilevel"/>
    <w:tmpl w:val="6E6E0D7A"/>
    <w:lvl w:ilvl="0">
      <w:start w:val="1"/>
      <w:numFmt w:val="decimal"/>
      <w:lvlText w:val="K%1"/>
      <w:lvlJc w:val="left"/>
      <w:pPr>
        <w:tabs>
          <w:tab w:val="num" w:pos="1054"/>
        </w:tabs>
        <w:ind w:left="1054" w:hanging="694"/>
      </w:pPr>
      <w:rPr>
        <w:rFonts w:ascii="Arial" w:hAnsi="Arial" w:cs="Times New Roman" w:hint="default"/>
        <w:sz w:val="22"/>
      </w:rPr>
    </w:lvl>
    <w:lvl w:ilvl="1">
      <w:start w:val="1"/>
      <w:numFmt w:val="decimal"/>
      <w:lvlText w:val="%2."/>
      <w:lvlJc w:val="left"/>
      <w:pPr>
        <w:tabs>
          <w:tab w:val="num" w:pos="1440"/>
        </w:tabs>
        <w:ind w:left="1440" w:hanging="360"/>
      </w:pPr>
      <w:rPr>
        <w:rFonts w:cs="Times New Roman" w:hint="default"/>
        <w:sz w:val="22"/>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0">
    <w:nsid w:val="6CB94498"/>
    <w:multiLevelType w:val="hybridMultilevel"/>
    <w:tmpl w:val="60E244C8"/>
    <w:lvl w:ilvl="0" w:tplc="921CDA78">
      <w:start w:val="50"/>
      <w:numFmt w:val="decimal"/>
      <w:lvlText w:val="K%1"/>
      <w:lvlJc w:val="left"/>
      <w:pPr>
        <w:tabs>
          <w:tab w:val="num" w:pos="978"/>
        </w:tabs>
        <w:ind w:left="978" w:hanging="694"/>
      </w:pPr>
      <w:rPr>
        <w:rFonts w:ascii="Arial" w:hAnsi="Arial" w:cs="Times New Roman"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nsid w:val="7A7539BA"/>
    <w:multiLevelType w:val="hybridMultilevel"/>
    <w:tmpl w:val="A1305232"/>
    <w:lvl w:ilvl="0" w:tplc="51E653CE">
      <w:start w:val="1"/>
      <w:numFmt w:val="decimal"/>
      <w:lvlText w:val="K%1"/>
      <w:lvlJc w:val="left"/>
      <w:pPr>
        <w:tabs>
          <w:tab w:val="num" w:pos="978"/>
        </w:tabs>
        <w:ind w:left="978" w:hanging="694"/>
      </w:pPr>
      <w:rPr>
        <w:rFonts w:ascii="Arial" w:hAnsi="Arial" w:cs="Times New Roman" w:hint="default"/>
        <w:sz w:val="22"/>
      </w:rPr>
    </w:lvl>
    <w:lvl w:ilvl="1" w:tplc="0809000F">
      <w:start w:val="1"/>
      <w:numFmt w:val="decimal"/>
      <w:lvlText w:val="%2."/>
      <w:lvlJc w:val="left"/>
      <w:pPr>
        <w:tabs>
          <w:tab w:val="num" w:pos="1440"/>
        </w:tabs>
        <w:ind w:left="1440" w:hanging="360"/>
      </w:pPr>
      <w:rPr>
        <w:rFonts w:cs="Times New Roman" w:hint="default"/>
        <w:sz w:val="22"/>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2">
    <w:nsid w:val="7C73212B"/>
    <w:multiLevelType w:val="multilevel"/>
    <w:tmpl w:val="EFF06CEA"/>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3">
    <w:nsid w:val="7D7D0279"/>
    <w:multiLevelType w:val="multilevel"/>
    <w:tmpl w:val="0809001F"/>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4">
    <w:nsid w:val="7DEF0C1C"/>
    <w:multiLevelType w:val="hybridMultilevel"/>
    <w:tmpl w:val="60A27E76"/>
    <w:lvl w:ilvl="0" w:tplc="E8A0E97C">
      <w:start w:val="1"/>
      <w:numFmt w:val="decimal"/>
      <w:lvlText w:val="K%1"/>
      <w:lvlJc w:val="left"/>
      <w:pPr>
        <w:tabs>
          <w:tab w:val="num" w:pos="1054"/>
        </w:tabs>
        <w:ind w:left="1054" w:hanging="694"/>
      </w:pPr>
      <w:rPr>
        <w:rFonts w:ascii="Arial" w:hAnsi="Arial" w:cs="Times New Roman" w:hint="default"/>
        <w:b w:val="0"/>
        <w:sz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num w:numId="1">
    <w:abstractNumId w:val="23"/>
  </w:num>
  <w:num w:numId="2">
    <w:abstractNumId w:val="28"/>
  </w:num>
  <w:num w:numId="3">
    <w:abstractNumId w:val="15"/>
  </w:num>
  <w:num w:numId="4">
    <w:abstractNumId w:val="14"/>
  </w:num>
  <w:num w:numId="5">
    <w:abstractNumId w:val="34"/>
  </w:num>
  <w:num w:numId="6">
    <w:abstractNumId w:val="38"/>
  </w:num>
  <w:num w:numId="7">
    <w:abstractNumId w:val="19"/>
  </w:num>
  <w:num w:numId="8">
    <w:abstractNumId w:val="43"/>
  </w:num>
  <w:num w:numId="9">
    <w:abstractNumId w:val="42"/>
  </w:num>
  <w:num w:numId="10">
    <w:abstractNumId w:val="36"/>
  </w:num>
  <w:num w:numId="11">
    <w:abstractNumId w:val="33"/>
  </w:num>
  <w:num w:numId="12">
    <w:abstractNumId w:val="26"/>
  </w:num>
  <w:num w:numId="13">
    <w:abstractNumId w:val="16"/>
  </w:num>
  <w:num w:numId="14">
    <w:abstractNumId w:val="31"/>
  </w:num>
  <w:num w:numId="15">
    <w:abstractNumId w:val="11"/>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37"/>
  </w:num>
  <w:num w:numId="27">
    <w:abstractNumId w:val="32"/>
  </w:num>
  <w:num w:numId="28">
    <w:abstractNumId w:val="39"/>
  </w:num>
  <w:num w:numId="29">
    <w:abstractNumId w:val="44"/>
  </w:num>
  <w:num w:numId="30">
    <w:abstractNumId w:val="29"/>
  </w:num>
  <w:num w:numId="31">
    <w:abstractNumId w:val="25"/>
  </w:num>
  <w:num w:numId="32">
    <w:abstractNumId w:val="41"/>
  </w:num>
  <w:num w:numId="33">
    <w:abstractNumId w:val="30"/>
  </w:num>
  <w:num w:numId="34">
    <w:abstractNumId w:val="22"/>
  </w:num>
  <w:num w:numId="35">
    <w:abstractNumId w:val="27"/>
  </w:num>
  <w:num w:numId="36">
    <w:abstractNumId w:val="18"/>
  </w:num>
  <w:num w:numId="37">
    <w:abstractNumId w:val="35"/>
  </w:num>
  <w:num w:numId="38">
    <w:abstractNumId w:val="17"/>
  </w:num>
  <w:num w:numId="39">
    <w:abstractNumId w:val="21"/>
  </w:num>
  <w:num w:numId="40">
    <w:abstractNumId w:val="12"/>
  </w:num>
  <w:num w:numId="41">
    <w:abstractNumId w:val="13"/>
  </w:num>
  <w:num w:numId="42">
    <w:abstractNumId w:val="20"/>
  </w:num>
  <w:num w:numId="43">
    <w:abstractNumId w:val="10"/>
  </w:num>
  <w:num w:numId="44">
    <w:abstractNumId w:val="40"/>
  </w:num>
  <w:num w:numId="4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089C"/>
    <w:rsid w:val="00000A1D"/>
    <w:rsid w:val="00004E0E"/>
    <w:rsid w:val="00006091"/>
    <w:rsid w:val="000063C8"/>
    <w:rsid w:val="000076D9"/>
    <w:rsid w:val="00013E41"/>
    <w:rsid w:val="0001420A"/>
    <w:rsid w:val="00015A73"/>
    <w:rsid w:val="00016B9A"/>
    <w:rsid w:val="0002195A"/>
    <w:rsid w:val="00023E3A"/>
    <w:rsid w:val="00025374"/>
    <w:rsid w:val="00031D56"/>
    <w:rsid w:val="00035310"/>
    <w:rsid w:val="0003593E"/>
    <w:rsid w:val="0004792D"/>
    <w:rsid w:val="00050E34"/>
    <w:rsid w:val="00051B82"/>
    <w:rsid w:val="000556CF"/>
    <w:rsid w:val="00066CD2"/>
    <w:rsid w:val="00074FC4"/>
    <w:rsid w:val="00077B79"/>
    <w:rsid w:val="00084043"/>
    <w:rsid w:val="00085418"/>
    <w:rsid w:val="000867C6"/>
    <w:rsid w:val="00090C19"/>
    <w:rsid w:val="00092099"/>
    <w:rsid w:val="00093E71"/>
    <w:rsid w:val="00096244"/>
    <w:rsid w:val="00096378"/>
    <w:rsid w:val="000A2920"/>
    <w:rsid w:val="000A3533"/>
    <w:rsid w:val="000A5804"/>
    <w:rsid w:val="000B1EFD"/>
    <w:rsid w:val="000B6D40"/>
    <w:rsid w:val="000B70FD"/>
    <w:rsid w:val="000D38DB"/>
    <w:rsid w:val="000E0A1D"/>
    <w:rsid w:val="000E1A7E"/>
    <w:rsid w:val="000E2010"/>
    <w:rsid w:val="0010370F"/>
    <w:rsid w:val="0010479B"/>
    <w:rsid w:val="001103C6"/>
    <w:rsid w:val="00115544"/>
    <w:rsid w:val="0013639C"/>
    <w:rsid w:val="0014025B"/>
    <w:rsid w:val="0016238F"/>
    <w:rsid w:val="001634E2"/>
    <w:rsid w:val="00173AEB"/>
    <w:rsid w:val="00176E82"/>
    <w:rsid w:val="00181052"/>
    <w:rsid w:val="00185673"/>
    <w:rsid w:val="00187A02"/>
    <w:rsid w:val="00194432"/>
    <w:rsid w:val="001A258B"/>
    <w:rsid w:val="001A306E"/>
    <w:rsid w:val="001B06EE"/>
    <w:rsid w:val="001B0A7B"/>
    <w:rsid w:val="001B0BA6"/>
    <w:rsid w:val="001B27F0"/>
    <w:rsid w:val="001B31A1"/>
    <w:rsid w:val="001B7A7F"/>
    <w:rsid w:val="001C2FB9"/>
    <w:rsid w:val="001C39B0"/>
    <w:rsid w:val="001C52C2"/>
    <w:rsid w:val="001D17C9"/>
    <w:rsid w:val="001D5001"/>
    <w:rsid w:val="001E0471"/>
    <w:rsid w:val="001E350B"/>
    <w:rsid w:val="001E75AC"/>
    <w:rsid w:val="001E79E6"/>
    <w:rsid w:val="001F162A"/>
    <w:rsid w:val="001F55F5"/>
    <w:rsid w:val="001F6BF7"/>
    <w:rsid w:val="002008C1"/>
    <w:rsid w:val="002063F2"/>
    <w:rsid w:val="00210CE3"/>
    <w:rsid w:val="00212B2D"/>
    <w:rsid w:val="002143B8"/>
    <w:rsid w:val="0021511C"/>
    <w:rsid w:val="00222188"/>
    <w:rsid w:val="002229B0"/>
    <w:rsid w:val="00224BC7"/>
    <w:rsid w:val="00225BA2"/>
    <w:rsid w:val="0024080B"/>
    <w:rsid w:val="002427F4"/>
    <w:rsid w:val="00254FFC"/>
    <w:rsid w:val="0025664D"/>
    <w:rsid w:val="00257094"/>
    <w:rsid w:val="00262F5D"/>
    <w:rsid w:val="00270B1B"/>
    <w:rsid w:val="00272F66"/>
    <w:rsid w:val="002774F2"/>
    <w:rsid w:val="002A4C5F"/>
    <w:rsid w:val="002A790F"/>
    <w:rsid w:val="002B1E39"/>
    <w:rsid w:val="002B42E5"/>
    <w:rsid w:val="002B5343"/>
    <w:rsid w:val="002C069C"/>
    <w:rsid w:val="002C10D9"/>
    <w:rsid w:val="002C5190"/>
    <w:rsid w:val="002D1E76"/>
    <w:rsid w:val="002E36E7"/>
    <w:rsid w:val="002E3E75"/>
    <w:rsid w:val="002E5E59"/>
    <w:rsid w:val="002F4B2F"/>
    <w:rsid w:val="002F606F"/>
    <w:rsid w:val="002F647D"/>
    <w:rsid w:val="00303FD8"/>
    <w:rsid w:val="003053CA"/>
    <w:rsid w:val="00310CA1"/>
    <w:rsid w:val="00320422"/>
    <w:rsid w:val="00320442"/>
    <w:rsid w:val="003319D1"/>
    <w:rsid w:val="00345B06"/>
    <w:rsid w:val="003521D1"/>
    <w:rsid w:val="0036118B"/>
    <w:rsid w:val="00367890"/>
    <w:rsid w:val="003722CD"/>
    <w:rsid w:val="00377DED"/>
    <w:rsid w:val="00380447"/>
    <w:rsid w:val="00387C8A"/>
    <w:rsid w:val="00397174"/>
    <w:rsid w:val="003B3EC7"/>
    <w:rsid w:val="003B7932"/>
    <w:rsid w:val="003C4768"/>
    <w:rsid w:val="003C6D88"/>
    <w:rsid w:val="003D3486"/>
    <w:rsid w:val="003D524D"/>
    <w:rsid w:val="003D7EF3"/>
    <w:rsid w:val="003E2694"/>
    <w:rsid w:val="003E2B82"/>
    <w:rsid w:val="003F7686"/>
    <w:rsid w:val="00401539"/>
    <w:rsid w:val="0040735C"/>
    <w:rsid w:val="004103D1"/>
    <w:rsid w:val="0041273C"/>
    <w:rsid w:val="00414C13"/>
    <w:rsid w:val="004156D8"/>
    <w:rsid w:val="004173C3"/>
    <w:rsid w:val="004208AD"/>
    <w:rsid w:val="004223F6"/>
    <w:rsid w:val="004228B1"/>
    <w:rsid w:val="00431135"/>
    <w:rsid w:val="00431CA1"/>
    <w:rsid w:val="004322D1"/>
    <w:rsid w:val="004323FE"/>
    <w:rsid w:val="0043326B"/>
    <w:rsid w:val="00436586"/>
    <w:rsid w:val="004375BF"/>
    <w:rsid w:val="00442871"/>
    <w:rsid w:val="00447016"/>
    <w:rsid w:val="00451CC3"/>
    <w:rsid w:val="0045399B"/>
    <w:rsid w:val="0045503B"/>
    <w:rsid w:val="0046297A"/>
    <w:rsid w:val="00467D6A"/>
    <w:rsid w:val="00474BDB"/>
    <w:rsid w:val="00474E5B"/>
    <w:rsid w:val="0048643A"/>
    <w:rsid w:val="004901D8"/>
    <w:rsid w:val="00491F62"/>
    <w:rsid w:val="004971C9"/>
    <w:rsid w:val="00497C87"/>
    <w:rsid w:val="004A1D0C"/>
    <w:rsid w:val="004A57E2"/>
    <w:rsid w:val="004A71C4"/>
    <w:rsid w:val="004B078F"/>
    <w:rsid w:val="004B12F4"/>
    <w:rsid w:val="004B1702"/>
    <w:rsid w:val="004B27B6"/>
    <w:rsid w:val="004C3E0B"/>
    <w:rsid w:val="004D08DE"/>
    <w:rsid w:val="004D0A73"/>
    <w:rsid w:val="004D0EEB"/>
    <w:rsid w:val="004D1F3B"/>
    <w:rsid w:val="004D6960"/>
    <w:rsid w:val="004E05F7"/>
    <w:rsid w:val="004E21DC"/>
    <w:rsid w:val="0050084C"/>
    <w:rsid w:val="005027E6"/>
    <w:rsid w:val="00505252"/>
    <w:rsid w:val="00515426"/>
    <w:rsid w:val="00521BFC"/>
    <w:rsid w:val="0052780A"/>
    <w:rsid w:val="00540315"/>
    <w:rsid w:val="00540609"/>
    <w:rsid w:val="00545BAC"/>
    <w:rsid w:val="00550971"/>
    <w:rsid w:val="00556342"/>
    <w:rsid w:val="00557E46"/>
    <w:rsid w:val="00563BF7"/>
    <w:rsid w:val="005833E2"/>
    <w:rsid w:val="00584626"/>
    <w:rsid w:val="0059032F"/>
    <w:rsid w:val="005A4236"/>
    <w:rsid w:val="005B01E9"/>
    <w:rsid w:val="005C618B"/>
    <w:rsid w:val="005D1939"/>
    <w:rsid w:val="005D54C3"/>
    <w:rsid w:val="005E09C4"/>
    <w:rsid w:val="005E6FAE"/>
    <w:rsid w:val="005F58C2"/>
    <w:rsid w:val="005F58DE"/>
    <w:rsid w:val="005F7364"/>
    <w:rsid w:val="005F7445"/>
    <w:rsid w:val="005F7944"/>
    <w:rsid w:val="006043DF"/>
    <w:rsid w:val="006075B5"/>
    <w:rsid w:val="00607653"/>
    <w:rsid w:val="00607952"/>
    <w:rsid w:val="00610303"/>
    <w:rsid w:val="006145C8"/>
    <w:rsid w:val="00621F6A"/>
    <w:rsid w:val="006229C7"/>
    <w:rsid w:val="00623C04"/>
    <w:rsid w:val="0063089C"/>
    <w:rsid w:val="00637642"/>
    <w:rsid w:val="00647493"/>
    <w:rsid w:val="006505B2"/>
    <w:rsid w:val="0066162E"/>
    <w:rsid w:val="006714C6"/>
    <w:rsid w:val="00672A79"/>
    <w:rsid w:val="00673383"/>
    <w:rsid w:val="00683429"/>
    <w:rsid w:val="00685DDB"/>
    <w:rsid w:val="00687545"/>
    <w:rsid w:val="00690067"/>
    <w:rsid w:val="00692FE1"/>
    <w:rsid w:val="00694A3C"/>
    <w:rsid w:val="006A129C"/>
    <w:rsid w:val="006A61E1"/>
    <w:rsid w:val="006B2227"/>
    <w:rsid w:val="006B3ECC"/>
    <w:rsid w:val="006B4495"/>
    <w:rsid w:val="006C2574"/>
    <w:rsid w:val="006D03D8"/>
    <w:rsid w:val="006E0E81"/>
    <w:rsid w:val="006E35D0"/>
    <w:rsid w:val="006F0706"/>
    <w:rsid w:val="006F29CD"/>
    <w:rsid w:val="006F33AB"/>
    <w:rsid w:val="006F3CA8"/>
    <w:rsid w:val="007017D1"/>
    <w:rsid w:val="007156AF"/>
    <w:rsid w:val="00715D93"/>
    <w:rsid w:val="00724E04"/>
    <w:rsid w:val="00726306"/>
    <w:rsid w:val="00742745"/>
    <w:rsid w:val="00753242"/>
    <w:rsid w:val="007613C5"/>
    <w:rsid w:val="00762896"/>
    <w:rsid w:val="00762E29"/>
    <w:rsid w:val="00772FF6"/>
    <w:rsid w:val="00780EAB"/>
    <w:rsid w:val="00785D30"/>
    <w:rsid w:val="00791C53"/>
    <w:rsid w:val="007A13ED"/>
    <w:rsid w:val="007A7E2F"/>
    <w:rsid w:val="007B0672"/>
    <w:rsid w:val="007C232F"/>
    <w:rsid w:val="007C7DC5"/>
    <w:rsid w:val="007D3CB0"/>
    <w:rsid w:val="007D52B7"/>
    <w:rsid w:val="007E7D16"/>
    <w:rsid w:val="0082306F"/>
    <w:rsid w:val="00823628"/>
    <w:rsid w:val="0083102D"/>
    <w:rsid w:val="0084302D"/>
    <w:rsid w:val="00847EA7"/>
    <w:rsid w:val="00860755"/>
    <w:rsid w:val="008616C3"/>
    <w:rsid w:val="00861790"/>
    <w:rsid w:val="0086259F"/>
    <w:rsid w:val="00862792"/>
    <w:rsid w:val="008642AB"/>
    <w:rsid w:val="00866606"/>
    <w:rsid w:val="00866712"/>
    <w:rsid w:val="00876D8C"/>
    <w:rsid w:val="008829A1"/>
    <w:rsid w:val="00886A13"/>
    <w:rsid w:val="0089143B"/>
    <w:rsid w:val="00892883"/>
    <w:rsid w:val="008961DA"/>
    <w:rsid w:val="008A2610"/>
    <w:rsid w:val="008A4462"/>
    <w:rsid w:val="008A4E8E"/>
    <w:rsid w:val="008A56CC"/>
    <w:rsid w:val="008B04B4"/>
    <w:rsid w:val="008B21FF"/>
    <w:rsid w:val="008B3E91"/>
    <w:rsid w:val="008B472C"/>
    <w:rsid w:val="008C0064"/>
    <w:rsid w:val="008D262B"/>
    <w:rsid w:val="008E7743"/>
    <w:rsid w:val="008F0AA1"/>
    <w:rsid w:val="008F0F9B"/>
    <w:rsid w:val="00901FEF"/>
    <w:rsid w:val="0090468B"/>
    <w:rsid w:val="0090729C"/>
    <w:rsid w:val="0091573A"/>
    <w:rsid w:val="00926F31"/>
    <w:rsid w:val="0093792D"/>
    <w:rsid w:val="009406A9"/>
    <w:rsid w:val="009413C7"/>
    <w:rsid w:val="0094762A"/>
    <w:rsid w:val="009507C1"/>
    <w:rsid w:val="009524C5"/>
    <w:rsid w:val="009538AE"/>
    <w:rsid w:val="00957D1B"/>
    <w:rsid w:val="00964343"/>
    <w:rsid w:val="009648B9"/>
    <w:rsid w:val="00964B7E"/>
    <w:rsid w:val="00965C13"/>
    <w:rsid w:val="00967459"/>
    <w:rsid w:val="00970FA0"/>
    <w:rsid w:val="00974A9C"/>
    <w:rsid w:val="009759E7"/>
    <w:rsid w:val="00987F3E"/>
    <w:rsid w:val="009966D8"/>
    <w:rsid w:val="009A1F82"/>
    <w:rsid w:val="009B3DAA"/>
    <w:rsid w:val="009C3304"/>
    <w:rsid w:val="009C3949"/>
    <w:rsid w:val="009D063D"/>
    <w:rsid w:val="009D17C4"/>
    <w:rsid w:val="009D20A6"/>
    <w:rsid w:val="009D3E57"/>
    <w:rsid w:val="009E742F"/>
    <w:rsid w:val="009F1381"/>
    <w:rsid w:val="009F5881"/>
    <w:rsid w:val="009F7CB5"/>
    <w:rsid w:val="00A10E28"/>
    <w:rsid w:val="00A125F1"/>
    <w:rsid w:val="00A13C08"/>
    <w:rsid w:val="00A145E8"/>
    <w:rsid w:val="00A560A0"/>
    <w:rsid w:val="00A56B82"/>
    <w:rsid w:val="00A664B3"/>
    <w:rsid w:val="00A73B2E"/>
    <w:rsid w:val="00A910A6"/>
    <w:rsid w:val="00A92AB5"/>
    <w:rsid w:val="00A9731F"/>
    <w:rsid w:val="00AA411C"/>
    <w:rsid w:val="00AB493E"/>
    <w:rsid w:val="00AB7B1B"/>
    <w:rsid w:val="00AC5EE5"/>
    <w:rsid w:val="00AE17A7"/>
    <w:rsid w:val="00AE57EF"/>
    <w:rsid w:val="00B062CF"/>
    <w:rsid w:val="00B145C7"/>
    <w:rsid w:val="00B15A0B"/>
    <w:rsid w:val="00B165CE"/>
    <w:rsid w:val="00B35782"/>
    <w:rsid w:val="00B4020E"/>
    <w:rsid w:val="00B47426"/>
    <w:rsid w:val="00B51DAF"/>
    <w:rsid w:val="00B5446B"/>
    <w:rsid w:val="00B64828"/>
    <w:rsid w:val="00B652FB"/>
    <w:rsid w:val="00B67FAB"/>
    <w:rsid w:val="00B73F65"/>
    <w:rsid w:val="00B82F94"/>
    <w:rsid w:val="00B9514C"/>
    <w:rsid w:val="00BA174C"/>
    <w:rsid w:val="00BA2445"/>
    <w:rsid w:val="00BC5E81"/>
    <w:rsid w:val="00BD481C"/>
    <w:rsid w:val="00BD5543"/>
    <w:rsid w:val="00BE436E"/>
    <w:rsid w:val="00BE5EC1"/>
    <w:rsid w:val="00BF43F3"/>
    <w:rsid w:val="00BF663F"/>
    <w:rsid w:val="00C077DD"/>
    <w:rsid w:val="00C12BFA"/>
    <w:rsid w:val="00C20B78"/>
    <w:rsid w:val="00C241A2"/>
    <w:rsid w:val="00C2528F"/>
    <w:rsid w:val="00C327DC"/>
    <w:rsid w:val="00C372A8"/>
    <w:rsid w:val="00C532A2"/>
    <w:rsid w:val="00C617B3"/>
    <w:rsid w:val="00C717B8"/>
    <w:rsid w:val="00C73990"/>
    <w:rsid w:val="00C758AA"/>
    <w:rsid w:val="00C77C64"/>
    <w:rsid w:val="00C80E62"/>
    <w:rsid w:val="00C918D5"/>
    <w:rsid w:val="00C92654"/>
    <w:rsid w:val="00C94311"/>
    <w:rsid w:val="00CA0B7E"/>
    <w:rsid w:val="00CA0BEC"/>
    <w:rsid w:val="00CA3700"/>
    <w:rsid w:val="00CB112F"/>
    <w:rsid w:val="00CB4090"/>
    <w:rsid w:val="00CC1FA6"/>
    <w:rsid w:val="00CC2785"/>
    <w:rsid w:val="00CD040B"/>
    <w:rsid w:val="00CF2D2F"/>
    <w:rsid w:val="00CF4D98"/>
    <w:rsid w:val="00D03896"/>
    <w:rsid w:val="00D11402"/>
    <w:rsid w:val="00D1353D"/>
    <w:rsid w:val="00D13FFB"/>
    <w:rsid w:val="00D15081"/>
    <w:rsid w:val="00D27CC8"/>
    <w:rsid w:val="00D33BD9"/>
    <w:rsid w:val="00D34FCA"/>
    <w:rsid w:val="00D50956"/>
    <w:rsid w:val="00D646F9"/>
    <w:rsid w:val="00D762B7"/>
    <w:rsid w:val="00D9240E"/>
    <w:rsid w:val="00D945AE"/>
    <w:rsid w:val="00DA0020"/>
    <w:rsid w:val="00DA1D81"/>
    <w:rsid w:val="00DB1A9E"/>
    <w:rsid w:val="00DB2AA3"/>
    <w:rsid w:val="00DC076C"/>
    <w:rsid w:val="00DC1FE1"/>
    <w:rsid w:val="00DC2A28"/>
    <w:rsid w:val="00DC5685"/>
    <w:rsid w:val="00DD4972"/>
    <w:rsid w:val="00DD6775"/>
    <w:rsid w:val="00DE2894"/>
    <w:rsid w:val="00DE55C1"/>
    <w:rsid w:val="00DF4BC7"/>
    <w:rsid w:val="00DF70EE"/>
    <w:rsid w:val="00E01504"/>
    <w:rsid w:val="00E05480"/>
    <w:rsid w:val="00E06A72"/>
    <w:rsid w:val="00E1299D"/>
    <w:rsid w:val="00E206F9"/>
    <w:rsid w:val="00E2189F"/>
    <w:rsid w:val="00E23877"/>
    <w:rsid w:val="00E27661"/>
    <w:rsid w:val="00E30B15"/>
    <w:rsid w:val="00E364F3"/>
    <w:rsid w:val="00E569AA"/>
    <w:rsid w:val="00E664BC"/>
    <w:rsid w:val="00E66529"/>
    <w:rsid w:val="00E80A62"/>
    <w:rsid w:val="00EA3504"/>
    <w:rsid w:val="00EA5B3B"/>
    <w:rsid w:val="00EB50D3"/>
    <w:rsid w:val="00EC19B3"/>
    <w:rsid w:val="00EC1AA4"/>
    <w:rsid w:val="00EC71A9"/>
    <w:rsid w:val="00ED4338"/>
    <w:rsid w:val="00EE230C"/>
    <w:rsid w:val="00EE5D4B"/>
    <w:rsid w:val="00F02CCD"/>
    <w:rsid w:val="00F129CF"/>
    <w:rsid w:val="00F12C1A"/>
    <w:rsid w:val="00F152BB"/>
    <w:rsid w:val="00F2327D"/>
    <w:rsid w:val="00F25CCF"/>
    <w:rsid w:val="00F25D36"/>
    <w:rsid w:val="00F2717E"/>
    <w:rsid w:val="00F307E2"/>
    <w:rsid w:val="00F353EE"/>
    <w:rsid w:val="00F404FC"/>
    <w:rsid w:val="00F4296C"/>
    <w:rsid w:val="00F440EE"/>
    <w:rsid w:val="00F45010"/>
    <w:rsid w:val="00F45348"/>
    <w:rsid w:val="00F64280"/>
    <w:rsid w:val="00F656FD"/>
    <w:rsid w:val="00F72712"/>
    <w:rsid w:val="00F75610"/>
    <w:rsid w:val="00F83C96"/>
    <w:rsid w:val="00F86064"/>
    <w:rsid w:val="00F90C6C"/>
    <w:rsid w:val="00F90E29"/>
    <w:rsid w:val="00F96AF3"/>
    <w:rsid w:val="00FA164F"/>
    <w:rsid w:val="00FA5BA8"/>
    <w:rsid w:val="00FB3A0A"/>
    <w:rsid w:val="00FB6FAF"/>
    <w:rsid w:val="00FB7C0B"/>
    <w:rsid w:val="00FB7E70"/>
    <w:rsid w:val="00FC0369"/>
    <w:rsid w:val="00FC2345"/>
    <w:rsid w:val="00FC6F60"/>
    <w:rsid w:val="00FD0954"/>
    <w:rsid w:val="00FD64FB"/>
    <w:rsid w:val="00FD7584"/>
    <w:rsid w:val="00FD759E"/>
    <w:rsid w:val="00FD775F"/>
    <w:rsid w:val="00FE3F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089C"/>
    <w:pPr>
      <w:spacing w:after="200" w:line="276" w:lineRule="auto"/>
    </w:pPr>
    <w:rPr>
      <w:lang w:eastAsia="en-US"/>
    </w:rPr>
  </w:style>
  <w:style w:type="paragraph" w:styleId="Heading1">
    <w:name w:val="heading 1"/>
    <w:basedOn w:val="Normal"/>
    <w:next w:val="Normal"/>
    <w:link w:val="Heading1Char"/>
    <w:uiPriority w:val="99"/>
    <w:qFormat/>
    <w:rsid w:val="00DD4972"/>
    <w:pPr>
      <w:keepNext/>
      <w:keepLines/>
      <w:spacing w:before="480"/>
      <w:outlineLvl w:val="0"/>
    </w:pPr>
    <w:rPr>
      <w:rFonts w:eastAsia="Times New Roman"/>
      <w:b/>
      <w:bCs/>
      <w:sz w:val="28"/>
      <w:szCs w:val="28"/>
    </w:rPr>
  </w:style>
  <w:style w:type="paragraph" w:styleId="Heading2">
    <w:name w:val="heading 2"/>
    <w:basedOn w:val="Normal"/>
    <w:next w:val="Normal"/>
    <w:link w:val="Heading2Char"/>
    <w:uiPriority w:val="99"/>
    <w:qFormat/>
    <w:rsid w:val="00115544"/>
    <w:pPr>
      <w:keepNext/>
      <w:keepLines/>
      <w:spacing w:before="220"/>
      <w:outlineLvl w:val="1"/>
    </w:pPr>
    <w:rPr>
      <w:rFonts w:eastAsia="Times New Roman"/>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D4972"/>
    <w:rPr>
      <w:rFonts w:ascii="Arial" w:hAnsi="Arial" w:cs="Times New Roman"/>
      <w:b/>
      <w:bCs/>
      <w:sz w:val="28"/>
      <w:szCs w:val="28"/>
      <w:lang w:val="en-US" w:eastAsia="en-US"/>
    </w:rPr>
  </w:style>
  <w:style w:type="character" w:customStyle="1" w:styleId="Heading2Char">
    <w:name w:val="Heading 2 Char"/>
    <w:basedOn w:val="DefaultParagraphFont"/>
    <w:link w:val="Heading2"/>
    <w:uiPriority w:val="99"/>
    <w:semiHidden/>
    <w:locked/>
    <w:rsid w:val="00115544"/>
    <w:rPr>
      <w:rFonts w:ascii="Arial" w:hAnsi="Arial" w:cs="Times New Roman"/>
      <w:b/>
      <w:bCs/>
      <w:sz w:val="26"/>
      <w:szCs w:val="26"/>
    </w:rPr>
  </w:style>
  <w:style w:type="paragraph" w:styleId="NoSpacing">
    <w:name w:val="No Spacing"/>
    <w:uiPriority w:val="99"/>
    <w:qFormat/>
    <w:rsid w:val="00115544"/>
    <w:rPr>
      <w:rFonts w:ascii="Arial" w:hAnsi="Arial"/>
      <w:lang w:eastAsia="en-US"/>
    </w:rPr>
  </w:style>
  <w:style w:type="paragraph" w:customStyle="1" w:styleId="Numbered">
    <w:name w:val="Numbered"/>
    <w:basedOn w:val="Normal"/>
    <w:uiPriority w:val="99"/>
    <w:rsid w:val="00115544"/>
    <w:pPr>
      <w:numPr>
        <w:numId w:val="3"/>
      </w:numPr>
      <w:ind w:left="567" w:hanging="567"/>
    </w:pPr>
  </w:style>
  <w:style w:type="paragraph" w:customStyle="1" w:styleId="Bullets">
    <w:name w:val="Bullets"/>
    <w:basedOn w:val="Numbered"/>
    <w:uiPriority w:val="99"/>
    <w:rsid w:val="00115544"/>
    <w:pPr>
      <w:numPr>
        <w:numId w:val="4"/>
      </w:numPr>
    </w:pPr>
  </w:style>
  <w:style w:type="paragraph" w:styleId="Header">
    <w:name w:val="header"/>
    <w:basedOn w:val="Normal"/>
    <w:link w:val="HeaderChar"/>
    <w:uiPriority w:val="99"/>
    <w:rsid w:val="00521BFC"/>
    <w:pPr>
      <w:tabs>
        <w:tab w:val="center" w:pos="4513"/>
        <w:tab w:val="right" w:pos="9026"/>
      </w:tabs>
    </w:pPr>
  </w:style>
  <w:style w:type="character" w:customStyle="1" w:styleId="HeaderChar">
    <w:name w:val="Header Char"/>
    <w:basedOn w:val="DefaultParagraphFont"/>
    <w:link w:val="Header"/>
    <w:uiPriority w:val="99"/>
    <w:locked/>
    <w:rsid w:val="00521BFC"/>
    <w:rPr>
      <w:rFonts w:ascii="Arial" w:hAnsi="Arial" w:cs="Times New Roman"/>
    </w:rPr>
  </w:style>
  <w:style w:type="paragraph" w:styleId="Footer">
    <w:name w:val="footer"/>
    <w:basedOn w:val="Normal"/>
    <w:link w:val="FooterChar"/>
    <w:uiPriority w:val="99"/>
    <w:rsid w:val="00521BFC"/>
    <w:pPr>
      <w:tabs>
        <w:tab w:val="center" w:pos="4513"/>
        <w:tab w:val="right" w:pos="9026"/>
      </w:tabs>
    </w:pPr>
  </w:style>
  <w:style w:type="character" w:customStyle="1" w:styleId="FooterChar">
    <w:name w:val="Footer Char"/>
    <w:basedOn w:val="DefaultParagraphFont"/>
    <w:link w:val="Footer"/>
    <w:uiPriority w:val="99"/>
    <w:locked/>
    <w:rsid w:val="00521BFC"/>
    <w:rPr>
      <w:rFonts w:ascii="Arial" w:hAnsi="Arial" w:cs="Times New Roman"/>
    </w:rPr>
  </w:style>
  <w:style w:type="paragraph" w:styleId="BalloonText">
    <w:name w:val="Balloon Text"/>
    <w:basedOn w:val="Normal"/>
    <w:link w:val="BalloonTextChar"/>
    <w:uiPriority w:val="99"/>
    <w:semiHidden/>
    <w:rsid w:val="00521BF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21BFC"/>
    <w:rPr>
      <w:rFonts w:ascii="Tahoma" w:hAnsi="Tahoma" w:cs="Tahoma"/>
      <w:sz w:val="16"/>
      <w:szCs w:val="16"/>
    </w:rPr>
  </w:style>
  <w:style w:type="paragraph" w:customStyle="1" w:styleId="NumberingSteps">
    <w:name w:val="Numbering Steps"/>
    <w:basedOn w:val="Normal"/>
    <w:uiPriority w:val="99"/>
    <w:rsid w:val="007A13ED"/>
    <w:pPr>
      <w:numPr>
        <w:numId w:val="5"/>
      </w:numPr>
      <w:spacing w:after="240"/>
      <w:jc w:val="both"/>
    </w:pPr>
    <w:rPr>
      <w:lang w:val="en-US"/>
    </w:rPr>
  </w:style>
  <w:style w:type="paragraph" w:styleId="IntenseQuote">
    <w:name w:val="Intense Quote"/>
    <w:aliases w:val="TopicInfo"/>
    <w:basedOn w:val="Normal"/>
    <w:next w:val="Normal"/>
    <w:link w:val="IntenseQuoteChar"/>
    <w:uiPriority w:val="99"/>
    <w:qFormat/>
    <w:rsid w:val="00451CC3"/>
    <w:pPr>
      <w:spacing w:after="240"/>
    </w:pPr>
    <w:rPr>
      <w:bCs/>
      <w:iCs/>
      <w:noProof/>
      <w:lang w:eastAsia="en-GB"/>
    </w:rPr>
  </w:style>
  <w:style w:type="character" w:customStyle="1" w:styleId="IntenseQuoteChar">
    <w:name w:val="Intense Quote Char"/>
    <w:aliases w:val="TopicInfo Char"/>
    <w:basedOn w:val="DefaultParagraphFont"/>
    <w:link w:val="IntenseQuote"/>
    <w:uiPriority w:val="99"/>
    <w:locked/>
    <w:rsid w:val="00451CC3"/>
    <w:rPr>
      <w:rFonts w:ascii="Arial" w:hAnsi="Arial" w:cs="Times New Roman"/>
      <w:bCs/>
      <w:iCs/>
      <w:noProof/>
      <w:lang w:val="en-GB" w:eastAsia="en-GB" w:bidi="ar-SA"/>
    </w:rPr>
  </w:style>
  <w:style w:type="paragraph" w:customStyle="1" w:styleId="NOSSideHeading">
    <w:name w:val="NOS Side Heading"/>
    <w:basedOn w:val="Normal"/>
    <w:uiPriority w:val="99"/>
    <w:rsid w:val="0063089C"/>
    <w:pPr>
      <w:spacing w:after="0" w:line="240" w:lineRule="auto"/>
    </w:pPr>
    <w:rPr>
      <w:rFonts w:ascii="Arial" w:hAnsi="Arial"/>
      <w:b/>
      <w:noProof/>
      <w:color w:val="0070C0"/>
      <w:sz w:val="26"/>
      <w:lang w:eastAsia="en-GB"/>
    </w:rPr>
  </w:style>
  <w:style w:type="paragraph" w:customStyle="1" w:styleId="NOSBodyText">
    <w:name w:val="NOS Body Text"/>
    <w:basedOn w:val="Normal"/>
    <w:link w:val="NOSBodyTextChar"/>
    <w:uiPriority w:val="99"/>
    <w:rsid w:val="0063089C"/>
    <w:pPr>
      <w:spacing w:after="0" w:line="300" w:lineRule="exact"/>
    </w:pPr>
    <w:rPr>
      <w:rFonts w:ascii="Arial" w:hAnsi="Arial"/>
    </w:rPr>
  </w:style>
  <w:style w:type="character" w:customStyle="1" w:styleId="A3">
    <w:name w:val="A3"/>
    <w:uiPriority w:val="99"/>
    <w:rsid w:val="0063089C"/>
    <w:rPr>
      <w:color w:val="221E1F"/>
      <w:sz w:val="22"/>
    </w:rPr>
  </w:style>
  <w:style w:type="paragraph" w:customStyle="1" w:styleId="NOSBodyHeading">
    <w:name w:val="NOS Body Heading"/>
    <w:basedOn w:val="NOSBodyText"/>
    <w:rsid w:val="0052780A"/>
    <w:rPr>
      <w:b/>
    </w:rPr>
  </w:style>
  <w:style w:type="paragraph" w:customStyle="1" w:styleId="NOSNumberList">
    <w:name w:val="NOS Number List"/>
    <w:basedOn w:val="NOSBodyText"/>
    <w:uiPriority w:val="99"/>
    <w:rsid w:val="0052780A"/>
    <w:pPr>
      <w:numPr>
        <w:numId w:val="6"/>
      </w:numPr>
      <w:ind w:left="567" w:hanging="567"/>
    </w:pPr>
  </w:style>
  <w:style w:type="paragraph" w:customStyle="1" w:styleId="NOSSideSubHeading">
    <w:name w:val="NOS Side Sub Heading"/>
    <w:basedOn w:val="NOSSideHeading"/>
    <w:uiPriority w:val="99"/>
    <w:rsid w:val="0052780A"/>
    <w:pPr>
      <w:spacing w:line="300" w:lineRule="exact"/>
    </w:pPr>
    <w:rPr>
      <w:b w:val="0"/>
      <w:i/>
      <w:sz w:val="22"/>
    </w:rPr>
  </w:style>
  <w:style w:type="paragraph" w:customStyle="1" w:styleId="Pa3">
    <w:name w:val="Pa3"/>
    <w:basedOn w:val="Normal"/>
    <w:next w:val="Normal"/>
    <w:uiPriority w:val="99"/>
    <w:rsid w:val="0052780A"/>
    <w:pPr>
      <w:autoSpaceDE w:val="0"/>
      <w:autoSpaceDN w:val="0"/>
      <w:adjustRightInd w:val="0"/>
      <w:spacing w:after="0" w:line="241" w:lineRule="atLeast"/>
    </w:pPr>
    <w:rPr>
      <w:rFonts w:ascii="Helvetica" w:hAnsi="Helvetica" w:cs="Helvetica"/>
      <w:sz w:val="24"/>
      <w:szCs w:val="24"/>
      <w:lang w:eastAsia="en-GB"/>
    </w:rPr>
  </w:style>
  <w:style w:type="character" w:customStyle="1" w:styleId="A2">
    <w:name w:val="A2"/>
    <w:uiPriority w:val="99"/>
    <w:rsid w:val="0052780A"/>
    <w:rPr>
      <w:b/>
      <w:color w:val="0078C1"/>
      <w:sz w:val="26"/>
    </w:rPr>
  </w:style>
  <w:style w:type="table" w:styleId="TableGrid">
    <w:name w:val="Table Grid"/>
    <w:basedOn w:val="TableNormal"/>
    <w:uiPriority w:val="99"/>
    <w:rsid w:val="009A1F82"/>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21511C"/>
    <w:rPr>
      <w:rFonts w:cs="Times New Roman"/>
      <w:color w:val="808080"/>
    </w:rPr>
  </w:style>
  <w:style w:type="character" w:customStyle="1" w:styleId="CharChar2">
    <w:name w:val="Char Char2"/>
    <w:basedOn w:val="DefaultParagraphFont"/>
    <w:uiPriority w:val="99"/>
    <w:rsid w:val="00CF2D2F"/>
    <w:rPr>
      <w:rFonts w:ascii="Arial" w:hAnsi="Arial" w:cs="Times New Roman"/>
    </w:rPr>
  </w:style>
  <w:style w:type="character" w:customStyle="1" w:styleId="NOSBodyTextChar">
    <w:name w:val="NOS Body Text Char"/>
    <w:basedOn w:val="DefaultParagraphFont"/>
    <w:link w:val="NOSBodyText"/>
    <w:uiPriority w:val="99"/>
    <w:locked/>
    <w:rsid w:val="00CF2D2F"/>
    <w:rPr>
      <w:rFonts w:ascii="Arial" w:hAnsi="Arial" w:cs="Times New Roman"/>
      <w:sz w:val="22"/>
      <w:szCs w:val="22"/>
      <w:lang w:val="en-GB" w:eastAsia="en-US" w:bidi="ar-SA"/>
    </w:rPr>
  </w:style>
  <w:style w:type="paragraph" w:customStyle="1" w:styleId="knowbull">
    <w:name w:val="knowbull"/>
    <w:basedOn w:val="Normal"/>
    <w:uiPriority w:val="99"/>
    <w:rsid w:val="00CF2D2F"/>
    <w:pPr>
      <w:overflowPunct w:val="0"/>
      <w:autoSpaceDE w:val="0"/>
      <w:autoSpaceDN w:val="0"/>
      <w:adjustRightInd w:val="0"/>
      <w:spacing w:after="0" w:line="240" w:lineRule="auto"/>
      <w:textAlignment w:val="baseline"/>
    </w:pPr>
    <w:rPr>
      <w:rFonts w:ascii="Arial" w:hAnsi="Arial" w:cs="Arial"/>
      <w:sz w:val="16"/>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089C"/>
    <w:pPr>
      <w:spacing w:after="200" w:line="276" w:lineRule="auto"/>
    </w:pPr>
    <w:rPr>
      <w:lang w:eastAsia="en-US"/>
    </w:rPr>
  </w:style>
  <w:style w:type="paragraph" w:styleId="Heading1">
    <w:name w:val="heading 1"/>
    <w:basedOn w:val="Normal"/>
    <w:next w:val="Normal"/>
    <w:link w:val="Heading1Char"/>
    <w:uiPriority w:val="99"/>
    <w:qFormat/>
    <w:rsid w:val="00DD4972"/>
    <w:pPr>
      <w:keepNext/>
      <w:keepLines/>
      <w:spacing w:before="480"/>
      <w:outlineLvl w:val="0"/>
    </w:pPr>
    <w:rPr>
      <w:rFonts w:eastAsia="Times New Roman"/>
      <w:b/>
      <w:bCs/>
      <w:sz w:val="28"/>
      <w:szCs w:val="28"/>
    </w:rPr>
  </w:style>
  <w:style w:type="paragraph" w:styleId="Heading2">
    <w:name w:val="heading 2"/>
    <w:basedOn w:val="Normal"/>
    <w:next w:val="Normal"/>
    <w:link w:val="Heading2Char"/>
    <w:uiPriority w:val="99"/>
    <w:qFormat/>
    <w:rsid w:val="00115544"/>
    <w:pPr>
      <w:keepNext/>
      <w:keepLines/>
      <w:spacing w:before="220"/>
      <w:outlineLvl w:val="1"/>
    </w:pPr>
    <w:rPr>
      <w:rFonts w:eastAsia="Times New Roman"/>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D4972"/>
    <w:rPr>
      <w:rFonts w:ascii="Arial" w:hAnsi="Arial" w:cs="Times New Roman"/>
      <w:b/>
      <w:bCs/>
      <w:sz w:val="28"/>
      <w:szCs w:val="28"/>
      <w:lang w:val="en-US" w:eastAsia="en-US"/>
    </w:rPr>
  </w:style>
  <w:style w:type="character" w:customStyle="1" w:styleId="Heading2Char">
    <w:name w:val="Heading 2 Char"/>
    <w:basedOn w:val="DefaultParagraphFont"/>
    <w:link w:val="Heading2"/>
    <w:uiPriority w:val="99"/>
    <w:semiHidden/>
    <w:locked/>
    <w:rsid w:val="00115544"/>
    <w:rPr>
      <w:rFonts w:ascii="Arial" w:hAnsi="Arial" w:cs="Times New Roman"/>
      <w:b/>
      <w:bCs/>
      <w:sz w:val="26"/>
      <w:szCs w:val="26"/>
    </w:rPr>
  </w:style>
  <w:style w:type="paragraph" w:styleId="NoSpacing">
    <w:name w:val="No Spacing"/>
    <w:uiPriority w:val="99"/>
    <w:qFormat/>
    <w:rsid w:val="00115544"/>
    <w:rPr>
      <w:rFonts w:ascii="Arial" w:hAnsi="Arial"/>
      <w:lang w:eastAsia="en-US"/>
    </w:rPr>
  </w:style>
  <w:style w:type="paragraph" w:customStyle="1" w:styleId="Numbered">
    <w:name w:val="Numbered"/>
    <w:basedOn w:val="Normal"/>
    <w:uiPriority w:val="99"/>
    <w:rsid w:val="00115544"/>
    <w:pPr>
      <w:numPr>
        <w:numId w:val="3"/>
      </w:numPr>
      <w:ind w:left="567" w:hanging="567"/>
    </w:pPr>
  </w:style>
  <w:style w:type="paragraph" w:customStyle="1" w:styleId="Bullets">
    <w:name w:val="Bullets"/>
    <w:basedOn w:val="Numbered"/>
    <w:uiPriority w:val="99"/>
    <w:rsid w:val="00115544"/>
    <w:pPr>
      <w:numPr>
        <w:numId w:val="4"/>
      </w:numPr>
    </w:pPr>
  </w:style>
  <w:style w:type="paragraph" w:styleId="Header">
    <w:name w:val="header"/>
    <w:basedOn w:val="Normal"/>
    <w:link w:val="HeaderChar"/>
    <w:uiPriority w:val="99"/>
    <w:rsid w:val="00521BFC"/>
    <w:pPr>
      <w:tabs>
        <w:tab w:val="center" w:pos="4513"/>
        <w:tab w:val="right" w:pos="9026"/>
      </w:tabs>
    </w:pPr>
  </w:style>
  <w:style w:type="character" w:customStyle="1" w:styleId="HeaderChar">
    <w:name w:val="Header Char"/>
    <w:basedOn w:val="DefaultParagraphFont"/>
    <w:link w:val="Header"/>
    <w:uiPriority w:val="99"/>
    <w:locked/>
    <w:rsid w:val="00521BFC"/>
    <w:rPr>
      <w:rFonts w:ascii="Arial" w:hAnsi="Arial" w:cs="Times New Roman"/>
    </w:rPr>
  </w:style>
  <w:style w:type="paragraph" w:styleId="Footer">
    <w:name w:val="footer"/>
    <w:basedOn w:val="Normal"/>
    <w:link w:val="FooterChar"/>
    <w:uiPriority w:val="99"/>
    <w:rsid w:val="00521BFC"/>
    <w:pPr>
      <w:tabs>
        <w:tab w:val="center" w:pos="4513"/>
        <w:tab w:val="right" w:pos="9026"/>
      </w:tabs>
    </w:pPr>
  </w:style>
  <w:style w:type="character" w:customStyle="1" w:styleId="FooterChar">
    <w:name w:val="Footer Char"/>
    <w:basedOn w:val="DefaultParagraphFont"/>
    <w:link w:val="Footer"/>
    <w:uiPriority w:val="99"/>
    <w:locked/>
    <w:rsid w:val="00521BFC"/>
    <w:rPr>
      <w:rFonts w:ascii="Arial" w:hAnsi="Arial" w:cs="Times New Roman"/>
    </w:rPr>
  </w:style>
  <w:style w:type="paragraph" w:styleId="BalloonText">
    <w:name w:val="Balloon Text"/>
    <w:basedOn w:val="Normal"/>
    <w:link w:val="BalloonTextChar"/>
    <w:uiPriority w:val="99"/>
    <w:semiHidden/>
    <w:rsid w:val="00521BF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21BFC"/>
    <w:rPr>
      <w:rFonts w:ascii="Tahoma" w:hAnsi="Tahoma" w:cs="Tahoma"/>
      <w:sz w:val="16"/>
      <w:szCs w:val="16"/>
    </w:rPr>
  </w:style>
  <w:style w:type="paragraph" w:customStyle="1" w:styleId="NumberingSteps">
    <w:name w:val="Numbering Steps"/>
    <w:basedOn w:val="Normal"/>
    <w:uiPriority w:val="99"/>
    <w:rsid w:val="007A13ED"/>
    <w:pPr>
      <w:numPr>
        <w:numId w:val="5"/>
      </w:numPr>
      <w:spacing w:after="240"/>
      <w:jc w:val="both"/>
    </w:pPr>
    <w:rPr>
      <w:lang w:val="en-US"/>
    </w:rPr>
  </w:style>
  <w:style w:type="paragraph" w:styleId="IntenseQuote">
    <w:name w:val="Intense Quote"/>
    <w:aliases w:val="TopicInfo"/>
    <w:basedOn w:val="Normal"/>
    <w:next w:val="Normal"/>
    <w:link w:val="IntenseQuoteChar"/>
    <w:uiPriority w:val="99"/>
    <w:qFormat/>
    <w:rsid w:val="00451CC3"/>
    <w:pPr>
      <w:spacing w:after="240"/>
    </w:pPr>
    <w:rPr>
      <w:bCs/>
      <w:iCs/>
      <w:noProof/>
      <w:lang w:eastAsia="en-GB"/>
    </w:rPr>
  </w:style>
  <w:style w:type="character" w:customStyle="1" w:styleId="IntenseQuoteChar">
    <w:name w:val="Intense Quote Char"/>
    <w:aliases w:val="TopicInfo Char"/>
    <w:basedOn w:val="DefaultParagraphFont"/>
    <w:link w:val="IntenseQuote"/>
    <w:uiPriority w:val="99"/>
    <w:locked/>
    <w:rsid w:val="00451CC3"/>
    <w:rPr>
      <w:rFonts w:ascii="Arial" w:hAnsi="Arial" w:cs="Times New Roman"/>
      <w:bCs/>
      <w:iCs/>
      <w:noProof/>
      <w:lang w:val="en-GB" w:eastAsia="en-GB" w:bidi="ar-SA"/>
    </w:rPr>
  </w:style>
  <w:style w:type="paragraph" w:customStyle="1" w:styleId="NOSSideHeading">
    <w:name w:val="NOS Side Heading"/>
    <w:basedOn w:val="Normal"/>
    <w:uiPriority w:val="99"/>
    <w:rsid w:val="0063089C"/>
    <w:pPr>
      <w:spacing w:after="0" w:line="240" w:lineRule="auto"/>
    </w:pPr>
    <w:rPr>
      <w:rFonts w:ascii="Arial" w:hAnsi="Arial"/>
      <w:b/>
      <w:noProof/>
      <w:color w:val="0070C0"/>
      <w:sz w:val="26"/>
      <w:lang w:eastAsia="en-GB"/>
    </w:rPr>
  </w:style>
  <w:style w:type="paragraph" w:customStyle="1" w:styleId="NOSBodyText">
    <w:name w:val="NOS Body Text"/>
    <w:basedOn w:val="Normal"/>
    <w:link w:val="NOSBodyTextChar"/>
    <w:uiPriority w:val="99"/>
    <w:rsid w:val="0063089C"/>
    <w:pPr>
      <w:spacing w:after="0" w:line="300" w:lineRule="exact"/>
    </w:pPr>
    <w:rPr>
      <w:rFonts w:ascii="Arial" w:hAnsi="Arial"/>
    </w:rPr>
  </w:style>
  <w:style w:type="character" w:customStyle="1" w:styleId="A3">
    <w:name w:val="A3"/>
    <w:uiPriority w:val="99"/>
    <w:rsid w:val="0063089C"/>
    <w:rPr>
      <w:color w:val="221E1F"/>
      <w:sz w:val="22"/>
    </w:rPr>
  </w:style>
  <w:style w:type="paragraph" w:customStyle="1" w:styleId="NOSBodyHeading">
    <w:name w:val="NOS Body Heading"/>
    <w:basedOn w:val="NOSBodyText"/>
    <w:rsid w:val="0052780A"/>
    <w:rPr>
      <w:b/>
    </w:rPr>
  </w:style>
  <w:style w:type="paragraph" w:customStyle="1" w:styleId="NOSNumberList">
    <w:name w:val="NOS Number List"/>
    <w:basedOn w:val="NOSBodyText"/>
    <w:uiPriority w:val="99"/>
    <w:rsid w:val="0052780A"/>
    <w:pPr>
      <w:numPr>
        <w:numId w:val="6"/>
      </w:numPr>
      <w:ind w:left="567" w:hanging="567"/>
    </w:pPr>
  </w:style>
  <w:style w:type="paragraph" w:customStyle="1" w:styleId="NOSSideSubHeading">
    <w:name w:val="NOS Side Sub Heading"/>
    <w:basedOn w:val="NOSSideHeading"/>
    <w:uiPriority w:val="99"/>
    <w:rsid w:val="0052780A"/>
    <w:pPr>
      <w:spacing w:line="300" w:lineRule="exact"/>
    </w:pPr>
    <w:rPr>
      <w:b w:val="0"/>
      <w:i/>
      <w:sz w:val="22"/>
    </w:rPr>
  </w:style>
  <w:style w:type="paragraph" w:customStyle="1" w:styleId="Pa3">
    <w:name w:val="Pa3"/>
    <w:basedOn w:val="Normal"/>
    <w:next w:val="Normal"/>
    <w:uiPriority w:val="99"/>
    <w:rsid w:val="0052780A"/>
    <w:pPr>
      <w:autoSpaceDE w:val="0"/>
      <w:autoSpaceDN w:val="0"/>
      <w:adjustRightInd w:val="0"/>
      <w:spacing w:after="0" w:line="241" w:lineRule="atLeast"/>
    </w:pPr>
    <w:rPr>
      <w:rFonts w:ascii="Helvetica" w:hAnsi="Helvetica" w:cs="Helvetica"/>
      <w:sz w:val="24"/>
      <w:szCs w:val="24"/>
      <w:lang w:eastAsia="en-GB"/>
    </w:rPr>
  </w:style>
  <w:style w:type="character" w:customStyle="1" w:styleId="A2">
    <w:name w:val="A2"/>
    <w:uiPriority w:val="99"/>
    <w:rsid w:val="0052780A"/>
    <w:rPr>
      <w:b/>
      <w:color w:val="0078C1"/>
      <w:sz w:val="26"/>
    </w:rPr>
  </w:style>
  <w:style w:type="table" w:styleId="TableGrid">
    <w:name w:val="Table Grid"/>
    <w:basedOn w:val="TableNormal"/>
    <w:uiPriority w:val="99"/>
    <w:rsid w:val="009A1F82"/>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21511C"/>
    <w:rPr>
      <w:rFonts w:cs="Times New Roman"/>
      <w:color w:val="808080"/>
    </w:rPr>
  </w:style>
  <w:style w:type="character" w:customStyle="1" w:styleId="CharChar2">
    <w:name w:val="Char Char2"/>
    <w:basedOn w:val="DefaultParagraphFont"/>
    <w:uiPriority w:val="99"/>
    <w:rsid w:val="00CF2D2F"/>
    <w:rPr>
      <w:rFonts w:ascii="Arial" w:hAnsi="Arial" w:cs="Times New Roman"/>
    </w:rPr>
  </w:style>
  <w:style w:type="character" w:customStyle="1" w:styleId="NOSBodyTextChar">
    <w:name w:val="NOS Body Text Char"/>
    <w:basedOn w:val="DefaultParagraphFont"/>
    <w:link w:val="NOSBodyText"/>
    <w:uiPriority w:val="99"/>
    <w:locked/>
    <w:rsid w:val="00CF2D2F"/>
    <w:rPr>
      <w:rFonts w:ascii="Arial" w:hAnsi="Arial" w:cs="Times New Roman"/>
      <w:sz w:val="22"/>
      <w:szCs w:val="22"/>
      <w:lang w:val="en-GB" w:eastAsia="en-US" w:bidi="ar-SA"/>
    </w:rPr>
  </w:style>
  <w:style w:type="paragraph" w:customStyle="1" w:styleId="knowbull">
    <w:name w:val="knowbull"/>
    <w:basedOn w:val="Normal"/>
    <w:uiPriority w:val="99"/>
    <w:rsid w:val="00CF2D2F"/>
    <w:pPr>
      <w:overflowPunct w:val="0"/>
      <w:autoSpaceDE w:val="0"/>
      <w:autoSpaceDN w:val="0"/>
      <w:adjustRightInd w:val="0"/>
      <w:spacing w:after="0" w:line="240" w:lineRule="auto"/>
      <w:textAlignment w:val="baseline"/>
    </w:pPr>
    <w:rPr>
      <w:rFonts w:ascii="Arial" w:hAnsi="Arial" w:cs="Arial"/>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4114</Words>
  <Characters>23408</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
    </vt:vector>
  </TitlesOfParts>
  <Company>UK Commission for Employment and Skills</Company>
  <LinksUpToDate>false</LinksUpToDate>
  <CharactersWithSpaces>27468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CHoulden</dc:creator>
  <cp:lastModifiedBy>Llian Morris</cp:lastModifiedBy>
  <cp:revision>2</cp:revision>
  <cp:lastPrinted>2012-07-11T13:12:00Z</cp:lastPrinted>
  <dcterms:created xsi:type="dcterms:W3CDTF">2013-01-29T09:14:00Z</dcterms:created>
  <dcterms:modified xsi:type="dcterms:W3CDTF">2013-01-29T09:14:00Z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0x010100EA7DC7E356603C42952EEB2561A95847</vt:lpwstr>
  </property>
</Properties>
</file>