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883619" w:rsidTr="00323F40">
        <w:tc>
          <w:tcPr>
            <w:tcW w:w="2518" w:type="dxa"/>
          </w:tcPr>
          <w:p w:rsidR="00883619" w:rsidRDefault="00883619" w:rsidP="003A38EC">
            <w:pPr>
              <w:pStyle w:val="NOSSideHeading"/>
              <w:ind w:right="-108"/>
            </w:pPr>
            <w:bookmarkStart w:id="0" w:name="Overview"/>
            <w:bookmarkStart w:id="1" w:name="_GoBack"/>
            <w:bookmarkEnd w:id="1"/>
            <w:r>
              <w:t>Overview</w:t>
            </w:r>
          </w:p>
        </w:tc>
        <w:tc>
          <w:tcPr>
            <w:tcW w:w="7967" w:type="dxa"/>
          </w:tcPr>
          <w:p w:rsidR="00883619" w:rsidRPr="00733712" w:rsidRDefault="00883619" w:rsidP="008223F7">
            <w:pPr>
              <w:autoSpaceDE w:val="0"/>
              <w:autoSpaceDN w:val="0"/>
              <w:adjustRightInd w:val="0"/>
              <w:spacing w:after="0" w:line="300" w:lineRule="exact"/>
              <w:rPr>
                <w:rFonts w:ascii="Arial" w:hAnsi="Arial" w:cs="Arial"/>
                <w:color w:val="000000"/>
                <w:lang w:eastAsia="en-GB"/>
              </w:rPr>
            </w:pPr>
            <w:bookmarkStart w:id="2" w:name="StartOverview"/>
            <w:bookmarkEnd w:id="2"/>
            <w:r w:rsidRPr="00733712">
              <w:rPr>
                <w:rFonts w:ascii="Arial" w:hAnsi="Arial" w:cs="Arial"/>
                <w:color w:val="000000"/>
                <w:lang w:eastAsia="en-GB"/>
              </w:rPr>
              <w:t>This standard</w:t>
            </w:r>
            <w:r>
              <w:rPr>
                <w:rFonts w:ascii="Arial" w:hAnsi="Arial" w:cs="Arial"/>
                <w:color w:val="000000"/>
                <w:lang w:eastAsia="en-GB"/>
              </w:rPr>
              <w:t xml:space="preserve"> identifies the requirements when promoting the recruitment </w:t>
            </w:r>
            <w:r w:rsidRPr="00733712">
              <w:rPr>
                <w:rFonts w:ascii="Arial" w:hAnsi="Arial" w:cs="Arial"/>
                <w:color w:val="000000"/>
                <w:lang w:eastAsia="en-GB"/>
              </w:rPr>
              <w:t>of staff</w:t>
            </w:r>
            <w:r>
              <w:rPr>
                <w:rFonts w:ascii="Arial" w:hAnsi="Arial" w:cs="Arial"/>
                <w:color w:val="000000"/>
                <w:lang w:eastAsia="en-GB"/>
              </w:rPr>
              <w:t xml:space="preserve"> in childcare settings</w:t>
            </w:r>
            <w:r w:rsidRPr="00733712">
              <w:rPr>
                <w:rFonts w:ascii="Arial" w:hAnsi="Arial" w:cs="Arial"/>
                <w:color w:val="000000"/>
                <w:lang w:eastAsia="en-GB"/>
              </w:rPr>
              <w:t>. It involves taking a fair and objective approach to recruitment and selection to ensure that individuals with the required skills, knowledge and understanding and who are likely to perform effectively are appointed.</w:t>
            </w:r>
            <w:r>
              <w:rPr>
                <w:rFonts w:ascii="Arial" w:hAnsi="Arial" w:cs="Arial"/>
                <w:color w:val="000000"/>
                <w:lang w:eastAsia="en-GB"/>
              </w:rPr>
              <w:t xml:space="preserve"> The standard </w:t>
            </w:r>
            <w:r w:rsidRPr="00733712">
              <w:rPr>
                <w:rFonts w:ascii="Arial" w:hAnsi="Arial" w:cs="Arial"/>
                <w:color w:val="000000"/>
                <w:lang w:eastAsia="en-GB"/>
              </w:rPr>
              <w:t xml:space="preserve">also involves taking action to support the retention of staff. </w:t>
            </w:r>
          </w:p>
          <w:p w:rsidR="00883619" w:rsidRPr="00733712" w:rsidRDefault="00883619" w:rsidP="008223F7">
            <w:pPr>
              <w:autoSpaceDE w:val="0"/>
              <w:autoSpaceDN w:val="0"/>
              <w:adjustRightInd w:val="0"/>
              <w:spacing w:after="0" w:line="300" w:lineRule="exact"/>
              <w:rPr>
                <w:rFonts w:ascii="Arial" w:hAnsi="Arial" w:cs="Arial"/>
                <w:color w:val="000000"/>
                <w:lang w:eastAsia="en-GB"/>
              </w:rPr>
            </w:pPr>
            <w:r w:rsidRPr="00733712">
              <w:rPr>
                <w:rFonts w:ascii="Arial" w:hAnsi="Arial" w:cs="Arial"/>
                <w:color w:val="000000"/>
                <w:lang w:eastAsia="en-GB"/>
              </w:rPr>
              <w:t>Whilst you would be expected to draw on the expertise of personnel specialists, you are not expected to be a personnel specialist yourself.</w:t>
            </w:r>
          </w:p>
          <w:p w:rsidR="00883619" w:rsidRDefault="00883619" w:rsidP="000800CF">
            <w:pPr>
              <w:autoSpaceDE w:val="0"/>
              <w:autoSpaceDN w:val="0"/>
              <w:adjustRightInd w:val="0"/>
              <w:spacing w:after="0" w:line="300" w:lineRule="exact"/>
            </w:pPr>
          </w:p>
        </w:tc>
      </w:tr>
    </w:tbl>
    <w:p w:rsidR="00883619" w:rsidRDefault="00883619"/>
    <w:bookmarkEnd w:id="0"/>
    <w:p w:rsidR="00883619" w:rsidRDefault="00883619">
      <w:r>
        <w:br w:type="page"/>
      </w:r>
    </w:p>
    <w:tbl>
      <w:tblPr>
        <w:tblW w:w="10420" w:type="dxa"/>
        <w:tblInd w:w="-106" w:type="dxa"/>
        <w:tblLook w:val="00A0" w:firstRow="1" w:lastRow="0" w:firstColumn="1" w:lastColumn="0" w:noHBand="0" w:noVBand="0"/>
      </w:tblPr>
      <w:tblGrid>
        <w:gridCol w:w="2518"/>
        <w:gridCol w:w="7902"/>
      </w:tblGrid>
      <w:tr w:rsidR="00883619" w:rsidRPr="00CF4D98" w:rsidTr="00CE5E1E">
        <w:trPr>
          <w:trHeight w:val="8014"/>
        </w:trPr>
        <w:tc>
          <w:tcPr>
            <w:tcW w:w="2518" w:type="dxa"/>
          </w:tcPr>
          <w:p w:rsidR="00883619" w:rsidRDefault="00883619" w:rsidP="003A38EC">
            <w:pPr>
              <w:autoSpaceDE w:val="0"/>
              <w:autoSpaceDN w:val="0"/>
              <w:adjustRightInd w:val="0"/>
              <w:spacing w:after="0" w:line="240" w:lineRule="auto"/>
              <w:rPr>
                <w:rFonts w:ascii="Helvetica" w:hAnsi="Helvetica" w:cs="Helvetica"/>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883619" w:rsidRDefault="00883619" w:rsidP="003A38EC">
            <w:pPr>
              <w:autoSpaceDE w:val="0"/>
              <w:autoSpaceDN w:val="0"/>
              <w:adjustRightInd w:val="0"/>
              <w:spacing w:after="0" w:line="240" w:lineRule="auto"/>
              <w:rPr>
                <w:rFonts w:ascii="Helvetica" w:hAnsi="Helvetica" w:cs="Helvetica"/>
                <w:b/>
                <w:i/>
                <w:iCs/>
                <w:color w:val="0078C1"/>
              </w:rPr>
            </w:pPr>
          </w:p>
          <w:p w:rsidR="00883619" w:rsidRDefault="00883619" w:rsidP="003A38EC">
            <w:pPr>
              <w:pStyle w:val="NOSSideSubHeading"/>
              <w:spacing w:line="240" w:lineRule="auto"/>
            </w:pPr>
            <w:r w:rsidRPr="00CF4D98">
              <w:t>You must be able to:</w:t>
            </w: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r w:rsidRPr="00CF4D98">
              <w:t>You must be able to:</w:t>
            </w: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p>
          <w:p w:rsidR="00883619" w:rsidRDefault="00883619" w:rsidP="00CE5E1E">
            <w:pPr>
              <w:pStyle w:val="NOSSideSubHeading"/>
              <w:spacing w:line="240" w:lineRule="auto"/>
            </w:pPr>
            <w:r w:rsidRPr="00CF4D98">
              <w:t>You must be able to:</w:t>
            </w:r>
          </w:p>
          <w:p w:rsidR="00883619" w:rsidRPr="00CF4D98" w:rsidRDefault="00883619" w:rsidP="003A38EC">
            <w:pPr>
              <w:pStyle w:val="NOSSideSubHeading"/>
              <w:spacing w:line="240" w:lineRule="auto"/>
            </w:pPr>
          </w:p>
        </w:tc>
        <w:tc>
          <w:tcPr>
            <w:tcW w:w="7902" w:type="dxa"/>
          </w:tcPr>
          <w:p w:rsidR="00883619" w:rsidRDefault="00883619" w:rsidP="005F7F2F">
            <w:pPr>
              <w:pStyle w:val="NOSNumberList"/>
              <w:ind w:left="12" w:hanging="12"/>
              <w:rPr>
                <w:b/>
                <w:bCs/>
              </w:rPr>
            </w:pPr>
            <w:bookmarkStart w:id="5" w:name="StartPerformance"/>
            <w:bookmarkEnd w:id="5"/>
          </w:p>
          <w:p w:rsidR="00883619" w:rsidRDefault="00883619" w:rsidP="005F7F2F">
            <w:pPr>
              <w:pStyle w:val="NOSNumberList"/>
              <w:ind w:left="12" w:hanging="12"/>
              <w:rPr>
                <w:b/>
                <w:bCs/>
              </w:rPr>
            </w:pPr>
            <w:r>
              <w:rPr>
                <w:b/>
                <w:bCs/>
              </w:rPr>
              <w:t>Recruit staff</w:t>
            </w:r>
          </w:p>
          <w:p w:rsidR="00883619" w:rsidRDefault="00883619" w:rsidP="005F7F2F">
            <w:pPr>
              <w:pStyle w:val="NOSNumberList"/>
              <w:ind w:left="12" w:hanging="12"/>
              <w:rPr>
                <w:b/>
                <w:bCs/>
              </w:rPr>
            </w:pPr>
          </w:p>
          <w:p w:rsidR="00883619" w:rsidRDefault="00883619" w:rsidP="00CE5E1E">
            <w:pPr>
              <w:numPr>
                <w:ilvl w:val="0"/>
                <w:numId w:val="7"/>
              </w:numPr>
              <w:autoSpaceDE w:val="0"/>
              <w:autoSpaceDN w:val="0"/>
              <w:adjustRightInd w:val="0"/>
              <w:spacing w:after="0" w:line="300" w:lineRule="exact"/>
              <w:rPr>
                <w:rFonts w:ascii="Arial" w:hAnsi="Arial" w:cs="Arial"/>
                <w:lang w:eastAsia="en-GB"/>
              </w:rPr>
            </w:pPr>
            <w:r>
              <w:rPr>
                <w:rFonts w:ascii="Arial" w:hAnsi="Arial" w:cs="Arial"/>
                <w:lang w:eastAsia="en-GB"/>
              </w:rPr>
              <w:t>r</w:t>
            </w:r>
            <w:r w:rsidRPr="008223F7">
              <w:rPr>
                <w:rFonts w:ascii="Arial" w:hAnsi="Arial" w:cs="Arial"/>
                <w:lang w:eastAsia="en-GB"/>
              </w:rPr>
              <w:t>eview, on a regular basis, the work required in your area of responsibility</w:t>
            </w:r>
          </w:p>
          <w:p w:rsidR="00883619" w:rsidRDefault="00883619" w:rsidP="00CE5E1E">
            <w:pPr>
              <w:numPr>
                <w:ilvl w:val="0"/>
                <w:numId w:val="7"/>
              </w:numPr>
              <w:autoSpaceDE w:val="0"/>
              <w:autoSpaceDN w:val="0"/>
              <w:adjustRightInd w:val="0"/>
              <w:spacing w:after="0" w:line="300" w:lineRule="exact"/>
              <w:rPr>
                <w:rFonts w:ascii="Arial" w:hAnsi="Arial" w:cs="Arial"/>
                <w:lang w:eastAsia="en-GB"/>
              </w:rPr>
            </w:pPr>
            <w:r>
              <w:rPr>
                <w:rFonts w:ascii="Arial" w:hAnsi="Arial" w:cs="Arial"/>
                <w:lang w:eastAsia="en-GB"/>
              </w:rPr>
              <w:t>i</w:t>
            </w:r>
            <w:r w:rsidRPr="008223F7">
              <w:rPr>
                <w:rFonts w:ascii="Arial" w:hAnsi="Arial" w:cs="Arial"/>
                <w:lang w:eastAsia="en-GB"/>
              </w:rPr>
              <w:t>dentify</w:t>
            </w:r>
            <w:r>
              <w:rPr>
                <w:rFonts w:ascii="Arial" w:hAnsi="Arial" w:cs="Arial"/>
                <w:lang w:eastAsia="en-GB"/>
              </w:rPr>
              <w:t xml:space="preserve"> </w:t>
            </w:r>
            <w:r w:rsidRPr="008223F7">
              <w:rPr>
                <w:rFonts w:ascii="Arial" w:hAnsi="Arial" w:cs="Arial"/>
                <w:lang w:eastAsia="en-GB"/>
              </w:rPr>
              <w:t>any shortfall in</w:t>
            </w:r>
            <w:r>
              <w:rPr>
                <w:rFonts w:ascii="Arial" w:hAnsi="Arial" w:cs="Arial"/>
                <w:lang w:eastAsia="en-GB"/>
              </w:rPr>
              <w:t xml:space="preserve"> </w:t>
            </w:r>
            <w:r w:rsidRPr="008223F7">
              <w:rPr>
                <w:rFonts w:ascii="Arial" w:hAnsi="Arial" w:cs="Arial"/>
                <w:lang w:eastAsia="en-GB"/>
              </w:rPr>
              <w:t xml:space="preserve">the number of </w:t>
            </w:r>
            <w:r>
              <w:rPr>
                <w:rFonts w:ascii="Arial" w:hAnsi="Arial" w:cs="Arial"/>
                <w:lang w:eastAsia="en-GB"/>
              </w:rPr>
              <w:t>current staff</w:t>
            </w:r>
          </w:p>
          <w:p w:rsidR="00883619" w:rsidRPr="008223F7" w:rsidRDefault="00883619" w:rsidP="00CE5E1E">
            <w:pPr>
              <w:numPr>
                <w:ilvl w:val="0"/>
                <w:numId w:val="7"/>
              </w:numPr>
              <w:autoSpaceDE w:val="0"/>
              <w:autoSpaceDN w:val="0"/>
              <w:adjustRightInd w:val="0"/>
              <w:spacing w:after="0" w:line="300" w:lineRule="exact"/>
              <w:rPr>
                <w:rFonts w:ascii="Arial" w:hAnsi="Arial" w:cs="Arial"/>
                <w:lang w:eastAsia="en-GB"/>
              </w:rPr>
            </w:pPr>
            <w:r>
              <w:rPr>
                <w:rFonts w:ascii="Arial" w:hAnsi="Arial" w:cs="Arial"/>
                <w:lang w:eastAsia="en-GB"/>
              </w:rPr>
              <w:t xml:space="preserve">identify any gaps in the current </w:t>
            </w:r>
            <w:r w:rsidRPr="008223F7">
              <w:rPr>
                <w:rFonts w:ascii="Arial" w:hAnsi="Arial" w:cs="Arial"/>
                <w:lang w:eastAsia="en-GB"/>
              </w:rPr>
              <w:t>skills</w:t>
            </w:r>
            <w:r>
              <w:rPr>
                <w:rFonts w:ascii="Arial" w:hAnsi="Arial" w:cs="Arial"/>
                <w:lang w:eastAsia="en-GB"/>
              </w:rPr>
              <w:t xml:space="preserve">, </w:t>
            </w:r>
            <w:r w:rsidRPr="008223F7">
              <w:rPr>
                <w:rFonts w:ascii="Arial" w:hAnsi="Arial" w:cs="Arial"/>
                <w:lang w:eastAsia="en-GB"/>
              </w:rPr>
              <w:t>knowledge, underst</w:t>
            </w:r>
            <w:r>
              <w:rPr>
                <w:rFonts w:ascii="Arial" w:hAnsi="Arial" w:cs="Arial"/>
                <w:lang w:eastAsia="en-GB"/>
              </w:rPr>
              <w:t>anding and experience of staff</w:t>
            </w:r>
          </w:p>
          <w:p w:rsidR="00883619" w:rsidRDefault="00883619" w:rsidP="00CE5E1E">
            <w:pPr>
              <w:numPr>
                <w:ilvl w:val="0"/>
                <w:numId w:val="7"/>
              </w:numPr>
              <w:autoSpaceDE w:val="0"/>
              <w:autoSpaceDN w:val="0"/>
              <w:adjustRightInd w:val="0"/>
              <w:spacing w:after="0" w:line="300" w:lineRule="exact"/>
              <w:rPr>
                <w:rFonts w:ascii="Arial" w:hAnsi="Arial" w:cs="Arial"/>
                <w:lang w:eastAsia="en-GB"/>
              </w:rPr>
            </w:pPr>
            <w:r>
              <w:rPr>
                <w:rFonts w:ascii="Arial" w:hAnsi="Arial" w:cs="Arial"/>
                <w:lang w:eastAsia="en-GB"/>
              </w:rPr>
              <w:t>i</w:t>
            </w:r>
            <w:r w:rsidRPr="008223F7">
              <w:rPr>
                <w:rFonts w:ascii="Arial" w:hAnsi="Arial" w:cs="Arial"/>
                <w:lang w:eastAsia="en-GB"/>
              </w:rPr>
              <w:t>dentify the options for addressing any identified shortfalls and decide on the best option</w:t>
            </w:r>
            <w:r>
              <w:rPr>
                <w:rFonts w:ascii="Arial" w:hAnsi="Arial" w:cs="Arial"/>
                <w:lang w:eastAsia="en-GB"/>
              </w:rPr>
              <w:t xml:space="preserve"> to follow</w:t>
            </w:r>
          </w:p>
          <w:p w:rsidR="00883619" w:rsidRDefault="00883619" w:rsidP="00CE5E1E">
            <w:pPr>
              <w:numPr>
                <w:ilvl w:val="0"/>
                <w:numId w:val="7"/>
              </w:numPr>
              <w:autoSpaceDE w:val="0"/>
              <w:autoSpaceDN w:val="0"/>
              <w:adjustRightInd w:val="0"/>
              <w:spacing w:after="0" w:line="300" w:lineRule="exact"/>
              <w:rPr>
                <w:rFonts w:ascii="Arial" w:hAnsi="Arial" w:cs="Arial"/>
                <w:lang w:eastAsia="en-GB"/>
              </w:rPr>
            </w:pPr>
            <w:r>
              <w:rPr>
                <w:rFonts w:ascii="Arial" w:hAnsi="Arial" w:cs="Arial"/>
                <w:lang w:eastAsia="en-GB"/>
              </w:rPr>
              <w:t>r</w:t>
            </w:r>
            <w:r w:rsidRPr="008223F7">
              <w:rPr>
                <w:rFonts w:ascii="Arial" w:hAnsi="Arial" w:cs="Arial"/>
                <w:lang w:eastAsia="en-GB"/>
              </w:rPr>
              <w:t>eview the options for addressing any identified shortfalls</w:t>
            </w:r>
            <w:r>
              <w:rPr>
                <w:rFonts w:ascii="Arial" w:hAnsi="Arial" w:cs="Arial"/>
                <w:lang w:eastAsia="en-GB"/>
              </w:rPr>
              <w:t xml:space="preserve"> </w:t>
            </w:r>
          </w:p>
          <w:p w:rsidR="00883619" w:rsidRDefault="00883619" w:rsidP="00CE5E1E">
            <w:pPr>
              <w:numPr>
                <w:ilvl w:val="0"/>
                <w:numId w:val="7"/>
              </w:numPr>
              <w:autoSpaceDE w:val="0"/>
              <w:autoSpaceDN w:val="0"/>
              <w:adjustRightInd w:val="0"/>
              <w:spacing w:after="0" w:line="300" w:lineRule="exact"/>
              <w:rPr>
                <w:rFonts w:ascii="Arial" w:hAnsi="Arial" w:cs="Arial"/>
                <w:lang w:eastAsia="en-GB"/>
              </w:rPr>
            </w:pPr>
            <w:r>
              <w:rPr>
                <w:rFonts w:ascii="Arial" w:hAnsi="Arial" w:cs="Arial"/>
                <w:lang w:eastAsia="en-GB"/>
              </w:rPr>
              <w:t xml:space="preserve">implement the </w:t>
            </w:r>
            <w:r w:rsidRPr="008223F7">
              <w:rPr>
                <w:rFonts w:ascii="Arial" w:hAnsi="Arial" w:cs="Arial"/>
                <w:lang w:eastAsia="en-GB"/>
              </w:rPr>
              <w:t>best option</w:t>
            </w:r>
            <w:r>
              <w:rPr>
                <w:rFonts w:ascii="Arial" w:hAnsi="Arial" w:cs="Arial"/>
                <w:lang w:eastAsia="en-GB"/>
              </w:rPr>
              <w:t xml:space="preserve"> to take when shortfalls have been identified</w:t>
            </w:r>
          </w:p>
          <w:p w:rsidR="00883619" w:rsidRPr="008223F7" w:rsidRDefault="00883619" w:rsidP="00CE5E1E">
            <w:pPr>
              <w:numPr>
                <w:ilvl w:val="0"/>
                <w:numId w:val="7"/>
              </w:numPr>
              <w:autoSpaceDE w:val="0"/>
              <w:autoSpaceDN w:val="0"/>
              <w:adjustRightInd w:val="0"/>
              <w:spacing w:after="0" w:line="300" w:lineRule="exact"/>
              <w:rPr>
                <w:rFonts w:ascii="Arial" w:hAnsi="Arial" w:cs="Arial"/>
                <w:lang w:eastAsia="en-GB"/>
              </w:rPr>
            </w:pPr>
            <w:r>
              <w:rPr>
                <w:rFonts w:ascii="Arial" w:hAnsi="Arial" w:cs="Arial"/>
                <w:lang w:eastAsia="en-GB"/>
              </w:rPr>
              <w:t>c</w:t>
            </w:r>
            <w:r w:rsidRPr="008223F7">
              <w:rPr>
                <w:rFonts w:ascii="Arial" w:hAnsi="Arial" w:cs="Arial"/>
                <w:lang w:eastAsia="en-GB"/>
              </w:rPr>
              <w:t xml:space="preserve">onsult with </w:t>
            </w:r>
            <w:r w:rsidRPr="00045A5B">
              <w:rPr>
                <w:rFonts w:ascii="Arial" w:hAnsi="Arial" w:cs="Arial"/>
                <w:b/>
                <w:lang w:eastAsia="en-GB"/>
              </w:rPr>
              <w:t>others</w:t>
            </w:r>
            <w:r w:rsidRPr="008223F7">
              <w:rPr>
                <w:rFonts w:ascii="Arial" w:hAnsi="Arial" w:cs="Arial"/>
                <w:lang w:eastAsia="en-GB"/>
              </w:rPr>
              <w:t xml:space="preserve"> to </w:t>
            </w:r>
            <w:r>
              <w:rPr>
                <w:rFonts w:ascii="Arial" w:hAnsi="Arial" w:cs="Arial"/>
                <w:lang w:eastAsia="en-GB"/>
              </w:rPr>
              <w:t xml:space="preserve">review </w:t>
            </w:r>
            <w:r w:rsidRPr="008223F7">
              <w:rPr>
                <w:rFonts w:ascii="Arial" w:hAnsi="Arial" w:cs="Arial"/>
                <w:lang w:eastAsia="en-GB"/>
              </w:rPr>
              <w:t>job descriptions and person specifications where there is a</w:t>
            </w:r>
            <w:r>
              <w:rPr>
                <w:rFonts w:ascii="Arial" w:hAnsi="Arial" w:cs="Arial"/>
                <w:lang w:eastAsia="en-GB"/>
              </w:rPr>
              <w:t xml:space="preserve"> </w:t>
            </w:r>
            <w:r w:rsidRPr="008223F7">
              <w:rPr>
                <w:rFonts w:ascii="Arial" w:hAnsi="Arial" w:cs="Arial"/>
                <w:lang w:eastAsia="en-GB"/>
              </w:rPr>
              <w:t>clear nee</w:t>
            </w:r>
            <w:r>
              <w:rPr>
                <w:rFonts w:ascii="Arial" w:hAnsi="Arial" w:cs="Arial"/>
                <w:lang w:eastAsia="en-GB"/>
              </w:rPr>
              <w:t>d to recruit</w:t>
            </w:r>
          </w:p>
          <w:p w:rsidR="00883619" w:rsidRPr="008223F7" w:rsidRDefault="00883619" w:rsidP="00CE5E1E">
            <w:pPr>
              <w:numPr>
                <w:ilvl w:val="0"/>
                <w:numId w:val="7"/>
              </w:numPr>
              <w:autoSpaceDE w:val="0"/>
              <w:autoSpaceDN w:val="0"/>
              <w:adjustRightInd w:val="0"/>
              <w:spacing w:after="0" w:line="300" w:lineRule="exact"/>
              <w:rPr>
                <w:rFonts w:ascii="Arial" w:hAnsi="Arial" w:cs="Arial"/>
                <w:lang w:eastAsia="en-GB"/>
              </w:rPr>
            </w:pPr>
            <w:r>
              <w:rPr>
                <w:rFonts w:ascii="Arial" w:hAnsi="Arial" w:cs="Arial"/>
                <w:lang w:eastAsia="en-GB"/>
              </w:rPr>
              <w:t>e</w:t>
            </w:r>
            <w:r w:rsidRPr="008223F7">
              <w:rPr>
                <w:rFonts w:ascii="Arial" w:hAnsi="Arial" w:cs="Arial"/>
                <w:lang w:eastAsia="en-GB"/>
              </w:rPr>
              <w:t>nsure that any information on vacancies is fair, clear and accurate before it goes to potential</w:t>
            </w:r>
            <w:r>
              <w:rPr>
                <w:rFonts w:ascii="Arial" w:hAnsi="Arial" w:cs="Arial"/>
                <w:lang w:eastAsia="en-GB"/>
              </w:rPr>
              <w:t xml:space="preserve"> applicants</w:t>
            </w:r>
          </w:p>
          <w:p w:rsidR="00883619" w:rsidRPr="008223F7" w:rsidRDefault="00883619" w:rsidP="00CE5E1E">
            <w:pPr>
              <w:numPr>
                <w:ilvl w:val="0"/>
                <w:numId w:val="7"/>
              </w:numPr>
              <w:autoSpaceDE w:val="0"/>
              <w:autoSpaceDN w:val="0"/>
              <w:adjustRightInd w:val="0"/>
              <w:spacing w:after="0" w:line="300" w:lineRule="exact"/>
              <w:rPr>
                <w:rFonts w:ascii="Arial" w:hAnsi="Arial" w:cs="Arial"/>
                <w:lang w:eastAsia="en-GB"/>
              </w:rPr>
            </w:pPr>
            <w:r w:rsidRPr="008223F7">
              <w:rPr>
                <w:rFonts w:ascii="Arial" w:hAnsi="Arial" w:cs="Arial"/>
                <w:lang w:eastAsia="en-GB"/>
              </w:rPr>
              <w:t>make use of specialist expertise in relation to recruiting</w:t>
            </w:r>
            <w:r>
              <w:rPr>
                <w:rFonts w:ascii="Arial" w:hAnsi="Arial" w:cs="Arial"/>
                <w:lang w:eastAsia="en-GB"/>
              </w:rPr>
              <w:t xml:space="preserve"> staff</w:t>
            </w:r>
          </w:p>
          <w:p w:rsidR="00883619" w:rsidRPr="008223F7" w:rsidRDefault="00883619" w:rsidP="00CE5E1E">
            <w:pPr>
              <w:numPr>
                <w:ilvl w:val="0"/>
                <w:numId w:val="7"/>
              </w:numPr>
              <w:autoSpaceDE w:val="0"/>
              <w:autoSpaceDN w:val="0"/>
              <w:adjustRightInd w:val="0"/>
              <w:spacing w:after="0" w:line="300" w:lineRule="exact"/>
              <w:rPr>
                <w:rFonts w:ascii="Arial" w:hAnsi="Arial" w:cs="Arial"/>
                <w:lang w:eastAsia="en-GB"/>
              </w:rPr>
            </w:pPr>
            <w:r>
              <w:rPr>
                <w:rFonts w:ascii="Arial" w:hAnsi="Arial" w:cs="Arial"/>
                <w:lang w:eastAsia="en-GB"/>
              </w:rPr>
              <w:t>p</w:t>
            </w:r>
            <w:r w:rsidRPr="009E2D32">
              <w:rPr>
                <w:rFonts w:ascii="Arial" w:hAnsi="Arial" w:cs="Arial"/>
                <w:lang w:eastAsia="en-GB"/>
              </w:rPr>
              <w:t xml:space="preserve">articipate in the recruitment and selection process </w:t>
            </w:r>
            <w:r>
              <w:rPr>
                <w:rFonts w:ascii="Arial" w:hAnsi="Arial" w:cs="Arial"/>
                <w:lang w:eastAsia="en-GB"/>
              </w:rPr>
              <w:t xml:space="preserve">in line with legal and </w:t>
            </w:r>
            <w:r w:rsidRPr="009E2D32">
              <w:rPr>
                <w:rFonts w:ascii="Arial" w:hAnsi="Arial" w:cs="Arial"/>
                <w:lang w:eastAsia="en-GB"/>
              </w:rPr>
              <w:t xml:space="preserve">organisational </w:t>
            </w:r>
            <w:r>
              <w:rPr>
                <w:rFonts w:ascii="Arial" w:hAnsi="Arial" w:cs="Arial"/>
                <w:lang w:eastAsia="en-GB"/>
              </w:rPr>
              <w:t>requirements</w:t>
            </w:r>
          </w:p>
          <w:p w:rsidR="00883619" w:rsidRPr="008223F7" w:rsidRDefault="00883619" w:rsidP="005F7F2F">
            <w:pPr>
              <w:pStyle w:val="NOSBodyHeading"/>
              <w:rPr>
                <w:b w:val="0"/>
              </w:rPr>
            </w:pPr>
            <w:r w:rsidRPr="008223F7">
              <w:rPr>
                <w:rFonts w:cs="Arial"/>
                <w:b w:val="0"/>
                <w:lang w:eastAsia="en-GB"/>
              </w:rPr>
              <w:t xml:space="preserve"> </w:t>
            </w:r>
          </w:p>
          <w:p w:rsidR="00883619" w:rsidRDefault="00883619" w:rsidP="005F7F2F">
            <w:pPr>
              <w:pStyle w:val="NOSBodyHeading"/>
              <w:rPr>
                <w:rFonts w:cs="Arial"/>
              </w:rPr>
            </w:pPr>
            <w:r w:rsidRPr="000E6178">
              <w:rPr>
                <w:rFonts w:cs="Arial"/>
              </w:rPr>
              <w:t>Select staff</w:t>
            </w:r>
          </w:p>
          <w:p w:rsidR="00883619" w:rsidRPr="000E6178" w:rsidRDefault="00883619" w:rsidP="005F7F2F">
            <w:pPr>
              <w:pStyle w:val="NOSBodyHeading"/>
              <w:rPr>
                <w:rFonts w:cs="Arial"/>
              </w:rPr>
            </w:pPr>
          </w:p>
          <w:p w:rsidR="00883619" w:rsidRPr="00893DB8" w:rsidRDefault="00883619" w:rsidP="00CE5E1E">
            <w:pPr>
              <w:pStyle w:val="NOSBodyHeading"/>
              <w:numPr>
                <w:ilvl w:val="0"/>
                <w:numId w:val="7"/>
              </w:numPr>
              <w:rPr>
                <w:rFonts w:cs="Arial"/>
                <w:b w:val="0"/>
                <w:bCs/>
              </w:rPr>
            </w:pPr>
            <w:r>
              <w:rPr>
                <w:rFonts w:cs="Arial"/>
                <w:b w:val="0"/>
                <w:lang w:eastAsia="en-GB"/>
              </w:rPr>
              <w:t>c</w:t>
            </w:r>
            <w:r w:rsidRPr="000E6178">
              <w:rPr>
                <w:rFonts w:cs="Arial"/>
                <w:b w:val="0"/>
                <w:lang w:eastAsia="en-GB"/>
              </w:rPr>
              <w:t>onsult with others to agree stages in the selection pr</w:t>
            </w:r>
            <w:r>
              <w:rPr>
                <w:rFonts w:cs="Arial"/>
                <w:b w:val="0"/>
                <w:lang w:eastAsia="en-GB"/>
              </w:rPr>
              <w:t>ocess for identified vacancies</w:t>
            </w:r>
          </w:p>
          <w:p w:rsidR="00883619" w:rsidRPr="000E6178" w:rsidRDefault="00883619" w:rsidP="00CE5E1E">
            <w:pPr>
              <w:pStyle w:val="NOSBodyHeading"/>
              <w:numPr>
                <w:ilvl w:val="0"/>
                <w:numId w:val="7"/>
              </w:numPr>
              <w:rPr>
                <w:rFonts w:cs="Arial"/>
                <w:b w:val="0"/>
                <w:bCs/>
              </w:rPr>
            </w:pPr>
            <w:r>
              <w:rPr>
                <w:rFonts w:cs="Arial"/>
                <w:b w:val="0"/>
                <w:lang w:eastAsia="en-GB"/>
              </w:rPr>
              <w:t>c</w:t>
            </w:r>
            <w:r w:rsidRPr="000E6178">
              <w:rPr>
                <w:rFonts w:cs="Arial"/>
                <w:b w:val="0"/>
                <w:lang w:eastAsia="en-GB"/>
              </w:rPr>
              <w:t>onsult with others to agree stages in the selection process for the methods that will be used</w:t>
            </w:r>
          </w:p>
          <w:p w:rsidR="00883619" w:rsidRDefault="00883619" w:rsidP="00CE5E1E">
            <w:pPr>
              <w:pStyle w:val="NOSBodyHeading"/>
              <w:numPr>
                <w:ilvl w:val="0"/>
                <w:numId w:val="7"/>
              </w:numPr>
              <w:rPr>
                <w:rFonts w:cs="Arial"/>
                <w:b w:val="0"/>
                <w:bCs/>
              </w:rPr>
            </w:pPr>
            <w:r>
              <w:rPr>
                <w:rFonts w:cs="Arial"/>
                <w:b w:val="0"/>
                <w:lang w:eastAsia="en-GB"/>
              </w:rPr>
              <w:t>c</w:t>
            </w:r>
            <w:r w:rsidRPr="000E6178">
              <w:rPr>
                <w:rFonts w:cs="Arial"/>
                <w:b w:val="0"/>
                <w:lang w:eastAsia="en-GB"/>
              </w:rPr>
              <w:t>onsult with others to agree stages in the selection process for who is going to be involved</w:t>
            </w:r>
          </w:p>
          <w:p w:rsidR="00883619" w:rsidRPr="000E6178" w:rsidRDefault="00883619" w:rsidP="00CE5E1E">
            <w:pPr>
              <w:pStyle w:val="NOSBodyHeading"/>
              <w:numPr>
                <w:ilvl w:val="0"/>
                <w:numId w:val="7"/>
              </w:numPr>
              <w:rPr>
                <w:rFonts w:cs="Arial"/>
                <w:b w:val="0"/>
                <w:bCs/>
              </w:rPr>
            </w:pPr>
            <w:r>
              <w:rPr>
                <w:rFonts w:cs="Arial"/>
                <w:b w:val="0"/>
                <w:bCs/>
              </w:rPr>
              <w:t>m</w:t>
            </w:r>
            <w:r w:rsidRPr="000E6178">
              <w:rPr>
                <w:rFonts w:cs="Arial"/>
                <w:b w:val="0"/>
                <w:lang w:eastAsia="en-GB"/>
              </w:rPr>
              <w:t xml:space="preserve">ake sure that </w:t>
            </w:r>
            <w:r>
              <w:rPr>
                <w:rFonts w:cs="Arial"/>
                <w:b w:val="0"/>
                <w:lang w:eastAsia="en-GB"/>
              </w:rPr>
              <w:t xml:space="preserve">any </w:t>
            </w:r>
            <w:r w:rsidRPr="000E6178">
              <w:rPr>
                <w:rFonts w:cs="Arial"/>
                <w:b w:val="0"/>
                <w:lang w:eastAsia="en-GB"/>
              </w:rPr>
              <w:t xml:space="preserve">applicant who </w:t>
            </w:r>
            <w:r>
              <w:rPr>
                <w:rFonts w:cs="Arial"/>
                <w:b w:val="0"/>
                <w:lang w:eastAsia="en-GB"/>
              </w:rPr>
              <w:t xml:space="preserve">is </w:t>
            </w:r>
            <w:r w:rsidRPr="000E6178">
              <w:rPr>
                <w:rFonts w:cs="Arial"/>
                <w:b w:val="0"/>
                <w:lang w:eastAsia="en-GB"/>
              </w:rPr>
              <w:t xml:space="preserve">offered </w:t>
            </w:r>
            <w:r>
              <w:rPr>
                <w:rFonts w:cs="Arial"/>
                <w:b w:val="0"/>
                <w:lang w:eastAsia="en-GB"/>
              </w:rPr>
              <w:t>a position</w:t>
            </w:r>
            <w:r w:rsidRPr="000E6178">
              <w:rPr>
                <w:rFonts w:cs="Arial"/>
                <w:b w:val="0"/>
                <w:lang w:eastAsia="en-GB"/>
              </w:rPr>
              <w:t xml:space="preserve"> </w:t>
            </w:r>
            <w:r>
              <w:rPr>
                <w:rFonts w:cs="Arial"/>
                <w:b w:val="0"/>
                <w:lang w:eastAsia="en-GB"/>
              </w:rPr>
              <w:t>is</w:t>
            </w:r>
            <w:r w:rsidRPr="000E6178">
              <w:rPr>
                <w:rFonts w:cs="Arial"/>
                <w:b w:val="0"/>
                <w:lang w:eastAsia="en-GB"/>
              </w:rPr>
              <w:t xml:space="preserve"> likely to be able to </w:t>
            </w:r>
            <w:r>
              <w:rPr>
                <w:rFonts w:cs="Arial"/>
                <w:b w:val="0"/>
                <w:lang w:eastAsia="en-GB"/>
              </w:rPr>
              <w:t>work with existing staff</w:t>
            </w:r>
          </w:p>
          <w:p w:rsidR="00883619" w:rsidRDefault="00883619" w:rsidP="00CE5E1E">
            <w:pPr>
              <w:pStyle w:val="Default"/>
              <w:numPr>
                <w:ilvl w:val="0"/>
                <w:numId w:val="7"/>
              </w:numPr>
              <w:spacing w:line="300" w:lineRule="exact"/>
              <w:rPr>
                <w:rFonts w:ascii="Arial" w:hAnsi="Arial" w:cs="Arial"/>
                <w:sz w:val="22"/>
                <w:szCs w:val="22"/>
              </w:rPr>
            </w:pPr>
            <w:r>
              <w:rPr>
                <w:rFonts w:ascii="Arial" w:hAnsi="Arial" w:cs="Arial"/>
                <w:sz w:val="22"/>
                <w:szCs w:val="22"/>
              </w:rPr>
              <w:t>m</w:t>
            </w:r>
            <w:r w:rsidRPr="00676803">
              <w:rPr>
                <w:rFonts w:ascii="Arial" w:hAnsi="Arial" w:cs="Arial"/>
                <w:sz w:val="22"/>
                <w:szCs w:val="22"/>
              </w:rPr>
              <w:t>e</w:t>
            </w:r>
            <w:r w:rsidRPr="00757F68">
              <w:rPr>
                <w:rFonts w:ascii="Arial" w:hAnsi="Arial" w:cs="Arial"/>
                <w:sz w:val="22"/>
                <w:szCs w:val="22"/>
              </w:rPr>
              <w:t>et the need to meet any regulatory requirements in relation to the required number of qualified staff</w:t>
            </w:r>
          </w:p>
          <w:p w:rsidR="00883619" w:rsidRPr="00757F68" w:rsidRDefault="00883619" w:rsidP="00CE5E1E">
            <w:pPr>
              <w:pStyle w:val="Default"/>
              <w:numPr>
                <w:ilvl w:val="0"/>
                <w:numId w:val="7"/>
              </w:numPr>
              <w:spacing w:line="300" w:lineRule="exact"/>
              <w:rPr>
                <w:rFonts w:ascii="Arial" w:hAnsi="Arial" w:cs="Arial"/>
                <w:sz w:val="22"/>
                <w:szCs w:val="22"/>
              </w:rPr>
            </w:pPr>
            <w:r>
              <w:rPr>
                <w:rFonts w:ascii="Arial" w:hAnsi="Arial" w:cs="Arial"/>
                <w:sz w:val="22"/>
                <w:szCs w:val="22"/>
              </w:rPr>
              <w:t>e</w:t>
            </w:r>
            <w:r w:rsidRPr="00757F68">
              <w:rPr>
                <w:rFonts w:ascii="Arial" w:hAnsi="Arial" w:cs="Arial"/>
                <w:sz w:val="22"/>
                <w:szCs w:val="22"/>
              </w:rPr>
              <w:t>nsure that thorough selection procedures have been completed</w:t>
            </w:r>
            <w:r>
              <w:rPr>
                <w:rFonts w:ascii="Arial" w:hAnsi="Arial" w:cs="Arial"/>
                <w:sz w:val="22"/>
                <w:szCs w:val="22"/>
              </w:rPr>
              <w:t>,</w:t>
            </w:r>
            <w:r w:rsidRPr="00757F68">
              <w:rPr>
                <w:rFonts w:ascii="Arial" w:hAnsi="Arial" w:cs="Arial"/>
                <w:sz w:val="22"/>
                <w:szCs w:val="22"/>
              </w:rPr>
              <w:t xml:space="preserve"> including</w:t>
            </w:r>
            <w:r>
              <w:rPr>
                <w:rFonts w:ascii="Arial" w:hAnsi="Arial" w:cs="Arial"/>
                <w:sz w:val="22"/>
                <w:szCs w:val="22"/>
              </w:rPr>
              <w:t xml:space="preserve"> </w:t>
            </w:r>
            <w:r w:rsidRPr="00757F68">
              <w:rPr>
                <w:rFonts w:ascii="Arial" w:hAnsi="Arial" w:cs="Arial"/>
                <w:sz w:val="22"/>
                <w:szCs w:val="22"/>
              </w:rPr>
              <w:t>checking criminal records</w:t>
            </w:r>
            <w:r>
              <w:rPr>
                <w:rFonts w:ascii="Arial" w:hAnsi="Arial" w:cs="Arial"/>
                <w:sz w:val="22"/>
                <w:szCs w:val="22"/>
              </w:rPr>
              <w:t xml:space="preserve"> and any </w:t>
            </w:r>
            <w:r w:rsidRPr="00757F68">
              <w:rPr>
                <w:rFonts w:ascii="Arial" w:hAnsi="Arial" w:cs="Arial"/>
                <w:sz w:val="22"/>
                <w:szCs w:val="22"/>
              </w:rPr>
              <w:t xml:space="preserve">relevant registers </w:t>
            </w:r>
          </w:p>
          <w:p w:rsidR="00883619" w:rsidRPr="00757F68" w:rsidRDefault="00883619" w:rsidP="00CE5E1E">
            <w:pPr>
              <w:pStyle w:val="Default"/>
              <w:numPr>
                <w:ilvl w:val="0"/>
                <w:numId w:val="7"/>
              </w:numPr>
              <w:spacing w:line="300" w:lineRule="exact"/>
              <w:rPr>
                <w:rFonts w:ascii="Arial" w:hAnsi="Arial" w:cs="Arial"/>
                <w:sz w:val="22"/>
                <w:szCs w:val="22"/>
              </w:rPr>
            </w:pPr>
            <w:r>
              <w:rPr>
                <w:rFonts w:ascii="Arial" w:hAnsi="Arial" w:cs="Arial"/>
                <w:sz w:val="22"/>
                <w:szCs w:val="22"/>
              </w:rPr>
              <w:t>c</w:t>
            </w:r>
            <w:r w:rsidRPr="00757F68">
              <w:rPr>
                <w:rFonts w:ascii="Arial" w:hAnsi="Arial" w:cs="Arial"/>
                <w:sz w:val="22"/>
                <w:szCs w:val="22"/>
              </w:rPr>
              <w:t xml:space="preserve">heck that the individual is legally entitled to work in the </w:t>
            </w:r>
            <w:smartTag w:uri="urn:schemas-microsoft-com:office:smarttags" w:element="country-region">
              <w:smartTag w:uri="urn:schemas-microsoft-com:office:smarttags" w:element="place">
                <w:r w:rsidRPr="00757F68">
                  <w:rPr>
                    <w:rFonts w:ascii="Arial" w:hAnsi="Arial" w:cs="Arial"/>
                    <w:sz w:val="22"/>
                    <w:szCs w:val="22"/>
                  </w:rPr>
                  <w:t>UK</w:t>
                </w:r>
              </w:smartTag>
            </w:smartTag>
            <w:r w:rsidRPr="00757F68">
              <w:rPr>
                <w:rFonts w:ascii="Arial" w:hAnsi="Arial" w:cs="Arial"/>
                <w:sz w:val="22"/>
                <w:szCs w:val="22"/>
              </w:rPr>
              <w:t xml:space="preserve"> </w:t>
            </w:r>
          </w:p>
          <w:p w:rsidR="00883619" w:rsidRPr="00757F68" w:rsidRDefault="00883619" w:rsidP="00CE5E1E">
            <w:pPr>
              <w:pStyle w:val="Default"/>
              <w:pageBreakBefore/>
              <w:numPr>
                <w:ilvl w:val="0"/>
                <w:numId w:val="7"/>
              </w:numPr>
              <w:spacing w:line="300" w:lineRule="exact"/>
              <w:rPr>
                <w:rFonts w:ascii="Arial" w:hAnsi="Arial" w:cs="Arial"/>
                <w:sz w:val="22"/>
                <w:szCs w:val="22"/>
              </w:rPr>
            </w:pPr>
            <w:r>
              <w:rPr>
                <w:rFonts w:ascii="Arial" w:hAnsi="Arial" w:cs="Arial"/>
                <w:sz w:val="22"/>
                <w:szCs w:val="22"/>
              </w:rPr>
              <w:t xml:space="preserve">check </w:t>
            </w:r>
            <w:r w:rsidRPr="00757F68">
              <w:rPr>
                <w:rFonts w:ascii="Arial" w:hAnsi="Arial" w:cs="Arial"/>
                <w:sz w:val="22"/>
                <w:szCs w:val="22"/>
              </w:rPr>
              <w:t xml:space="preserve">that the individual can meet the relevant registration requirements </w:t>
            </w:r>
          </w:p>
          <w:p w:rsidR="00883619" w:rsidRPr="00282B7B" w:rsidRDefault="00883619" w:rsidP="00CE5E1E">
            <w:pPr>
              <w:pStyle w:val="Default"/>
              <w:numPr>
                <w:ilvl w:val="0"/>
                <w:numId w:val="7"/>
              </w:numPr>
              <w:spacing w:line="300" w:lineRule="exact"/>
              <w:rPr>
                <w:rFonts w:ascii="Arial" w:hAnsi="Arial" w:cs="Arial"/>
                <w:sz w:val="22"/>
                <w:szCs w:val="22"/>
              </w:rPr>
            </w:pPr>
            <w:r>
              <w:rPr>
                <w:rFonts w:ascii="Arial" w:hAnsi="Arial" w:cs="Arial"/>
                <w:sz w:val="22"/>
                <w:szCs w:val="22"/>
              </w:rPr>
              <w:t>a</w:t>
            </w:r>
            <w:r w:rsidRPr="00282B7B">
              <w:rPr>
                <w:rFonts w:ascii="Arial" w:hAnsi="Arial" w:cs="Arial"/>
                <w:sz w:val="22"/>
                <w:szCs w:val="22"/>
              </w:rPr>
              <w:t>cquire reliable references of the proposed new member of staff</w:t>
            </w:r>
          </w:p>
          <w:p w:rsidR="00883619" w:rsidRPr="00282B7B" w:rsidRDefault="00883619" w:rsidP="00CE5E1E">
            <w:pPr>
              <w:pStyle w:val="Default"/>
              <w:numPr>
                <w:ilvl w:val="0"/>
                <w:numId w:val="7"/>
              </w:numPr>
              <w:spacing w:line="300" w:lineRule="exact"/>
              <w:rPr>
                <w:rFonts w:ascii="Arial" w:hAnsi="Arial" w:cs="Arial"/>
                <w:sz w:val="22"/>
                <w:szCs w:val="22"/>
              </w:rPr>
            </w:pPr>
            <w:r>
              <w:rPr>
                <w:rFonts w:ascii="Arial" w:hAnsi="Arial" w:cs="Arial"/>
                <w:sz w:val="22"/>
                <w:szCs w:val="22"/>
              </w:rPr>
              <w:t>p</w:t>
            </w:r>
            <w:r w:rsidRPr="00282B7B">
              <w:rPr>
                <w:rFonts w:ascii="Arial" w:hAnsi="Arial" w:cs="Arial"/>
                <w:sz w:val="22"/>
                <w:szCs w:val="22"/>
              </w:rPr>
              <w:t>rovide clear and accurate information about selection decisions to relevant</w:t>
            </w:r>
            <w:r>
              <w:rPr>
                <w:rFonts w:ascii="Arial" w:hAnsi="Arial" w:cs="Arial"/>
                <w:sz w:val="22"/>
                <w:szCs w:val="22"/>
              </w:rPr>
              <w:t xml:space="preserve"> individuals and organisations</w:t>
            </w:r>
          </w:p>
          <w:p w:rsidR="00883619" w:rsidRPr="00282B7B" w:rsidRDefault="00883619" w:rsidP="00CE5E1E">
            <w:pPr>
              <w:pStyle w:val="Default"/>
              <w:numPr>
                <w:ilvl w:val="0"/>
                <w:numId w:val="7"/>
              </w:numPr>
              <w:spacing w:line="300" w:lineRule="exact"/>
              <w:rPr>
                <w:rFonts w:ascii="Arial" w:hAnsi="Arial" w:cs="Arial"/>
                <w:sz w:val="22"/>
                <w:szCs w:val="22"/>
              </w:rPr>
            </w:pPr>
            <w:r>
              <w:rPr>
                <w:rFonts w:ascii="Arial" w:hAnsi="Arial" w:cs="Arial"/>
                <w:sz w:val="22"/>
                <w:szCs w:val="22"/>
              </w:rPr>
              <w:t>k</w:t>
            </w:r>
            <w:r w:rsidRPr="00282B7B">
              <w:rPr>
                <w:rFonts w:ascii="Arial" w:hAnsi="Arial" w:cs="Arial"/>
                <w:sz w:val="22"/>
                <w:szCs w:val="22"/>
              </w:rPr>
              <w:t xml:space="preserve">eep accurate records and reports of the selection process </w:t>
            </w:r>
          </w:p>
          <w:p w:rsidR="00883619" w:rsidRDefault="00883619" w:rsidP="00CE5E1E">
            <w:pPr>
              <w:pStyle w:val="Default"/>
              <w:numPr>
                <w:ilvl w:val="0"/>
                <w:numId w:val="7"/>
              </w:numPr>
              <w:spacing w:line="300" w:lineRule="exact"/>
              <w:rPr>
                <w:rFonts w:ascii="Arial" w:hAnsi="Arial" w:cs="Arial"/>
                <w:sz w:val="22"/>
                <w:szCs w:val="22"/>
              </w:rPr>
            </w:pPr>
            <w:r>
              <w:rPr>
                <w:rFonts w:ascii="Arial" w:hAnsi="Arial" w:cs="Arial"/>
                <w:sz w:val="22"/>
                <w:szCs w:val="22"/>
              </w:rPr>
              <w:t>m</w:t>
            </w:r>
            <w:r w:rsidRPr="00282B7B">
              <w:rPr>
                <w:rFonts w:ascii="Arial" w:hAnsi="Arial" w:cs="Arial"/>
                <w:sz w:val="22"/>
                <w:szCs w:val="22"/>
              </w:rPr>
              <w:t>onitor selection processes in relation to any recent appointments</w:t>
            </w:r>
          </w:p>
          <w:p w:rsidR="00883619" w:rsidRPr="00282B7B" w:rsidRDefault="00883619" w:rsidP="00CE5E1E">
            <w:pPr>
              <w:pStyle w:val="Default"/>
              <w:numPr>
                <w:ilvl w:val="0"/>
                <w:numId w:val="7"/>
              </w:numPr>
              <w:spacing w:line="300" w:lineRule="exact"/>
              <w:rPr>
                <w:rFonts w:ascii="Arial" w:hAnsi="Arial" w:cs="Arial"/>
                <w:sz w:val="22"/>
                <w:szCs w:val="22"/>
              </w:rPr>
            </w:pPr>
            <w:r w:rsidRPr="00282B7B">
              <w:rPr>
                <w:rFonts w:ascii="Arial" w:hAnsi="Arial" w:cs="Arial"/>
                <w:sz w:val="22"/>
                <w:szCs w:val="22"/>
              </w:rPr>
              <w:lastRenderedPageBreak/>
              <w:t xml:space="preserve">review selection processes in relation to any recent appointments </w:t>
            </w:r>
          </w:p>
          <w:p w:rsidR="00883619" w:rsidRDefault="00883619" w:rsidP="005F7F2F">
            <w:pPr>
              <w:pStyle w:val="NOSNumberList"/>
              <w:rPr>
                <w:b/>
                <w:bCs/>
              </w:rPr>
            </w:pPr>
          </w:p>
          <w:p w:rsidR="00883619" w:rsidRDefault="00883619" w:rsidP="005F7F2F">
            <w:pPr>
              <w:pStyle w:val="NOSNumberList"/>
              <w:rPr>
                <w:b/>
                <w:bCs/>
              </w:rPr>
            </w:pPr>
            <w:r>
              <w:rPr>
                <w:b/>
                <w:bCs/>
              </w:rPr>
              <w:t>Support the retention of staff</w:t>
            </w:r>
          </w:p>
          <w:p w:rsidR="00883619" w:rsidRPr="00F3277E" w:rsidRDefault="00883619" w:rsidP="005F7F2F">
            <w:pPr>
              <w:pStyle w:val="NOSNumberList"/>
              <w:rPr>
                <w:b/>
                <w:bCs/>
              </w:rPr>
            </w:pPr>
          </w:p>
          <w:p w:rsidR="00883619" w:rsidRPr="00045A5B" w:rsidRDefault="00883619" w:rsidP="00CE5E1E">
            <w:pPr>
              <w:pStyle w:val="NOSBodyHeading"/>
              <w:numPr>
                <w:ilvl w:val="0"/>
                <w:numId w:val="7"/>
              </w:numPr>
            </w:pPr>
            <w:r>
              <w:rPr>
                <w:b w:val="0"/>
              </w:rPr>
              <w:t>e</w:t>
            </w:r>
            <w:r w:rsidRPr="00282B7B">
              <w:rPr>
                <w:b w:val="0"/>
              </w:rPr>
              <w:t>nsure all staff who are recruited are provided with a written job description and person specification that outlines their role, responsibilities and accountabilities</w:t>
            </w:r>
            <w:r w:rsidRPr="00045A5B">
              <w:t xml:space="preserve"> </w:t>
            </w:r>
          </w:p>
          <w:p w:rsidR="00883619" w:rsidRPr="00045A5B" w:rsidRDefault="00883619" w:rsidP="00CE5E1E">
            <w:pPr>
              <w:pStyle w:val="Default"/>
              <w:numPr>
                <w:ilvl w:val="0"/>
                <w:numId w:val="7"/>
              </w:numPr>
              <w:spacing w:line="300" w:lineRule="exact"/>
              <w:rPr>
                <w:rFonts w:ascii="Arial" w:hAnsi="Arial" w:cs="Arial"/>
                <w:sz w:val="22"/>
                <w:szCs w:val="22"/>
              </w:rPr>
            </w:pPr>
            <w:r>
              <w:rPr>
                <w:rFonts w:ascii="Arial" w:hAnsi="Arial" w:cs="Arial"/>
                <w:sz w:val="22"/>
                <w:szCs w:val="22"/>
              </w:rPr>
              <w:t xml:space="preserve">ensure all staff who </w:t>
            </w:r>
            <w:r w:rsidRPr="00045A5B">
              <w:rPr>
                <w:rFonts w:ascii="Arial" w:hAnsi="Arial" w:cs="Arial"/>
                <w:sz w:val="22"/>
                <w:szCs w:val="22"/>
              </w:rPr>
              <w:t xml:space="preserve">are </w:t>
            </w:r>
            <w:r>
              <w:rPr>
                <w:rFonts w:ascii="Arial" w:hAnsi="Arial" w:cs="Arial"/>
                <w:sz w:val="22"/>
                <w:szCs w:val="22"/>
              </w:rPr>
              <w:t xml:space="preserve">recruited are </w:t>
            </w:r>
            <w:r w:rsidRPr="00045A5B">
              <w:rPr>
                <w:rFonts w:ascii="Arial" w:hAnsi="Arial" w:cs="Arial"/>
                <w:sz w:val="22"/>
                <w:szCs w:val="22"/>
              </w:rPr>
              <w:t xml:space="preserve">given information and understand their responsibilities and accountability; </w:t>
            </w:r>
            <w:r>
              <w:rPr>
                <w:rFonts w:ascii="Arial" w:hAnsi="Arial" w:cs="Arial"/>
                <w:sz w:val="22"/>
                <w:szCs w:val="22"/>
              </w:rPr>
              <w:t xml:space="preserve">and </w:t>
            </w:r>
            <w:r w:rsidRPr="00045A5B">
              <w:rPr>
                <w:rFonts w:ascii="Arial" w:hAnsi="Arial" w:cs="Arial"/>
                <w:sz w:val="22"/>
                <w:szCs w:val="22"/>
              </w:rPr>
              <w:t>relevant legislati</w:t>
            </w:r>
            <w:r>
              <w:rPr>
                <w:rFonts w:ascii="Arial" w:hAnsi="Arial" w:cs="Arial"/>
                <w:sz w:val="22"/>
                <w:szCs w:val="22"/>
              </w:rPr>
              <w:t xml:space="preserve">ve and </w:t>
            </w:r>
            <w:r w:rsidRPr="00045A5B">
              <w:rPr>
                <w:rFonts w:ascii="Arial" w:hAnsi="Arial" w:cs="Arial"/>
                <w:sz w:val="22"/>
                <w:szCs w:val="22"/>
              </w:rPr>
              <w:t xml:space="preserve">organisational requirements they must follow in their work </w:t>
            </w:r>
          </w:p>
          <w:p w:rsidR="00883619" w:rsidRPr="00045A5B" w:rsidRDefault="00883619" w:rsidP="00CE5E1E">
            <w:pPr>
              <w:pStyle w:val="Default"/>
              <w:numPr>
                <w:ilvl w:val="0"/>
                <w:numId w:val="7"/>
              </w:numPr>
              <w:spacing w:line="300" w:lineRule="exact"/>
              <w:rPr>
                <w:rFonts w:ascii="Arial" w:hAnsi="Arial" w:cs="Arial"/>
                <w:sz w:val="22"/>
                <w:szCs w:val="22"/>
              </w:rPr>
            </w:pPr>
            <w:r>
              <w:rPr>
                <w:rFonts w:ascii="Arial" w:hAnsi="Arial" w:cs="Arial"/>
                <w:sz w:val="22"/>
                <w:szCs w:val="22"/>
              </w:rPr>
              <w:t xml:space="preserve">ensure all staff who are recruited </w:t>
            </w:r>
            <w:r w:rsidRPr="00045A5B">
              <w:rPr>
                <w:rFonts w:ascii="Arial" w:hAnsi="Arial" w:cs="Arial"/>
                <w:sz w:val="22"/>
                <w:szCs w:val="22"/>
              </w:rPr>
              <w:t xml:space="preserve">receive </w:t>
            </w:r>
            <w:r w:rsidRPr="000800CF">
              <w:rPr>
                <w:rFonts w:ascii="Arial" w:hAnsi="Arial" w:cs="Arial"/>
                <w:sz w:val="22"/>
                <w:szCs w:val="22"/>
              </w:rPr>
              <w:t xml:space="preserve">regular </w:t>
            </w:r>
            <w:r w:rsidRPr="000800CF">
              <w:rPr>
                <w:rFonts w:ascii="Arial" w:hAnsi="Arial" w:cs="Arial"/>
                <w:bCs/>
                <w:sz w:val="22"/>
                <w:szCs w:val="22"/>
              </w:rPr>
              <w:t>supervision</w:t>
            </w:r>
            <w:r w:rsidRPr="00045A5B">
              <w:rPr>
                <w:rFonts w:ascii="Arial" w:hAnsi="Arial" w:cs="Arial"/>
                <w:b/>
                <w:bCs/>
                <w:sz w:val="22"/>
                <w:szCs w:val="22"/>
              </w:rPr>
              <w:t xml:space="preserve"> </w:t>
            </w:r>
          </w:p>
          <w:p w:rsidR="00883619" w:rsidRPr="00045A5B" w:rsidRDefault="00883619" w:rsidP="00CE5E1E">
            <w:pPr>
              <w:pStyle w:val="Default"/>
              <w:numPr>
                <w:ilvl w:val="0"/>
                <w:numId w:val="7"/>
              </w:numPr>
              <w:spacing w:line="300" w:lineRule="exact"/>
              <w:rPr>
                <w:rFonts w:ascii="Arial" w:hAnsi="Arial" w:cs="Arial"/>
                <w:sz w:val="22"/>
                <w:szCs w:val="22"/>
              </w:rPr>
            </w:pPr>
            <w:r>
              <w:rPr>
                <w:rFonts w:ascii="Arial" w:hAnsi="Arial" w:cs="Arial"/>
                <w:sz w:val="22"/>
                <w:szCs w:val="22"/>
              </w:rPr>
              <w:t xml:space="preserve">ensure all staff who are recruited </w:t>
            </w:r>
            <w:r w:rsidRPr="00045A5B">
              <w:rPr>
                <w:rFonts w:ascii="Arial" w:hAnsi="Arial" w:cs="Arial"/>
                <w:sz w:val="22"/>
                <w:szCs w:val="22"/>
              </w:rPr>
              <w:t xml:space="preserve">have a personal development plan and a record of training </w:t>
            </w:r>
          </w:p>
          <w:p w:rsidR="00883619" w:rsidRPr="00045A5B" w:rsidRDefault="00883619" w:rsidP="00CE5E1E">
            <w:pPr>
              <w:pStyle w:val="Default"/>
              <w:numPr>
                <w:ilvl w:val="0"/>
                <w:numId w:val="7"/>
              </w:numPr>
              <w:spacing w:line="300" w:lineRule="exact"/>
              <w:rPr>
                <w:rFonts w:ascii="Arial" w:hAnsi="Arial" w:cs="Arial"/>
                <w:sz w:val="22"/>
                <w:szCs w:val="22"/>
              </w:rPr>
            </w:pPr>
            <w:r>
              <w:rPr>
                <w:rFonts w:ascii="Arial" w:hAnsi="Arial" w:cs="Arial"/>
                <w:sz w:val="22"/>
                <w:szCs w:val="22"/>
              </w:rPr>
              <w:t>e</w:t>
            </w:r>
            <w:r w:rsidRPr="00045A5B">
              <w:rPr>
                <w:rFonts w:ascii="Arial" w:hAnsi="Arial" w:cs="Arial"/>
                <w:sz w:val="22"/>
                <w:szCs w:val="22"/>
              </w:rPr>
              <w:t xml:space="preserve">nsure that all permanent appointments are subject to the satisfactory completion of a period of probation </w:t>
            </w:r>
          </w:p>
          <w:p w:rsidR="00883619" w:rsidRPr="00045A5B" w:rsidRDefault="00883619" w:rsidP="00CE5E1E">
            <w:pPr>
              <w:pStyle w:val="Default"/>
              <w:numPr>
                <w:ilvl w:val="0"/>
                <w:numId w:val="7"/>
              </w:numPr>
              <w:spacing w:line="300" w:lineRule="exact"/>
              <w:rPr>
                <w:rFonts w:ascii="Arial" w:hAnsi="Arial" w:cs="Arial"/>
                <w:sz w:val="22"/>
                <w:szCs w:val="22"/>
              </w:rPr>
            </w:pPr>
            <w:r>
              <w:rPr>
                <w:rFonts w:ascii="Arial" w:hAnsi="Arial" w:cs="Arial"/>
                <w:sz w:val="22"/>
                <w:szCs w:val="22"/>
              </w:rPr>
              <w:t>e</w:t>
            </w:r>
            <w:r w:rsidRPr="00045A5B">
              <w:rPr>
                <w:rFonts w:ascii="Arial" w:hAnsi="Arial" w:cs="Arial"/>
                <w:sz w:val="22"/>
                <w:szCs w:val="22"/>
              </w:rPr>
              <w:t xml:space="preserve">nsure that workers have the opportunity to meet regularly to discuss practice and </w:t>
            </w:r>
            <w:r w:rsidRPr="001870BF">
              <w:rPr>
                <w:rFonts w:ascii="Arial" w:hAnsi="Arial" w:cs="Arial"/>
                <w:bCs/>
                <w:sz w:val="22"/>
                <w:szCs w:val="22"/>
              </w:rPr>
              <w:t xml:space="preserve">management </w:t>
            </w:r>
            <w:r w:rsidRPr="00045A5B">
              <w:rPr>
                <w:rFonts w:ascii="Arial" w:hAnsi="Arial" w:cs="Arial"/>
                <w:sz w:val="22"/>
                <w:szCs w:val="22"/>
              </w:rPr>
              <w:t xml:space="preserve">issues </w:t>
            </w:r>
          </w:p>
          <w:p w:rsidR="00883619" w:rsidRPr="00045A5B" w:rsidRDefault="00883619" w:rsidP="00CE5E1E">
            <w:pPr>
              <w:pStyle w:val="Default"/>
              <w:numPr>
                <w:ilvl w:val="0"/>
                <w:numId w:val="7"/>
              </w:numPr>
              <w:spacing w:line="300" w:lineRule="exact"/>
              <w:rPr>
                <w:rFonts w:ascii="Arial" w:hAnsi="Arial" w:cs="Arial"/>
                <w:sz w:val="22"/>
                <w:szCs w:val="22"/>
              </w:rPr>
            </w:pPr>
            <w:r>
              <w:rPr>
                <w:rFonts w:ascii="Arial" w:hAnsi="Arial" w:cs="Arial"/>
                <w:sz w:val="22"/>
                <w:szCs w:val="22"/>
              </w:rPr>
              <w:t>m</w:t>
            </w:r>
            <w:r w:rsidRPr="00045A5B">
              <w:rPr>
                <w:rFonts w:ascii="Arial" w:hAnsi="Arial" w:cs="Arial"/>
                <w:sz w:val="22"/>
                <w:szCs w:val="22"/>
              </w:rPr>
              <w:t>aintain accurate and up-to-date records about workers’ recruitment, retention and disciplinary issues in accordance with legal</w:t>
            </w:r>
            <w:r>
              <w:rPr>
                <w:rFonts w:ascii="Arial" w:hAnsi="Arial" w:cs="Arial"/>
                <w:sz w:val="22"/>
                <w:szCs w:val="22"/>
              </w:rPr>
              <w:t xml:space="preserve"> and </w:t>
            </w:r>
            <w:r w:rsidRPr="00045A5B">
              <w:rPr>
                <w:rFonts w:ascii="Arial" w:hAnsi="Arial" w:cs="Arial"/>
                <w:sz w:val="22"/>
                <w:szCs w:val="22"/>
              </w:rPr>
              <w:t xml:space="preserve">organisational requirements </w:t>
            </w:r>
          </w:p>
          <w:p w:rsidR="00883619" w:rsidRDefault="00883619" w:rsidP="00CE5E1E">
            <w:pPr>
              <w:pStyle w:val="NOSBodyHeading"/>
              <w:numPr>
                <w:ilvl w:val="0"/>
                <w:numId w:val="7"/>
              </w:numPr>
              <w:rPr>
                <w:rFonts w:cs="Arial"/>
                <w:b w:val="0"/>
                <w:lang w:eastAsia="en-GB"/>
              </w:rPr>
            </w:pPr>
            <w:r>
              <w:rPr>
                <w:rFonts w:cs="Arial"/>
                <w:b w:val="0"/>
                <w:lang w:eastAsia="en-GB"/>
              </w:rPr>
              <w:t>i</w:t>
            </w:r>
            <w:r w:rsidRPr="000E6178">
              <w:rPr>
                <w:rFonts w:cs="Arial"/>
                <w:b w:val="0"/>
                <w:lang w:eastAsia="en-GB"/>
              </w:rPr>
              <w:t>dentify ways of addressing staff turnover</w:t>
            </w:r>
            <w:r>
              <w:rPr>
                <w:rFonts w:cs="Arial"/>
                <w:b w:val="0"/>
                <w:lang w:eastAsia="en-GB"/>
              </w:rPr>
              <w:t xml:space="preserve"> by communicating your suggestions to the relevant individual</w:t>
            </w:r>
          </w:p>
          <w:p w:rsidR="00883619" w:rsidRDefault="00883619" w:rsidP="00CE5E1E">
            <w:pPr>
              <w:pStyle w:val="NOSBodyHeading"/>
              <w:numPr>
                <w:ilvl w:val="0"/>
                <w:numId w:val="7"/>
              </w:numPr>
              <w:rPr>
                <w:rFonts w:cs="Arial"/>
                <w:b w:val="0"/>
                <w:lang w:eastAsia="en-GB"/>
              </w:rPr>
            </w:pPr>
            <w:r>
              <w:rPr>
                <w:rFonts w:cs="Arial"/>
                <w:b w:val="0"/>
                <w:lang w:eastAsia="en-GB"/>
              </w:rPr>
              <w:t xml:space="preserve">assess </w:t>
            </w:r>
            <w:r w:rsidRPr="008223F7">
              <w:rPr>
                <w:rFonts w:cs="Arial"/>
                <w:b w:val="0"/>
                <w:lang w:eastAsia="en-GB"/>
              </w:rPr>
              <w:t>whether the recruitment and selection process has been successful in relation to recent appointments in your area</w:t>
            </w:r>
          </w:p>
          <w:p w:rsidR="00883619" w:rsidRDefault="00883619" w:rsidP="00CE5E1E">
            <w:pPr>
              <w:pStyle w:val="NOSBodyHeading"/>
              <w:numPr>
                <w:ilvl w:val="0"/>
                <w:numId w:val="7"/>
              </w:numPr>
              <w:rPr>
                <w:rFonts w:cs="Arial"/>
                <w:b w:val="0"/>
                <w:lang w:eastAsia="en-GB"/>
              </w:rPr>
            </w:pPr>
            <w:r w:rsidRPr="008223F7">
              <w:rPr>
                <w:rFonts w:cs="Arial"/>
                <w:b w:val="0"/>
                <w:lang w:eastAsia="en-GB"/>
              </w:rPr>
              <w:t>identify any areas for improvements</w:t>
            </w:r>
            <w:r>
              <w:rPr>
                <w:rFonts w:cs="Arial"/>
                <w:b w:val="0"/>
                <w:lang w:eastAsia="en-GB"/>
              </w:rPr>
              <w:t xml:space="preserve"> in the recruitment and selection process in your area</w:t>
            </w:r>
          </w:p>
          <w:p w:rsidR="00883619" w:rsidRPr="00045A5B" w:rsidRDefault="00883619" w:rsidP="00CE5E1E">
            <w:pPr>
              <w:pStyle w:val="NOSBodyHeading"/>
              <w:numPr>
                <w:ilvl w:val="0"/>
                <w:numId w:val="7"/>
              </w:numPr>
              <w:rPr>
                <w:b w:val="0"/>
              </w:rPr>
            </w:pPr>
            <w:r>
              <w:rPr>
                <w:rFonts w:cs="Arial"/>
                <w:b w:val="0"/>
                <w:lang w:eastAsia="en-GB"/>
              </w:rPr>
              <w:t>t</w:t>
            </w:r>
            <w:r w:rsidRPr="00282B7B">
              <w:rPr>
                <w:rFonts w:cs="Arial"/>
                <w:b w:val="0"/>
                <w:lang w:eastAsia="en-GB"/>
              </w:rPr>
              <w:t>alk with colleagues who are leaving your area of responsibility to identify their reasons for leaving</w:t>
            </w:r>
          </w:p>
          <w:p w:rsidR="00883619" w:rsidRPr="008223F7" w:rsidRDefault="00883619" w:rsidP="005F7F2F">
            <w:pPr>
              <w:pStyle w:val="NOSBodyHeading"/>
              <w:rPr>
                <w:b w:val="0"/>
              </w:rPr>
            </w:pPr>
          </w:p>
        </w:tc>
      </w:tr>
    </w:tbl>
    <w:p w:rsidR="00883619" w:rsidRDefault="00883619"/>
    <w:p w:rsidR="00883619" w:rsidRDefault="00883619">
      <w:r>
        <w:br w:type="page"/>
      </w:r>
    </w:p>
    <w:tbl>
      <w:tblPr>
        <w:tblW w:w="10420" w:type="dxa"/>
        <w:tblInd w:w="-106" w:type="dxa"/>
        <w:tblLook w:val="00A0" w:firstRow="1" w:lastRow="0" w:firstColumn="1" w:lastColumn="0" w:noHBand="0" w:noVBand="0"/>
      </w:tblPr>
      <w:tblGrid>
        <w:gridCol w:w="2518"/>
        <w:gridCol w:w="7902"/>
      </w:tblGrid>
      <w:tr w:rsidR="00883619" w:rsidRPr="00CF4D98" w:rsidTr="00CE5E1E">
        <w:trPr>
          <w:trHeight w:val="1186"/>
        </w:trPr>
        <w:tc>
          <w:tcPr>
            <w:tcW w:w="2518" w:type="dxa"/>
          </w:tcPr>
          <w:p w:rsidR="00883619" w:rsidRDefault="00883619" w:rsidP="003A38EC">
            <w:pPr>
              <w:pStyle w:val="NOSSideHeading"/>
              <w:rPr>
                <w:rFonts w:cs="Arial"/>
                <w:bCs/>
              </w:rPr>
            </w:pPr>
            <w:bookmarkStart w:id="6" w:name="EndPerformance"/>
            <w:bookmarkEnd w:id="4"/>
            <w:bookmarkEnd w:id="6"/>
            <w:r>
              <w:br w:type="page"/>
            </w:r>
            <w:r w:rsidRPr="0036118B">
              <w:rPr>
                <w:rFonts w:cs="Arial"/>
              </w:rPr>
              <w:t>K</w:t>
            </w:r>
            <w:r w:rsidRPr="0036118B">
              <w:rPr>
                <w:rFonts w:cs="Arial"/>
                <w:bCs/>
              </w:rPr>
              <w:t>nowledge and understanding</w:t>
            </w:r>
            <w:bookmarkStart w:id="7" w:name="Knowledge"/>
          </w:p>
          <w:p w:rsidR="00883619" w:rsidRDefault="00883619" w:rsidP="003A38EC">
            <w:pPr>
              <w:pStyle w:val="NOSSideHeading"/>
              <w:rPr>
                <w:rFonts w:ascii="Helvetica" w:hAnsi="Helvetica" w:cs="Helvetica"/>
                <w:b w:val="0"/>
                <w:i/>
                <w:iCs/>
                <w:noProof w:val="0"/>
                <w:color w:val="0078C1"/>
                <w:sz w:val="22"/>
              </w:rPr>
            </w:pPr>
          </w:p>
          <w:p w:rsidR="00883619" w:rsidRPr="0036118B" w:rsidRDefault="00883619" w:rsidP="003A38EC">
            <w:pPr>
              <w:pStyle w:val="NOSSideSubHeading"/>
              <w:spacing w:line="240" w:lineRule="auto"/>
              <w:rPr>
                <w:rFonts w:cs="Arial"/>
                <w:iCs/>
                <w:noProof w:val="0"/>
                <w:color w:val="0078C1"/>
              </w:rPr>
            </w:pPr>
            <w:r w:rsidRPr="0036118B">
              <w:rPr>
                <w:rFonts w:cs="Arial"/>
                <w:iCs/>
                <w:noProof w:val="0"/>
                <w:color w:val="0078C1"/>
              </w:rPr>
              <w:t>You need to know and understand:</w:t>
            </w:r>
          </w:p>
          <w:p w:rsidR="00883619" w:rsidRDefault="00883619" w:rsidP="003A38EC">
            <w:pPr>
              <w:pStyle w:val="NOSSideSubHeading"/>
              <w:spacing w:line="240" w:lineRule="auto"/>
              <w:rPr>
                <w:rFonts w:ascii="Helvetica" w:hAnsi="Helvetica" w:cs="Helvetica"/>
                <w:iCs/>
                <w:noProof w:val="0"/>
                <w:color w:val="0078C1"/>
              </w:rPr>
            </w:pPr>
          </w:p>
          <w:p w:rsidR="00883619" w:rsidRDefault="00883619" w:rsidP="003A38EC">
            <w:pPr>
              <w:pStyle w:val="NOSSideHeading"/>
              <w:rPr>
                <w:rFonts w:cs="Arial"/>
              </w:rPr>
            </w:pPr>
          </w:p>
          <w:p w:rsidR="00883619" w:rsidRDefault="00883619" w:rsidP="003A38EC">
            <w:pPr>
              <w:pStyle w:val="NOSSideHeading"/>
              <w:rPr>
                <w:rFonts w:cs="Arial"/>
              </w:rPr>
            </w:pPr>
          </w:p>
          <w:p w:rsidR="00883619" w:rsidRDefault="00883619" w:rsidP="003A38EC">
            <w:pPr>
              <w:pStyle w:val="NOSSideHeading"/>
              <w:rPr>
                <w:rFonts w:cs="Arial"/>
              </w:rPr>
            </w:pPr>
          </w:p>
          <w:p w:rsidR="00883619" w:rsidRDefault="00883619" w:rsidP="003A38EC">
            <w:pPr>
              <w:pStyle w:val="NOSSideHeading"/>
              <w:rPr>
                <w:rFonts w:cs="Arial"/>
              </w:rPr>
            </w:pPr>
          </w:p>
          <w:p w:rsidR="00883619" w:rsidRDefault="00883619" w:rsidP="003A38EC">
            <w:pPr>
              <w:pStyle w:val="NOSSideHeading"/>
              <w:rPr>
                <w:rFonts w:cs="Arial"/>
              </w:rPr>
            </w:pPr>
          </w:p>
          <w:p w:rsidR="00883619" w:rsidRDefault="00883619" w:rsidP="003A38EC">
            <w:pPr>
              <w:pStyle w:val="NOSSideHeading"/>
              <w:rPr>
                <w:rFonts w:cs="Arial"/>
              </w:rPr>
            </w:pPr>
          </w:p>
          <w:p w:rsidR="00883619" w:rsidRDefault="00883619" w:rsidP="003A38EC">
            <w:pPr>
              <w:pStyle w:val="NOSSideHeading"/>
              <w:rPr>
                <w:rFonts w:cs="Arial"/>
              </w:rPr>
            </w:pPr>
          </w:p>
          <w:p w:rsidR="00883619" w:rsidRDefault="00883619" w:rsidP="003A38EC">
            <w:pPr>
              <w:pStyle w:val="NOSSideHeading"/>
              <w:rPr>
                <w:rFonts w:cs="Arial"/>
              </w:rPr>
            </w:pPr>
          </w:p>
          <w:p w:rsidR="00883619" w:rsidRDefault="00883619" w:rsidP="003A38EC">
            <w:pPr>
              <w:pStyle w:val="NOSSideHeading"/>
              <w:rPr>
                <w:rFonts w:cs="Arial"/>
              </w:rPr>
            </w:pPr>
          </w:p>
          <w:p w:rsidR="00883619" w:rsidRDefault="00883619" w:rsidP="003A38EC">
            <w:pPr>
              <w:pStyle w:val="NOSSideHeading"/>
              <w:rPr>
                <w:rFonts w:cs="Arial"/>
              </w:rPr>
            </w:pPr>
          </w:p>
          <w:p w:rsidR="00883619" w:rsidRPr="0036118B" w:rsidRDefault="00883619" w:rsidP="00CE5E1E">
            <w:pPr>
              <w:pStyle w:val="NOSSideSubHeading"/>
              <w:spacing w:line="240" w:lineRule="auto"/>
              <w:rPr>
                <w:rFonts w:cs="Arial"/>
                <w:iCs/>
                <w:noProof w:val="0"/>
                <w:color w:val="0078C1"/>
              </w:rPr>
            </w:pPr>
            <w:r w:rsidRPr="0036118B">
              <w:rPr>
                <w:rFonts w:cs="Arial"/>
                <w:iCs/>
                <w:noProof w:val="0"/>
                <w:color w:val="0078C1"/>
              </w:rPr>
              <w:t>You need to know and understand:</w:t>
            </w:r>
          </w:p>
          <w:p w:rsidR="00883619" w:rsidRDefault="00883619" w:rsidP="003A38EC">
            <w:pPr>
              <w:pStyle w:val="NOSSideHeading"/>
              <w:rPr>
                <w:rFonts w:cs="Arial"/>
              </w:rPr>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CE5E1E">
            <w:pPr>
              <w:pStyle w:val="NOSSideSubHeading"/>
              <w:spacing w:line="240" w:lineRule="auto"/>
              <w:rPr>
                <w:rFonts w:cs="Arial"/>
                <w:iCs/>
                <w:noProof w:val="0"/>
                <w:color w:val="0078C1"/>
              </w:rPr>
            </w:pPr>
          </w:p>
          <w:p w:rsidR="00883619" w:rsidRDefault="00883619" w:rsidP="00CE5E1E">
            <w:pPr>
              <w:pStyle w:val="NOSSideSubHeading"/>
              <w:spacing w:line="240" w:lineRule="auto"/>
              <w:rPr>
                <w:rFonts w:cs="Arial"/>
                <w:iCs/>
                <w:noProof w:val="0"/>
                <w:color w:val="0078C1"/>
              </w:rPr>
            </w:pPr>
          </w:p>
          <w:p w:rsidR="00883619" w:rsidRDefault="00883619" w:rsidP="00CE5E1E">
            <w:pPr>
              <w:pStyle w:val="NOSSideSubHeading"/>
              <w:spacing w:line="240" w:lineRule="auto"/>
              <w:rPr>
                <w:rFonts w:cs="Arial"/>
                <w:iCs/>
                <w:noProof w:val="0"/>
                <w:color w:val="0078C1"/>
              </w:rPr>
            </w:pPr>
          </w:p>
          <w:p w:rsidR="00883619" w:rsidRPr="0036118B" w:rsidRDefault="00883619" w:rsidP="00CE5E1E">
            <w:pPr>
              <w:pStyle w:val="NOSSideSubHeading"/>
              <w:spacing w:line="240" w:lineRule="auto"/>
              <w:rPr>
                <w:rFonts w:cs="Arial"/>
                <w:iCs/>
                <w:noProof w:val="0"/>
                <w:color w:val="0078C1"/>
              </w:rPr>
            </w:pPr>
            <w:r w:rsidRPr="0036118B">
              <w:rPr>
                <w:rFonts w:cs="Arial"/>
                <w:iCs/>
                <w:noProof w:val="0"/>
                <w:color w:val="0078C1"/>
              </w:rPr>
              <w:t>You need to know and understand:</w:t>
            </w: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Pr="0036118B" w:rsidRDefault="00883619" w:rsidP="00CE5E1E">
            <w:pPr>
              <w:pStyle w:val="NOSSideSubHeading"/>
              <w:spacing w:line="240" w:lineRule="auto"/>
              <w:rPr>
                <w:rFonts w:cs="Arial"/>
                <w:iCs/>
                <w:noProof w:val="0"/>
                <w:color w:val="0078C1"/>
              </w:rPr>
            </w:pPr>
            <w:r w:rsidRPr="0036118B">
              <w:rPr>
                <w:rFonts w:cs="Arial"/>
                <w:iCs/>
                <w:noProof w:val="0"/>
                <w:color w:val="0078C1"/>
              </w:rPr>
              <w:t>You need to know and understand:</w:t>
            </w: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Pr="0036118B" w:rsidRDefault="00883619" w:rsidP="00CE5E1E">
            <w:pPr>
              <w:pStyle w:val="NOSSideSubHeading"/>
              <w:spacing w:line="240" w:lineRule="auto"/>
              <w:rPr>
                <w:rFonts w:cs="Arial"/>
                <w:iCs/>
                <w:noProof w:val="0"/>
                <w:color w:val="0078C1"/>
              </w:rPr>
            </w:pPr>
            <w:r w:rsidRPr="0036118B">
              <w:rPr>
                <w:rFonts w:cs="Arial"/>
                <w:iCs/>
                <w:noProof w:val="0"/>
                <w:color w:val="0078C1"/>
              </w:rPr>
              <w:t>You need to know and understand:</w:t>
            </w:r>
          </w:p>
          <w:p w:rsidR="00883619" w:rsidRDefault="00883619" w:rsidP="003A38EC">
            <w:pPr>
              <w:pStyle w:val="NOSSideHeading"/>
            </w:pPr>
          </w:p>
          <w:p w:rsidR="00883619" w:rsidRDefault="00883619" w:rsidP="003A38EC">
            <w:pPr>
              <w:pStyle w:val="NOSSideHeading"/>
            </w:pPr>
          </w:p>
          <w:p w:rsidR="00883619" w:rsidRPr="0036118B" w:rsidRDefault="00883619" w:rsidP="00CE5E1E">
            <w:pPr>
              <w:pStyle w:val="NOSSideSubHeading"/>
              <w:spacing w:line="240" w:lineRule="auto"/>
              <w:rPr>
                <w:rFonts w:cs="Arial"/>
                <w:iCs/>
                <w:noProof w:val="0"/>
                <w:color w:val="0078C1"/>
              </w:rPr>
            </w:pPr>
            <w:r w:rsidRPr="0036118B">
              <w:rPr>
                <w:rFonts w:cs="Arial"/>
                <w:iCs/>
                <w:noProof w:val="0"/>
                <w:color w:val="0078C1"/>
              </w:rPr>
              <w:t>You need to know and understand:</w:t>
            </w: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CE5E1E">
            <w:pPr>
              <w:pStyle w:val="NOSSideSubHeading"/>
              <w:spacing w:line="240" w:lineRule="auto"/>
              <w:rPr>
                <w:rFonts w:cs="Arial"/>
                <w:iCs/>
                <w:noProof w:val="0"/>
                <w:color w:val="0078C1"/>
              </w:rPr>
            </w:pPr>
            <w:r w:rsidRPr="0036118B">
              <w:rPr>
                <w:rFonts w:cs="Arial"/>
                <w:iCs/>
                <w:noProof w:val="0"/>
                <w:color w:val="0078C1"/>
              </w:rPr>
              <w:t>You need to know and understand:</w:t>
            </w:r>
          </w:p>
          <w:p w:rsidR="00883619" w:rsidRDefault="00883619" w:rsidP="00CE5E1E">
            <w:pPr>
              <w:pStyle w:val="NOSSideSubHeading"/>
              <w:spacing w:line="240" w:lineRule="auto"/>
              <w:rPr>
                <w:rFonts w:cs="Arial"/>
                <w:iCs/>
                <w:noProof w:val="0"/>
                <w:color w:val="0078C1"/>
              </w:rPr>
            </w:pPr>
          </w:p>
          <w:p w:rsidR="00883619" w:rsidRDefault="00883619" w:rsidP="00CE5E1E">
            <w:pPr>
              <w:pStyle w:val="NOSSideSubHeading"/>
              <w:spacing w:line="240" w:lineRule="auto"/>
              <w:rPr>
                <w:rFonts w:cs="Arial"/>
                <w:iCs/>
                <w:noProof w:val="0"/>
                <w:color w:val="0078C1"/>
              </w:rPr>
            </w:pPr>
          </w:p>
          <w:p w:rsidR="00883619" w:rsidRDefault="00883619" w:rsidP="00CE5E1E">
            <w:pPr>
              <w:pStyle w:val="NOSSideSubHeading"/>
              <w:spacing w:line="240" w:lineRule="auto"/>
              <w:rPr>
                <w:rFonts w:cs="Arial"/>
                <w:iCs/>
                <w:noProof w:val="0"/>
                <w:color w:val="0078C1"/>
              </w:rPr>
            </w:pPr>
          </w:p>
          <w:p w:rsidR="00883619" w:rsidRDefault="00883619" w:rsidP="00CE5E1E">
            <w:pPr>
              <w:pStyle w:val="NOSSideSubHeading"/>
              <w:spacing w:line="240" w:lineRule="auto"/>
              <w:rPr>
                <w:rFonts w:cs="Arial"/>
                <w:iCs/>
                <w:noProof w:val="0"/>
                <w:color w:val="0078C1"/>
              </w:rPr>
            </w:pPr>
          </w:p>
          <w:p w:rsidR="00883619" w:rsidRDefault="00883619" w:rsidP="00CE5E1E">
            <w:pPr>
              <w:pStyle w:val="NOSSideSubHeading"/>
              <w:spacing w:line="240" w:lineRule="auto"/>
              <w:rPr>
                <w:rFonts w:cs="Arial"/>
                <w:iCs/>
                <w:noProof w:val="0"/>
                <w:color w:val="0078C1"/>
              </w:rPr>
            </w:pPr>
          </w:p>
          <w:p w:rsidR="00883619" w:rsidRDefault="00883619" w:rsidP="00CE5E1E">
            <w:pPr>
              <w:pStyle w:val="NOSSideSubHeading"/>
              <w:spacing w:line="240" w:lineRule="auto"/>
              <w:rPr>
                <w:rFonts w:cs="Arial"/>
                <w:iCs/>
                <w:noProof w:val="0"/>
                <w:color w:val="0078C1"/>
              </w:rPr>
            </w:pPr>
          </w:p>
          <w:p w:rsidR="00883619" w:rsidRDefault="00883619" w:rsidP="00CE5E1E">
            <w:pPr>
              <w:pStyle w:val="NOSSideSubHeading"/>
              <w:spacing w:line="240" w:lineRule="auto"/>
              <w:rPr>
                <w:rFonts w:cs="Arial"/>
                <w:iCs/>
                <w:noProof w:val="0"/>
                <w:color w:val="0078C1"/>
              </w:rPr>
            </w:pPr>
          </w:p>
          <w:p w:rsidR="00883619" w:rsidRDefault="00883619" w:rsidP="00CE5E1E">
            <w:pPr>
              <w:pStyle w:val="NOSSideSubHeading"/>
              <w:spacing w:line="240" w:lineRule="auto"/>
              <w:rPr>
                <w:rFonts w:cs="Arial"/>
                <w:iCs/>
                <w:noProof w:val="0"/>
                <w:color w:val="0078C1"/>
              </w:rPr>
            </w:pPr>
          </w:p>
          <w:p w:rsidR="00883619" w:rsidRDefault="00883619" w:rsidP="00CE5E1E">
            <w:pPr>
              <w:pStyle w:val="NOSSideSubHeading"/>
              <w:spacing w:line="240" w:lineRule="auto"/>
              <w:rPr>
                <w:rFonts w:cs="Arial"/>
                <w:iCs/>
                <w:noProof w:val="0"/>
                <w:color w:val="0078C1"/>
              </w:rPr>
            </w:pPr>
          </w:p>
          <w:p w:rsidR="00883619" w:rsidRDefault="00883619" w:rsidP="00CE5E1E">
            <w:pPr>
              <w:pStyle w:val="NOSSideSubHeading"/>
              <w:spacing w:line="240" w:lineRule="auto"/>
              <w:rPr>
                <w:rFonts w:cs="Arial"/>
                <w:iCs/>
                <w:noProof w:val="0"/>
                <w:color w:val="0078C1"/>
              </w:rPr>
            </w:pPr>
          </w:p>
          <w:p w:rsidR="00883619" w:rsidRPr="0036118B" w:rsidRDefault="00883619" w:rsidP="00CE5E1E">
            <w:pPr>
              <w:pStyle w:val="NOSSideSubHeading"/>
              <w:spacing w:line="240" w:lineRule="auto"/>
              <w:rPr>
                <w:rFonts w:cs="Arial"/>
                <w:iCs/>
                <w:noProof w:val="0"/>
                <w:color w:val="0078C1"/>
              </w:rPr>
            </w:pPr>
            <w:r w:rsidRPr="0036118B">
              <w:rPr>
                <w:rFonts w:cs="Arial"/>
                <w:iCs/>
                <w:noProof w:val="0"/>
                <w:color w:val="0078C1"/>
              </w:rPr>
              <w:t>You need to know and understand:</w:t>
            </w:r>
          </w:p>
          <w:p w:rsidR="00883619" w:rsidRPr="0036118B" w:rsidRDefault="00883619" w:rsidP="00CE5E1E">
            <w:pPr>
              <w:pStyle w:val="NOSSideSubHeading"/>
              <w:spacing w:line="240" w:lineRule="auto"/>
              <w:rPr>
                <w:rFonts w:cs="Arial"/>
                <w:iCs/>
                <w:noProof w:val="0"/>
                <w:color w:val="0078C1"/>
              </w:rPr>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Default="00883619" w:rsidP="003A38EC">
            <w:pPr>
              <w:pStyle w:val="NOSSideHeading"/>
            </w:pPr>
          </w:p>
          <w:p w:rsidR="00883619" w:rsidRPr="0036118B" w:rsidRDefault="00883619" w:rsidP="00CE5E1E">
            <w:pPr>
              <w:pStyle w:val="NOSSideSubHeading"/>
              <w:spacing w:line="240" w:lineRule="auto"/>
              <w:rPr>
                <w:rFonts w:cs="Arial"/>
                <w:iCs/>
                <w:noProof w:val="0"/>
                <w:color w:val="0078C1"/>
              </w:rPr>
            </w:pPr>
            <w:r w:rsidRPr="0036118B">
              <w:rPr>
                <w:rFonts w:cs="Arial"/>
                <w:iCs/>
                <w:noProof w:val="0"/>
                <w:color w:val="0078C1"/>
              </w:rPr>
              <w:t>You need to know and understand:</w:t>
            </w:r>
          </w:p>
          <w:p w:rsidR="00883619" w:rsidRDefault="00883619" w:rsidP="003A38EC">
            <w:pPr>
              <w:pStyle w:val="NOSSideHeading"/>
            </w:pPr>
          </w:p>
          <w:p w:rsidR="00883619" w:rsidRPr="00CF4D98" w:rsidRDefault="00883619" w:rsidP="003A38EC">
            <w:pPr>
              <w:pStyle w:val="NOSSideHeading"/>
            </w:pPr>
          </w:p>
        </w:tc>
        <w:tc>
          <w:tcPr>
            <w:tcW w:w="7902" w:type="dxa"/>
          </w:tcPr>
          <w:p w:rsidR="00883619" w:rsidRDefault="00883619" w:rsidP="003D710B">
            <w:pPr>
              <w:pStyle w:val="NOSNumberList"/>
              <w:rPr>
                <w:b/>
              </w:rPr>
            </w:pPr>
            <w:bookmarkStart w:id="8" w:name="StartKnowledge"/>
            <w:bookmarkEnd w:id="8"/>
          </w:p>
          <w:p w:rsidR="00883619" w:rsidRDefault="00883619" w:rsidP="003D710B">
            <w:pPr>
              <w:pStyle w:val="NOSNumberList"/>
              <w:rPr>
                <w:b/>
              </w:rPr>
            </w:pPr>
          </w:p>
          <w:p w:rsidR="00883619" w:rsidRDefault="00883619" w:rsidP="00CE5E1E">
            <w:pPr>
              <w:pStyle w:val="NOSNumberList"/>
              <w:rPr>
                <w:b/>
                <w:color w:val="000000"/>
              </w:rPr>
            </w:pPr>
            <w:r w:rsidRPr="00D47928">
              <w:rPr>
                <w:b/>
                <w:color w:val="000000"/>
              </w:rPr>
              <w:t>Rights</w:t>
            </w:r>
          </w:p>
          <w:p w:rsidR="00883619" w:rsidRPr="00D47928" w:rsidRDefault="00883619" w:rsidP="00CE5E1E">
            <w:pPr>
              <w:pStyle w:val="NOSNumberList"/>
              <w:rPr>
                <w:b/>
                <w:color w:val="000000"/>
              </w:rPr>
            </w:pPr>
          </w:p>
          <w:p w:rsidR="00883619" w:rsidRPr="00D47928" w:rsidRDefault="00883619" w:rsidP="00CE5E1E">
            <w:pPr>
              <w:pStyle w:val="NOSNumberList"/>
              <w:numPr>
                <w:ilvl w:val="0"/>
                <w:numId w:val="1"/>
              </w:numPr>
              <w:rPr>
                <w:color w:val="000000"/>
              </w:rPr>
            </w:pPr>
            <w:r w:rsidRPr="00D47928">
              <w:rPr>
                <w:color w:val="000000"/>
              </w:rPr>
              <w:t xml:space="preserve">legal and work setting requirements on equality, diversity, discrimination and rights </w:t>
            </w:r>
          </w:p>
          <w:p w:rsidR="00883619" w:rsidRPr="00D47928" w:rsidRDefault="00883619" w:rsidP="00CE5E1E">
            <w:pPr>
              <w:pStyle w:val="NOSNumberList"/>
              <w:numPr>
                <w:ilvl w:val="0"/>
                <w:numId w:val="1"/>
              </w:numPr>
              <w:rPr>
                <w:color w:val="000000"/>
              </w:rPr>
            </w:pPr>
            <w:r w:rsidRPr="00D47928">
              <w:rPr>
                <w:color w:val="000000"/>
              </w:rPr>
              <w:t xml:space="preserve">your role in promoting children and young people’s rights, choices, wellbeing and active participation </w:t>
            </w:r>
          </w:p>
          <w:p w:rsidR="00883619" w:rsidRPr="00D47928" w:rsidRDefault="00883619" w:rsidP="00CE5E1E">
            <w:pPr>
              <w:pStyle w:val="NOSNumberList"/>
              <w:numPr>
                <w:ilvl w:val="0"/>
                <w:numId w:val="1"/>
              </w:numPr>
              <w:rPr>
                <w:color w:val="000000"/>
              </w:rPr>
            </w:pPr>
            <w:r w:rsidRPr="00D47928">
              <w:rPr>
                <w:color w:val="000000"/>
              </w:rPr>
              <w:t xml:space="preserve">your duty to report any acts or omissions that could infringe the rights of children and young people </w:t>
            </w:r>
          </w:p>
          <w:p w:rsidR="00883619" w:rsidRPr="00D47928" w:rsidRDefault="00883619" w:rsidP="00CE5E1E">
            <w:pPr>
              <w:pStyle w:val="NOSNumberList"/>
              <w:numPr>
                <w:ilvl w:val="0"/>
                <w:numId w:val="1"/>
              </w:numPr>
              <w:rPr>
                <w:color w:val="000000"/>
              </w:rPr>
            </w:pPr>
            <w:r w:rsidRPr="00D47928">
              <w:rPr>
                <w:color w:val="000000"/>
              </w:rPr>
              <w:t xml:space="preserve">how to deal with and challenge discrimination </w:t>
            </w:r>
          </w:p>
          <w:p w:rsidR="00883619" w:rsidRPr="00D47928" w:rsidRDefault="00883619" w:rsidP="00CE5E1E">
            <w:pPr>
              <w:pStyle w:val="NOSNumberList"/>
              <w:numPr>
                <w:ilvl w:val="0"/>
                <w:numId w:val="1"/>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883619" w:rsidRPr="00D47928" w:rsidRDefault="00883619" w:rsidP="00CE5E1E">
            <w:pPr>
              <w:pStyle w:val="NOSNumberList"/>
              <w:ind w:left="360"/>
              <w:rPr>
                <w:color w:val="000000"/>
              </w:rPr>
            </w:pPr>
          </w:p>
          <w:p w:rsidR="00883619" w:rsidRDefault="00883619" w:rsidP="00CE5E1E">
            <w:pPr>
              <w:pStyle w:val="NOSNumberList"/>
              <w:rPr>
                <w:b/>
                <w:color w:val="000000"/>
              </w:rPr>
            </w:pPr>
            <w:r w:rsidRPr="00D47928">
              <w:rPr>
                <w:b/>
                <w:color w:val="000000"/>
              </w:rPr>
              <w:t>Your practice</w:t>
            </w:r>
          </w:p>
          <w:p w:rsidR="00883619" w:rsidRPr="00D47928" w:rsidRDefault="00883619" w:rsidP="00CE5E1E">
            <w:pPr>
              <w:pStyle w:val="NOSNumberList"/>
              <w:rPr>
                <w:b/>
                <w:color w:val="000000"/>
              </w:rPr>
            </w:pPr>
          </w:p>
          <w:p w:rsidR="00883619" w:rsidRPr="00D47928" w:rsidRDefault="00883619" w:rsidP="00CE5E1E">
            <w:pPr>
              <w:pStyle w:val="NOSNumberList"/>
              <w:numPr>
                <w:ilvl w:val="0"/>
                <w:numId w:val="1"/>
              </w:numPr>
              <w:rPr>
                <w:color w:val="000000"/>
              </w:rPr>
            </w:pPr>
            <w:r w:rsidRPr="00D47928">
              <w:rPr>
                <w:color w:val="000000"/>
              </w:rPr>
              <w:t xml:space="preserve">legislation, codes of practice, standards, frameworks and guidance relevant to your work, your work setting and the content of this standard </w:t>
            </w:r>
          </w:p>
          <w:p w:rsidR="00883619" w:rsidRPr="00D47928" w:rsidRDefault="00883619" w:rsidP="00CE5E1E">
            <w:pPr>
              <w:pStyle w:val="NOSNumberList"/>
              <w:numPr>
                <w:ilvl w:val="0"/>
                <w:numId w:val="1"/>
              </w:numPr>
              <w:rPr>
                <w:color w:val="000000"/>
              </w:rPr>
            </w:pPr>
            <w:r>
              <w:rPr>
                <w:color w:val="000000"/>
              </w:rPr>
              <w:t xml:space="preserve">how </w:t>
            </w:r>
            <w:r w:rsidRPr="00D47928">
              <w:rPr>
                <w:color w:val="000000"/>
              </w:rPr>
              <w:t xml:space="preserve">your own background, experiences and beliefs may have an impact on your practice </w:t>
            </w:r>
          </w:p>
          <w:p w:rsidR="00883619" w:rsidRPr="00D47928" w:rsidRDefault="00883619" w:rsidP="00CE5E1E">
            <w:pPr>
              <w:pStyle w:val="NOSNumberList"/>
              <w:numPr>
                <w:ilvl w:val="0"/>
                <w:numId w:val="1"/>
              </w:numPr>
              <w:rPr>
                <w:color w:val="000000"/>
              </w:rPr>
            </w:pPr>
            <w:r w:rsidRPr="00D47928">
              <w:rPr>
                <w:color w:val="000000"/>
              </w:rPr>
              <w:t>your own roles, responsibilities and accountabilities with their limits and boundaries</w:t>
            </w:r>
          </w:p>
          <w:p w:rsidR="00883619" w:rsidRPr="00D47928" w:rsidRDefault="00883619" w:rsidP="00CE5E1E">
            <w:pPr>
              <w:pStyle w:val="NOSNumberList"/>
              <w:numPr>
                <w:ilvl w:val="0"/>
                <w:numId w:val="1"/>
              </w:numPr>
              <w:rPr>
                <w:color w:val="000000"/>
              </w:rPr>
            </w:pPr>
            <w:r w:rsidRPr="00D47928">
              <w:rPr>
                <w:color w:val="000000"/>
              </w:rPr>
              <w:t>the roles, responsibilities and accountabilities of others with whom you work</w:t>
            </w:r>
          </w:p>
          <w:p w:rsidR="00883619" w:rsidRPr="00D47928" w:rsidRDefault="00883619" w:rsidP="00CE5E1E">
            <w:pPr>
              <w:pStyle w:val="NOSNumberList"/>
              <w:numPr>
                <w:ilvl w:val="0"/>
                <w:numId w:val="1"/>
              </w:numPr>
              <w:rPr>
                <w:color w:val="000000"/>
              </w:rPr>
            </w:pPr>
            <w:r w:rsidRPr="00D47928">
              <w:rPr>
                <w:color w:val="000000"/>
              </w:rPr>
              <w:t>how to access and work to procedures and agreed ways of working</w:t>
            </w:r>
          </w:p>
          <w:p w:rsidR="00883619" w:rsidRPr="00D47928" w:rsidRDefault="00883619" w:rsidP="00CE5E1E">
            <w:pPr>
              <w:pStyle w:val="NOSNumberList"/>
              <w:numPr>
                <w:ilvl w:val="0"/>
                <w:numId w:val="1"/>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883619" w:rsidRPr="00D47928" w:rsidRDefault="00883619" w:rsidP="00CE5E1E">
            <w:pPr>
              <w:pStyle w:val="NOSNumberList"/>
              <w:numPr>
                <w:ilvl w:val="0"/>
                <w:numId w:val="1"/>
              </w:numPr>
              <w:rPr>
                <w:color w:val="000000"/>
              </w:rPr>
            </w:pPr>
            <w:r w:rsidRPr="00D47928">
              <w:rPr>
                <w:color w:val="000000"/>
              </w:rPr>
              <w:t xml:space="preserve">the prime importance of the interests and well-being of children and young people  </w:t>
            </w:r>
          </w:p>
          <w:p w:rsidR="00883619" w:rsidRPr="00D47928" w:rsidRDefault="00883619" w:rsidP="00CE5E1E">
            <w:pPr>
              <w:pStyle w:val="NOSNumberList"/>
              <w:numPr>
                <w:ilvl w:val="0"/>
                <w:numId w:val="1"/>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883619" w:rsidRPr="00D47928" w:rsidRDefault="00883619" w:rsidP="00CE5E1E">
            <w:pPr>
              <w:pStyle w:val="NOSNumberList"/>
              <w:numPr>
                <w:ilvl w:val="0"/>
                <w:numId w:val="1"/>
              </w:numPr>
              <w:rPr>
                <w:color w:val="000000"/>
              </w:rPr>
            </w:pPr>
            <w:r w:rsidRPr="00D47928">
              <w:rPr>
                <w:color w:val="000000"/>
              </w:rPr>
              <w:t>how to build trust and rapport in a relationship</w:t>
            </w:r>
          </w:p>
          <w:p w:rsidR="00883619" w:rsidRPr="00D47928" w:rsidRDefault="00883619" w:rsidP="00CE5E1E">
            <w:pPr>
              <w:pStyle w:val="NOSNumberList"/>
              <w:numPr>
                <w:ilvl w:val="0"/>
                <w:numId w:val="1"/>
              </w:numPr>
              <w:rPr>
                <w:color w:val="000000"/>
              </w:rPr>
            </w:pPr>
            <w:r w:rsidRPr="00D47928">
              <w:rPr>
                <w:color w:val="000000"/>
              </w:rPr>
              <w:t>how your power and influence as a worker can impact on relationships</w:t>
            </w:r>
          </w:p>
          <w:p w:rsidR="00883619" w:rsidRPr="00D47928" w:rsidRDefault="00883619" w:rsidP="00CE5E1E">
            <w:pPr>
              <w:pStyle w:val="NOSNumberList"/>
              <w:numPr>
                <w:ilvl w:val="0"/>
                <w:numId w:val="1"/>
              </w:numPr>
              <w:rPr>
                <w:color w:val="000000"/>
              </w:rPr>
            </w:pPr>
            <w:r w:rsidRPr="00D47928">
              <w:rPr>
                <w:color w:val="000000"/>
              </w:rPr>
              <w:t>how to work in ways that promote active participation and maintain children and young people’s dignity, respect, personal beliefs and preferences</w:t>
            </w:r>
          </w:p>
          <w:p w:rsidR="00883619" w:rsidRPr="00D47928" w:rsidRDefault="00883619" w:rsidP="00CE5E1E">
            <w:pPr>
              <w:pStyle w:val="NOSNumberList"/>
              <w:numPr>
                <w:ilvl w:val="0"/>
                <w:numId w:val="1"/>
              </w:numPr>
              <w:rPr>
                <w:color w:val="000000"/>
              </w:rPr>
            </w:pPr>
            <w:r w:rsidRPr="00D47928">
              <w:rPr>
                <w:color w:val="000000"/>
              </w:rPr>
              <w:t xml:space="preserve">how to work in partnership with children, young people, key people and others </w:t>
            </w:r>
          </w:p>
          <w:p w:rsidR="00883619" w:rsidRPr="00D47928" w:rsidRDefault="00883619" w:rsidP="00CE5E1E">
            <w:pPr>
              <w:pStyle w:val="NOSNumberList"/>
              <w:numPr>
                <w:ilvl w:val="0"/>
                <w:numId w:val="1"/>
              </w:numPr>
              <w:rPr>
                <w:color w:val="000000"/>
              </w:rPr>
            </w:pPr>
            <w:r w:rsidRPr="00D47928">
              <w:rPr>
                <w:color w:val="000000"/>
              </w:rPr>
              <w:t xml:space="preserve">how to manage ethical conflicts and dilemmas in your work </w:t>
            </w:r>
          </w:p>
          <w:p w:rsidR="00883619" w:rsidRPr="00D47928" w:rsidRDefault="00883619" w:rsidP="00CE5E1E">
            <w:pPr>
              <w:pStyle w:val="NOSNumberList"/>
              <w:numPr>
                <w:ilvl w:val="0"/>
                <w:numId w:val="1"/>
              </w:numPr>
              <w:rPr>
                <w:color w:val="000000"/>
              </w:rPr>
            </w:pPr>
            <w:r w:rsidRPr="00D47928">
              <w:rPr>
                <w:color w:val="000000"/>
              </w:rPr>
              <w:t>how to challenge poor practice</w:t>
            </w:r>
          </w:p>
          <w:p w:rsidR="00883619" w:rsidRDefault="00883619" w:rsidP="00CE5E1E">
            <w:pPr>
              <w:pStyle w:val="NOSNumberList"/>
              <w:numPr>
                <w:ilvl w:val="0"/>
                <w:numId w:val="1"/>
              </w:numPr>
              <w:rPr>
                <w:color w:val="000000"/>
              </w:rPr>
            </w:pPr>
            <w:r w:rsidRPr="00D47928">
              <w:rPr>
                <w:color w:val="000000"/>
              </w:rPr>
              <w:t xml:space="preserve">how and when to seek support in situations beyond your experience </w:t>
            </w:r>
            <w:r w:rsidRPr="00D47928">
              <w:rPr>
                <w:color w:val="000000"/>
              </w:rPr>
              <w:lastRenderedPageBreak/>
              <w:t>and expertise</w:t>
            </w:r>
          </w:p>
          <w:p w:rsidR="00883619" w:rsidRDefault="00883619" w:rsidP="00CE5E1E">
            <w:pPr>
              <w:pStyle w:val="NOSNumberList"/>
              <w:rPr>
                <w:b/>
                <w:color w:val="000000"/>
              </w:rPr>
            </w:pPr>
          </w:p>
          <w:p w:rsidR="00883619" w:rsidRDefault="00883619" w:rsidP="00CE5E1E">
            <w:pPr>
              <w:pStyle w:val="NOSNumberList"/>
              <w:rPr>
                <w:b/>
                <w:color w:val="000000"/>
              </w:rPr>
            </w:pPr>
          </w:p>
          <w:p w:rsidR="00883619" w:rsidRDefault="00883619" w:rsidP="00CE5E1E">
            <w:pPr>
              <w:pStyle w:val="NOSNumberList"/>
              <w:rPr>
                <w:b/>
                <w:color w:val="000000"/>
              </w:rPr>
            </w:pPr>
            <w:r w:rsidRPr="00D47928">
              <w:rPr>
                <w:b/>
                <w:color w:val="000000"/>
              </w:rPr>
              <w:t>Theory for practice</w:t>
            </w:r>
          </w:p>
          <w:p w:rsidR="00883619" w:rsidRPr="00D47928" w:rsidRDefault="00883619" w:rsidP="00CE5E1E">
            <w:pPr>
              <w:pStyle w:val="NOSNumberList"/>
              <w:rPr>
                <w:b/>
                <w:color w:val="000000"/>
              </w:rPr>
            </w:pPr>
          </w:p>
          <w:p w:rsidR="00883619" w:rsidRDefault="00883619" w:rsidP="00CE5E1E">
            <w:pPr>
              <w:pStyle w:val="NOSNumberList"/>
              <w:numPr>
                <w:ilvl w:val="0"/>
                <w:numId w:val="1"/>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883619" w:rsidRPr="00D47928" w:rsidRDefault="00883619" w:rsidP="00CE5E1E">
            <w:pPr>
              <w:pStyle w:val="NOSNumberList"/>
              <w:numPr>
                <w:ilvl w:val="0"/>
                <w:numId w:val="1"/>
              </w:numPr>
              <w:rPr>
                <w:color w:val="000000"/>
              </w:rPr>
            </w:pPr>
            <w:r w:rsidRPr="00D47928">
              <w:rPr>
                <w:color w:val="000000"/>
              </w:rPr>
              <w:t>factors that promote positive health and wellbeing of children and young people</w:t>
            </w:r>
          </w:p>
          <w:p w:rsidR="00883619" w:rsidRPr="00D47928" w:rsidRDefault="00883619" w:rsidP="00CE5E1E">
            <w:pPr>
              <w:pStyle w:val="NOSNumberList"/>
              <w:numPr>
                <w:ilvl w:val="0"/>
                <w:numId w:val="1"/>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883619" w:rsidRPr="00D47928" w:rsidRDefault="00883619" w:rsidP="00CE5E1E">
            <w:pPr>
              <w:pStyle w:val="NOSNumberList"/>
              <w:numPr>
                <w:ilvl w:val="0"/>
                <w:numId w:val="1"/>
              </w:numPr>
              <w:rPr>
                <w:color w:val="000000"/>
              </w:rPr>
            </w:pPr>
            <w:r w:rsidRPr="00D47928">
              <w:rPr>
                <w:color w:val="000000"/>
              </w:rPr>
              <w:t>theories about attachment and impact on children and young people</w:t>
            </w:r>
          </w:p>
          <w:p w:rsidR="00883619" w:rsidRPr="00D47928" w:rsidRDefault="00883619" w:rsidP="00CE5E1E">
            <w:pPr>
              <w:pStyle w:val="NOSNumberList"/>
              <w:ind w:left="720" w:hanging="708"/>
              <w:rPr>
                <w:color w:val="000000"/>
              </w:rPr>
            </w:pPr>
          </w:p>
          <w:p w:rsidR="00883619" w:rsidRDefault="00883619" w:rsidP="00CE5E1E">
            <w:pPr>
              <w:pStyle w:val="NOSNumberList"/>
              <w:ind w:left="720" w:hanging="708"/>
              <w:rPr>
                <w:b/>
                <w:color w:val="000000"/>
              </w:rPr>
            </w:pPr>
            <w:r w:rsidRPr="00D47928">
              <w:rPr>
                <w:b/>
                <w:color w:val="000000"/>
              </w:rPr>
              <w:t>Communication</w:t>
            </w:r>
          </w:p>
          <w:p w:rsidR="00883619" w:rsidRPr="00D47928" w:rsidRDefault="00883619" w:rsidP="00CE5E1E">
            <w:pPr>
              <w:pStyle w:val="NOSNumberList"/>
              <w:ind w:left="720" w:hanging="708"/>
              <w:rPr>
                <w:b/>
                <w:color w:val="000000"/>
              </w:rPr>
            </w:pPr>
          </w:p>
          <w:p w:rsidR="00883619" w:rsidRPr="00D47928" w:rsidRDefault="00883619" w:rsidP="00CE5E1E">
            <w:pPr>
              <w:pStyle w:val="NOSNumberList"/>
              <w:numPr>
                <w:ilvl w:val="0"/>
                <w:numId w:val="1"/>
              </w:numPr>
              <w:rPr>
                <w:color w:val="000000"/>
              </w:rPr>
            </w:pPr>
            <w:r w:rsidRPr="00D47928">
              <w:rPr>
                <w:color w:val="000000"/>
              </w:rPr>
              <w:t xml:space="preserve">the importance of effective communication in the work setting </w:t>
            </w:r>
          </w:p>
          <w:p w:rsidR="00883619" w:rsidRPr="00D47928" w:rsidRDefault="00883619" w:rsidP="00CE5E1E">
            <w:pPr>
              <w:pStyle w:val="NOSNumberList"/>
              <w:numPr>
                <w:ilvl w:val="0"/>
                <w:numId w:val="1"/>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883619" w:rsidRPr="00D47928" w:rsidRDefault="00883619" w:rsidP="00CE5E1E">
            <w:pPr>
              <w:pStyle w:val="NOSNumberList"/>
              <w:numPr>
                <w:ilvl w:val="0"/>
                <w:numId w:val="1"/>
              </w:numPr>
              <w:rPr>
                <w:color w:val="000000"/>
              </w:rPr>
            </w:pPr>
            <w:r w:rsidRPr="00D47928">
              <w:rPr>
                <w:color w:val="000000"/>
              </w:rPr>
              <w:t>methods and techniques to promote communication skills which enable children and young people to express their needs, views and preferences</w:t>
            </w:r>
          </w:p>
          <w:p w:rsidR="00883619" w:rsidRPr="00D47928" w:rsidRDefault="00883619" w:rsidP="00CE5E1E">
            <w:pPr>
              <w:pStyle w:val="NOSNumberList"/>
              <w:rPr>
                <w:b/>
                <w:color w:val="000000"/>
              </w:rPr>
            </w:pPr>
          </w:p>
          <w:p w:rsidR="00883619" w:rsidRDefault="00883619" w:rsidP="00CE5E1E">
            <w:pPr>
              <w:pStyle w:val="NOSNumberList"/>
              <w:rPr>
                <w:b/>
                <w:color w:val="000000"/>
              </w:rPr>
            </w:pPr>
            <w:r w:rsidRPr="00D47928">
              <w:rPr>
                <w:b/>
                <w:color w:val="000000"/>
              </w:rPr>
              <w:t>Personal and professional development</w:t>
            </w:r>
          </w:p>
          <w:p w:rsidR="00883619" w:rsidRPr="00D47928" w:rsidRDefault="00883619" w:rsidP="00CE5E1E">
            <w:pPr>
              <w:pStyle w:val="NOSNumberList"/>
              <w:rPr>
                <w:b/>
                <w:color w:val="000000"/>
              </w:rPr>
            </w:pPr>
          </w:p>
          <w:p w:rsidR="00883619" w:rsidRDefault="00883619" w:rsidP="00CE5E1E">
            <w:pPr>
              <w:pStyle w:val="NOSNumberList"/>
              <w:numPr>
                <w:ilvl w:val="0"/>
                <w:numId w:val="1"/>
              </w:numPr>
              <w:rPr>
                <w:color w:val="000000"/>
              </w:rPr>
            </w:pPr>
            <w:r w:rsidRPr="00D47928">
              <w:rPr>
                <w:color w:val="000000"/>
              </w:rPr>
              <w:t xml:space="preserve">principles of reflective practice and why it is important </w:t>
            </w:r>
          </w:p>
          <w:p w:rsidR="00883619" w:rsidRPr="00D47928" w:rsidRDefault="00883619" w:rsidP="00CE5E1E">
            <w:pPr>
              <w:pStyle w:val="NOSNumberList"/>
              <w:ind w:left="12"/>
              <w:rPr>
                <w:color w:val="000000"/>
              </w:rPr>
            </w:pPr>
          </w:p>
          <w:p w:rsidR="00883619" w:rsidRDefault="00883619" w:rsidP="00CE5E1E">
            <w:pPr>
              <w:pStyle w:val="NOSNumberList"/>
              <w:ind w:left="720" w:hanging="708"/>
              <w:rPr>
                <w:b/>
                <w:color w:val="000000"/>
              </w:rPr>
            </w:pPr>
            <w:r w:rsidRPr="00D47928">
              <w:rPr>
                <w:b/>
                <w:color w:val="000000"/>
              </w:rPr>
              <w:t>Health and Safety</w:t>
            </w:r>
          </w:p>
          <w:p w:rsidR="00883619" w:rsidRPr="00D47928" w:rsidRDefault="00883619" w:rsidP="00CE5E1E">
            <w:pPr>
              <w:pStyle w:val="NOSNumberList"/>
              <w:ind w:left="720" w:hanging="708"/>
              <w:rPr>
                <w:b/>
                <w:color w:val="000000"/>
              </w:rPr>
            </w:pPr>
          </w:p>
          <w:p w:rsidR="00883619" w:rsidRPr="00D47928" w:rsidRDefault="00883619" w:rsidP="00CE5E1E">
            <w:pPr>
              <w:pStyle w:val="NOSNumberList"/>
              <w:numPr>
                <w:ilvl w:val="0"/>
                <w:numId w:val="1"/>
              </w:numPr>
              <w:rPr>
                <w:color w:val="000000"/>
              </w:rPr>
            </w:pPr>
            <w:r w:rsidRPr="00D47928">
              <w:rPr>
                <w:color w:val="000000"/>
              </w:rPr>
              <w:t xml:space="preserve">your work setting policies and practices for monitoring and maintaining health, safety and security in the work environment </w:t>
            </w:r>
          </w:p>
          <w:p w:rsidR="00883619" w:rsidRPr="00D47928" w:rsidRDefault="00883619" w:rsidP="00CE5E1E">
            <w:pPr>
              <w:pStyle w:val="NOSNumberList"/>
              <w:numPr>
                <w:ilvl w:val="0"/>
                <w:numId w:val="1"/>
              </w:numPr>
              <w:rPr>
                <w:color w:val="000000"/>
              </w:rPr>
            </w:pPr>
            <w:r w:rsidRPr="00D47928">
              <w:rPr>
                <w:color w:val="000000"/>
              </w:rPr>
              <w:t xml:space="preserve">practices for the prevention and control of infection </w:t>
            </w:r>
          </w:p>
          <w:p w:rsidR="00883619" w:rsidRPr="00D47928" w:rsidRDefault="00883619" w:rsidP="00CE5E1E">
            <w:pPr>
              <w:pStyle w:val="NOSNumberList"/>
              <w:rPr>
                <w:color w:val="000000"/>
              </w:rPr>
            </w:pPr>
          </w:p>
          <w:p w:rsidR="00883619" w:rsidRDefault="00883619" w:rsidP="00CE5E1E">
            <w:pPr>
              <w:pStyle w:val="NOSNumberList"/>
              <w:rPr>
                <w:b/>
                <w:color w:val="000000"/>
              </w:rPr>
            </w:pPr>
            <w:r w:rsidRPr="00D47928">
              <w:rPr>
                <w:b/>
                <w:color w:val="000000"/>
              </w:rPr>
              <w:t>Safeguarding</w:t>
            </w:r>
          </w:p>
          <w:p w:rsidR="00883619" w:rsidRPr="00D47928" w:rsidRDefault="00883619" w:rsidP="00CE5E1E">
            <w:pPr>
              <w:pStyle w:val="NOSNumberList"/>
              <w:rPr>
                <w:b/>
                <w:color w:val="000000"/>
              </w:rPr>
            </w:pPr>
          </w:p>
          <w:p w:rsidR="00883619" w:rsidRPr="00D47928" w:rsidRDefault="00883619" w:rsidP="00CE5E1E">
            <w:pPr>
              <w:pStyle w:val="NOSNumberList"/>
              <w:numPr>
                <w:ilvl w:val="0"/>
                <w:numId w:val="1"/>
              </w:numPr>
              <w:rPr>
                <w:color w:val="000000"/>
              </w:rPr>
            </w:pPr>
            <w:r w:rsidRPr="00D47928">
              <w:rPr>
                <w:color w:val="000000"/>
              </w:rPr>
              <w:t>the responsibility that everyone has to raise concerns about possible harm or abuse, poor or discriminatory practices</w:t>
            </w:r>
          </w:p>
          <w:p w:rsidR="00883619" w:rsidRPr="00D47928" w:rsidRDefault="00883619" w:rsidP="00CE5E1E">
            <w:pPr>
              <w:pStyle w:val="NOSNumberList"/>
              <w:numPr>
                <w:ilvl w:val="0"/>
                <w:numId w:val="1"/>
              </w:numPr>
              <w:rPr>
                <w:color w:val="000000"/>
              </w:rPr>
            </w:pPr>
            <w:r w:rsidRPr="00D47928">
              <w:rPr>
                <w:color w:val="000000"/>
              </w:rPr>
              <w:t>indicators of potential or actual harm or abuse</w:t>
            </w:r>
          </w:p>
          <w:p w:rsidR="00883619" w:rsidRPr="00D47928" w:rsidRDefault="00883619" w:rsidP="00CE5E1E">
            <w:pPr>
              <w:pStyle w:val="NOSNumberList"/>
              <w:numPr>
                <w:ilvl w:val="0"/>
                <w:numId w:val="1"/>
              </w:numPr>
              <w:rPr>
                <w:color w:val="000000"/>
              </w:rPr>
            </w:pPr>
            <w:r w:rsidRPr="00D47928">
              <w:rPr>
                <w:color w:val="000000"/>
              </w:rPr>
              <w:t>how and when to report any concerns about abuse, poor or discriminatory practice, resources or operational difficulties</w:t>
            </w:r>
          </w:p>
          <w:p w:rsidR="00883619" w:rsidRPr="00D47928" w:rsidRDefault="00883619" w:rsidP="00CE5E1E">
            <w:pPr>
              <w:pStyle w:val="NOSNumberList"/>
              <w:numPr>
                <w:ilvl w:val="0"/>
                <w:numId w:val="1"/>
              </w:numPr>
              <w:rPr>
                <w:color w:val="000000"/>
              </w:rPr>
            </w:pPr>
            <w:r w:rsidRPr="00D47928">
              <w:rPr>
                <w:color w:val="000000"/>
              </w:rPr>
              <w:t>what to do if you have reported concerns but no action is taken to address them</w:t>
            </w:r>
          </w:p>
          <w:p w:rsidR="00883619" w:rsidRDefault="00883619" w:rsidP="00CE5E1E">
            <w:pPr>
              <w:pStyle w:val="NOSNumberList"/>
            </w:pPr>
          </w:p>
          <w:p w:rsidR="00883619" w:rsidRDefault="00883619" w:rsidP="00CE5E1E">
            <w:pPr>
              <w:pStyle w:val="NOSNumberList"/>
            </w:pPr>
          </w:p>
          <w:p w:rsidR="00883619" w:rsidRDefault="00883619" w:rsidP="00CE5E1E">
            <w:pPr>
              <w:pStyle w:val="NOSNumberList"/>
              <w:rPr>
                <w:b/>
                <w:bCs/>
              </w:rPr>
            </w:pPr>
            <w:r w:rsidRPr="00E95613">
              <w:rPr>
                <w:b/>
                <w:bCs/>
              </w:rPr>
              <w:lastRenderedPageBreak/>
              <w:t>Handling information</w:t>
            </w:r>
          </w:p>
          <w:p w:rsidR="00883619" w:rsidRPr="00E95613" w:rsidRDefault="00883619" w:rsidP="00CE5E1E">
            <w:pPr>
              <w:pStyle w:val="NOSNumberList"/>
              <w:rPr>
                <w:b/>
              </w:rPr>
            </w:pPr>
          </w:p>
          <w:p w:rsidR="00883619" w:rsidRPr="00F071B5" w:rsidRDefault="00883619" w:rsidP="00CE5E1E">
            <w:pPr>
              <w:pStyle w:val="NOSNumberList"/>
              <w:numPr>
                <w:ilvl w:val="0"/>
                <w:numId w:val="1"/>
              </w:numPr>
            </w:pPr>
            <w:r w:rsidRPr="00F071B5">
              <w:t>legal requirements, policies and procedures for the security and confidentiality of information</w:t>
            </w:r>
          </w:p>
          <w:p w:rsidR="00883619" w:rsidRPr="00F071B5" w:rsidRDefault="00883619" w:rsidP="00CE5E1E">
            <w:pPr>
              <w:pStyle w:val="NOSNumberList"/>
              <w:numPr>
                <w:ilvl w:val="0"/>
                <w:numId w:val="1"/>
              </w:numPr>
            </w:pPr>
            <w:r w:rsidRPr="00F071B5">
              <w:t>legal and work setting requirements for recording information and producing reports</w:t>
            </w:r>
            <w:r>
              <w:t xml:space="preserve"> including the use of electronic communication</w:t>
            </w:r>
          </w:p>
          <w:p w:rsidR="00883619" w:rsidRDefault="00883619" w:rsidP="00CE5E1E">
            <w:pPr>
              <w:pStyle w:val="NOSNumberList"/>
              <w:numPr>
                <w:ilvl w:val="0"/>
                <w:numId w:val="1"/>
              </w:numPr>
            </w:pPr>
            <w:r w:rsidRPr="00F071B5">
              <w:t xml:space="preserve">principles of confidentiality and when to pass on otherwise confidential information </w:t>
            </w:r>
          </w:p>
          <w:p w:rsidR="00883619" w:rsidRPr="00F071B5" w:rsidRDefault="00883619" w:rsidP="00CE5E1E">
            <w:pPr>
              <w:pStyle w:val="NOSNumberList"/>
            </w:pPr>
          </w:p>
          <w:p w:rsidR="00883619" w:rsidRDefault="00883619" w:rsidP="007C307A">
            <w:pPr>
              <w:pStyle w:val="NOSBodyHeading"/>
              <w:ind w:left="468" w:hanging="468"/>
            </w:pPr>
            <w:r w:rsidRPr="00144E8C">
              <w:t>Specific to this NOS</w:t>
            </w:r>
          </w:p>
          <w:p w:rsidR="00883619" w:rsidRDefault="00883619" w:rsidP="007C307A">
            <w:pPr>
              <w:pStyle w:val="NOSBodyHeading"/>
              <w:ind w:left="468" w:hanging="468"/>
            </w:pPr>
          </w:p>
          <w:p w:rsidR="00883619" w:rsidRPr="00676803"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Pr>
                <w:rFonts w:ascii="Arial" w:hAnsi="Arial" w:cs="Arial"/>
                <w:bCs/>
                <w:color w:val="000000"/>
                <w:lang w:eastAsia="en-GB"/>
              </w:rPr>
              <w:t>w</w:t>
            </w:r>
            <w:r w:rsidRPr="00676803">
              <w:rPr>
                <w:rFonts w:ascii="Arial" w:hAnsi="Arial" w:cs="Arial"/>
                <w:color w:val="000000"/>
                <w:lang w:eastAsia="en-GB"/>
              </w:rPr>
              <w:t>hy it is important to identify and understand why colleagues are leaving and how to do so constructively and sensitively</w:t>
            </w:r>
          </w:p>
          <w:p w:rsidR="00883619" w:rsidRPr="00676803"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Pr>
                <w:rFonts w:ascii="Arial" w:hAnsi="Arial" w:cs="Arial"/>
                <w:bCs/>
                <w:color w:val="000000"/>
                <w:lang w:eastAsia="en-GB"/>
              </w:rPr>
              <w:t>t</w:t>
            </w:r>
            <w:r w:rsidRPr="00676803">
              <w:rPr>
                <w:rFonts w:ascii="Arial" w:hAnsi="Arial" w:cs="Arial"/>
                <w:color w:val="000000"/>
                <w:lang w:eastAsia="en-GB"/>
              </w:rPr>
              <w:t>he types of reasons colleagues might give for leaving</w:t>
            </w:r>
          </w:p>
          <w:p w:rsidR="00883619" w:rsidRPr="00676803"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Pr>
                <w:rFonts w:ascii="Arial" w:hAnsi="Arial" w:cs="Arial"/>
                <w:bCs/>
                <w:color w:val="000000"/>
                <w:lang w:eastAsia="en-GB"/>
              </w:rPr>
              <w:t>h</w:t>
            </w:r>
            <w:r w:rsidRPr="00676803">
              <w:rPr>
                <w:rFonts w:ascii="Arial" w:hAnsi="Arial" w:cs="Arial"/>
                <w:color w:val="000000"/>
                <w:lang w:eastAsia="en-GB"/>
              </w:rPr>
              <w:t>ow to measure staff turnover</w:t>
            </w:r>
          </w:p>
          <w:p w:rsidR="00883619" w:rsidRPr="00676803"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Pr>
                <w:rFonts w:ascii="Arial" w:hAnsi="Arial" w:cs="Arial"/>
                <w:bCs/>
                <w:color w:val="000000"/>
                <w:lang w:eastAsia="en-GB"/>
              </w:rPr>
              <w:t>t</w:t>
            </w:r>
            <w:r w:rsidRPr="00676803">
              <w:rPr>
                <w:rFonts w:ascii="Arial" w:hAnsi="Arial" w:cs="Arial"/>
                <w:color w:val="000000"/>
                <w:lang w:eastAsia="en-GB"/>
              </w:rPr>
              <w:t xml:space="preserve">he causes and effects of high </w:t>
            </w:r>
            <w:r w:rsidRPr="00676803">
              <w:rPr>
                <w:rFonts w:ascii="Arial" w:hAnsi="Arial" w:cs="Arial"/>
                <w:bCs/>
                <w:color w:val="000000"/>
                <w:lang w:eastAsia="en-GB"/>
              </w:rPr>
              <w:t xml:space="preserve">and </w:t>
            </w:r>
            <w:r w:rsidRPr="00676803">
              <w:rPr>
                <w:rFonts w:ascii="Arial" w:hAnsi="Arial" w:cs="Arial"/>
                <w:color w:val="000000"/>
                <w:lang w:eastAsia="en-GB"/>
              </w:rPr>
              <w:t>low staff turnover</w:t>
            </w:r>
          </w:p>
          <w:p w:rsidR="00883619" w:rsidRPr="00676803"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Pr>
                <w:rFonts w:ascii="Arial" w:hAnsi="Arial" w:cs="Arial"/>
                <w:bCs/>
                <w:color w:val="000000"/>
                <w:lang w:eastAsia="en-GB"/>
              </w:rPr>
              <w:t>m</w:t>
            </w:r>
            <w:r w:rsidRPr="00676803">
              <w:rPr>
                <w:rFonts w:ascii="Arial" w:hAnsi="Arial" w:cs="Arial"/>
                <w:color w:val="000000"/>
                <w:lang w:eastAsia="en-GB"/>
              </w:rPr>
              <w:t>easures which can be undertaken to address staff turnover problems</w:t>
            </w:r>
          </w:p>
          <w:p w:rsidR="00883619" w:rsidRPr="00676803"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Pr>
                <w:rFonts w:ascii="Arial" w:hAnsi="Arial" w:cs="Arial"/>
                <w:bCs/>
                <w:color w:val="000000"/>
                <w:lang w:eastAsia="en-GB"/>
              </w:rPr>
              <w:t>h</w:t>
            </w:r>
            <w:r w:rsidRPr="00676803">
              <w:rPr>
                <w:rFonts w:ascii="Arial" w:hAnsi="Arial" w:cs="Arial"/>
                <w:color w:val="000000"/>
                <w:lang w:eastAsia="en-GB"/>
              </w:rPr>
              <w:t>ow to review the workload in your area in order to identify shortfalls in the number of colleagues and/or the pool of skills, knowledge, understanding and experience</w:t>
            </w:r>
          </w:p>
          <w:p w:rsidR="00883619" w:rsidRPr="00676803"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Pr>
                <w:rFonts w:ascii="Arial" w:hAnsi="Arial" w:cs="Arial"/>
                <w:bCs/>
                <w:color w:val="000000"/>
                <w:lang w:eastAsia="en-GB"/>
              </w:rPr>
              <w:t>d</w:t>
            </w:r>
            <w:r w:rsidRPr="00676803">
              <w:rPr>
                <w:rFonts w:ascii="Arial" w:hAnsi="Arial" w:cs="Arial"/>
                <w:color w:val="000000"/>
                <w:lang w:eastAsia="en-GB"/>
              </w:rPr>
              <w:t>ifferent options for addressing identified shortfalls and their associated advantages and disadvantages</w:t>
            </w:r>
          </w:p>
          <w:p w:rsidR="00883619" w:rsidRPr="00676803"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sidRPr="003D710B">
              <w:rPr>
                <w:rFonts w:ascii="Arial" w:hAnsi="Arial" w:cs="Arial"/>
                <w:bCs/>
                <w:color w:val="000000"/>
                <w:lang w:eastAsia="en-GB"/>
              </w:rPr>
              <w:t>w</w:t>
            </w:r>
            <w:r w:rsidRPr="00676803">
              <w:rPr>
                <w:rFonts w:ascii="Arial" w:hAnsi="Arial" w:cs="Arial"/>
                <w:color w:val="000000"/>
                <w:lang w:eastAsia="en-GB"/>
              </w:rPr>
              <w:t>hat job descriptions and person specifications should cover and why it is important to consult with others in producing or updating them</w:t>
            </w:r>
          </w:p>
          <w:p w:rsidR="00883619" w:rsidRPr="00676803"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Pr>
                <w:rFonts w:ascii="Arial" w:hAnsi="Arial" w:cs="Arial"/>
                <w:bCs/>
                <w:color w:val="000000"/>
                <w:lang w:eastAsia="en-GB"/>
              </w:rPr>
              <w:t>d</w:t>
            </w:r>
            <w:r w:rsidRPr="00676803">
              <w:rPr>
                <w:rFonts w:ascii="Arial" w:hAnsi="Arial" w:cs="Arial"/>
                <w:color w:val="000000"/>
                <w:lang w:eastAsia="en-GB"/>
              </w:rPr>
              <w:t>ifferent stages in the recruitment and selection process and why it is important to consult with others on the stages, recruitment and selection methods to be used, associated timings and who is going to be involved</w:t>
            </w:r>
          </w:p>
          <w:p w:rsidR="00883619" w:rsidRPr="00676803"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Pr>
                <w:rFonts w:ascii="Arial" w:hAnsi="Arial" w:cs="Arial"/>
                <w:bCs/>
                <w:color w:val="000000"/>
                <w:lang w:eastAsia="en-GB"/>
              </w:rPr>
              <w:t>d</w:t>
            </w:r>
            <w:r w:rsidRPr="00676803">
              <w:rPr>
                <w:rFonts w:ascii="Arial" w:hAnsi="Arial" w:cs="Arial"/>
                <w:color w:val="000000"/>
                <w:lang w:eastAsia="en-GB"/>
              </w:rPr>
              <w:t>ifferent recruitment and selection methods and their associated advantages and disadvantages</w:t>
            </w:r>
          </w:p>
          <w:p w:rsidR="00883619" w:rsidRPr="00676803"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Pr>
                <w:rFonts w:ascii="Arial" w:hAnsi="Arial" w:cs="Arial"/>
                <w:bCs/>
                <w:color w:val="000000"/>
                <w:lang w:eastAsia="en-GB"/>
              </w:rPr>
              <w:t>w</w:t>
            </w:r>
            <w:r w:rsidRPr="00676803">
              <w:rPr>
                <w:rFonts w:ascii="Arial" w:hAnsi="Arial" w:cs="Arial"/>
                <w:color w:val="000000"/>
                <w:lang w:eastAsia="en-GB"/>
              </w:rPr>
              <w:t>hy it is important to give fair, clear and accurate information on vacancies to potential applicants</w:t>
            </w:r>
          </w:p>
          <w:p w:rsidR="00883619" w:rsidRPr="00676803"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Pr>
                <w:rFonts w:ascii="Arial" w:hAnsi="Arial" w:cs="Arial"/>
                <w:bCs/>
                <w:color w:val="000000"/>
                <w:lang w:eastAsia="en-GB"/>
              </w:rPr>
              <w:t>h</w:t>
            </w:r>
            <w:r w:rsidRPr="00676803">
              <w:rPr>
                <w:rFonts w:ascii="Arial" w:hAnsi="Arial" w:cs="Arial"/>
                <w:color w:val="000000"/>
                <w:lang w:eastAsia="en-GB"/>
              </w:rPr>
              <w:t>ow to judge whether applicants meet the stated requirements of the vacancy</w:t>
            </w:r>
          </w:p>
          <w:p w:rsidR="00883619" w:rsidRPr="00676803"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Pr>
                <w:rFonts w:ascii="Arial" w:hAnsi="Arial" w:cs="Arial"/>
                <w:bCs/>
                <w:color w:val="000000"/>
                <w:lang w:eastAsia="en-GB"/>
              </w:rPr>
              <w:t>s</w:t>
            </w:r>
            <w:r w:rsidRPr="00676803">
              <w:rPr>
                <w:rFonts w:ascii="Arial" w:hAnsi="Arial" w:cs="Arial"/>
                <w:color w:val="000000"/>
                <w:lang w:eastAsia="en-GB"/>
              </w:rPr>
              <w:t>ources of specialist expertise in relation to recruitment, selection and retention</w:t>
            </w:r>
          </w:p>
          <w:p w:rsidR="00883619" w:rsidRPr="00676803"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Pr>
                <w:rFonts w:ascii="Arial" w:hAnsi="Arial" w:cs="Arial"/>
                <w:bCs/>
                <w:color w:val="000000"/>
                <w:lang w:eastAsia="en-GB"/>
              </w:rPr>
              <w:t>h</w:t>
            </w:r>
            <w:r w:rsidRPr="00676803">
              <w:rPr>
                <w:rFonts w:ascii="Arial" w:hAnsi="Arial" w:cs="Arial"/>
                <w:color w:val="000000"/>
                <w:lang w:eastAsia="en-GB"/>
              </w:rPr>
              <w:t>ow to take account of equality and diversity issues, including legislation and any relevant codes of practice, when recruiting and selecting people and keeping colleagues</w:t>
            </w:r>
          </w:p>
          <w:p w:rsidR="00883619" w:rsidRPr="007E005D"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sidRPr="007E005D">
              <w:rPr>
                <w:rFonts w:ascii="Arial" w:hAnsi="Arial" w:cs="Arial"/>
                <w:bCs/>
                <w:color w:val="000000"/>
                <w:lang w:eastAsia="en-GB"/>
              </w:rPr>
              <w:t>h</w:t>
            </w:r>
            <w:r w:rsidRPr="007E005D">
              <w:rPr>
                <w:rFonts w:ascii="Arial" w:hAnsi="Arial" w:cs="Arial"/>
                <w:color w:val="000000"/>
                <w:lang w:eastAsia="en-GB"/>
              </w:rPr>
              <w:t>ow to review the effectiveness of recruitment and selection in your area</w:t>
            </w:r>
          </w:p>
          <w:p w:rsidR="00883619" w:rsidRPr="007E005D"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sidRPr="007E005D">
              <w:rPr>
                <w:rFonts w:ascii="Arial" w:hAnsi="Arial" w:cs="Arial"/>
                <w:bCs/>
                <w:color w:val="000000"/>
                <w:lang w:eastAsia="en-GB"/>
              </w:rPr>
              <w:t>t</w:t>
            </w:r>
            <w:r w:rsidRPr="007E005D">
              <w:rPr>
                <w:rFonts w:ascii="Arial" w:hAnsi="Arial" w:cs="Arial"/>
                <w:color w:val="000000"/>
                <w:lang w:eastAsia="en-GB"/>
              </w:rPr>
              <w:t>urnover rates within similar organisation in the industry/sector</w:t>
            </w:r>
          </w:p>
          <w:p w:rsidR="00883619" w:rsidRPr="007E005D"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sidRPr="007E005D">
              <w:rPr>
                <w:rFonts w:ascii="Arial" w:hAnsi="Arial" w:cs="Arial"/>
                <w:bCs/>
                <w:color w:val="000000"/>
                <w:lang w:eastAsia="en-GB"/>
              </w:rPr>
              <w:t>r</w:t>
            </w:r>
            <w:r w:rsidRPr="007E005D">
              <w:rPr>
                <w:rFonts w:ascii="Arial" w:hAnsi="Arial" w:cs="Arial"/>
                <w:color w:val="000000"/>
                <w:lang w:eastAsia="en-GB"/>
              </w:rPr>
              <w:t xml:space="preserve">ecruitment, selection and retention issues and specific initiatives </w:t>
            </w:r>
            <w:r w:rsidRPr="007E005D">
              <w:rPr>
                <w:rFonts w:ascii="Arial" w:hAnsi="Arial" w:cs="Arial"/>
                <w:color w:val="000000"/>
                <w:lang w:eastAsia="en-GB"/>
              </w:rPr>
              <w:lastRenderedPageBreak/>
              <w:t>and arrangements within the industry/sector</w:t>
            </w:r>
          </w:p>
          <w:p w:rsidR="00883619" w:rsidRPr="007E005D"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sidRPr="007E005D">
              <w:rPr>
                <w:rFonts w:ascii="Arial" w:hAnsi="Arial" w:cs="Arial"/>
                <w:bCs/>
                <w:color w:val="000000"/>
                <w:lang w:eastAsia="en-GB"/>
              </w:rPr>
              <w:t>w</w:t>
            </w:r>
            <w:r w:rsidRPr="007E005D">
              <w:rPr>
                <w:rFonts w:ascii="Arial" w:hAnsi="Arial" w:cs="Arial"/>
                <w:color w:val="000000"/>
                <w:lang w:eastAsia="en-GB"/>
              </w:rPr>
              <w:t>orking culture and practices of the industry/sector</w:t>
            </w:r>
          </w:p>
          <w:p w:rsidR="00883619" w:rsidRPr="007E005D"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sidRPr="007E005D">
              <w:rPr>
                <w:rFonts w:ascii="Arial" w:hAnsi="Arial" w:cs="Arial"/>
                <w:bCs/>
                <w:color w:val="000000"/>
                <w:lang w:eastAsia="en-GB"/>
              </w:rPr>
              <w:t>c</w:t>
            </w:r>
            <w:r w:rsidRPr="007E005D">
              <w:rPr>
                <w:rFonts w:ascii="Arial" w:hAnsi="Arial" w:cs="Arial"/>
                <w:color w:val="000000"/>
                <w:lang w:eastAsia="en-GB"/>
              </w:rPr>
              <w:t>urrent people resources available to your area, including skills, knowledge, understanding and experience of colleagues</w:t>
            </w:r>
          </w:p>
          <w:p w:rsidR="00883619" w:rsidRPr="007E005D"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sidRPr="007E005D">
              <w:rPr>
                <w:rFonts w:ascii="Arial" w:hAnsi="Arial" w:cs="Arial"/>
                <w:bCs/>
                <w:color w:val="000000"/>
                <w:lang w:eastAsia="en-GB"/>
              </w:rPr>
              <w:t>w</w:t>
            </w:r>
            <w:r w:rsidRPr="007E005D">
              <w:rPr>
                <w:rFonts w:ascii="Arial" w:hAnsi="Arial" w:cs="Arial"/>
                <w:color w:val="000000"/>
                <w:lang w:eastAsia="en-GB"/>
              </w:rPr>
              <w:t>ork requirements in your area</w:t>
            </w:r>
          </w:p>
          <w:p w:rsidR="00883619" w:rsidRPr="007E005D"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sidRPr="007E005D">
              <w:rPr>
                <w:rFonts w:ascii="Arial" w:hAnsi="Arial" w:cs="Arial"/>
                <w:bCs/>
                <w:color w:val="000000"/>
                <w:lang w:eastAsia="en-GB"/>
              </w:rPr>
              <w:t>a</w:t>
            </w:r>
            <w:r w:rsidRPr="007E005D">
              <w:rPr>
                <w:rFonts w:ascii="Arial" w:hAnsi="Arial" w:cs="Arial"/>
                <w:color w:val="000000"/>
                <w:lang w:eastAsia="en-GB"/>
              </w:rPr>
              <w:t>greed operational plans and changes in your area</w:t>
            </w:r>
          </w:p>
          <w:p w:rsidR="00883619" w:rsidRPr="007E005D"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sidRPr="007E005D">
              <w:rPr>
                <w:rFonts w:ascii="Arial" w:hAnsi="Arial" w:cs="Arial"/>
                <w:bCs/>
                <w:color w:val="000000"/>
                <w:lang w:eastAsia="en-GB"/>
              </w:rPr>
              <w:t>t</w:t>
            </w:r>
            <w:r w:rsidRPr="007E005D">
              <w:rPr>
                <w:rFonts w:ascii="Arial" w:hAnsi="Arial" w:cs="Arial"/>
                <w:color w:val="000000"/>
                <w:lang w:eastAsia="en-GB"/>
              </w:rPr>
              <w:t>he staff turnover rate in your area</w:t>
            </w:r>
          </w:p>
          <w:p w:rsidR="00883619" w:rsidRPr="007E005D"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sidRPr="007E005D">
              <w:rPr>
                <w:rFonts w:ascii="Arial" w:hAnsi="Arial" w:cs="Arial"/>
                <w:bCs/>
                <w:color w:val="000000"/>
                <w:lang w:eastAsia="en-GB"/>
              </w:rPr>
              <w:t>j</w:t>
            </w:r>
            <w:r w:rsidRPr="007E005D">
              <w:rPr>
                <w:rFonts w:ascii="Arial" w:hAnsi="Arial" w:cs="Arial"/>
                <w:color w:val="000000"/>
                <w:lang w:eastAsia="en-GB"/>
              </w:rPr>
              <w:t>ob descriptions and person specifications for confirmed vacancies</w:t>
            </w:r>
          </w:p>
          <w:p w:rsidR="00883619" w:rsidRPr="007E005D"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sidRPr="007E005D">
              <w:rPr>
                <w:rFonts w:ascii="Arial" w:hAnsi="Arial" w:cs="Arial"/>
                <w:bCs/>
                <w:color w:val="000000"/>
                <w:lang w:eastAsia="en-GB"/>
              </w:rPr>
              <w:t>l</w:t>
            </w:r>
            <w:r w:rsidRPr="007E005D">
              <w:rPr>
                <w:rFonts w:ascii="Arial" w:hAnsi="Arial" w:cs="Arial"/>
                <w:color w:val="000000"/>
                <w:lang w:eastAsia="en-GB"/>
              </w:rPr>
              <w:t>ocal employment market conditions</w:t>
            </w:r>
          </w:p>
          <w:p w:rsidR="00883619" w:rsidRPr="007E005D"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sidRPr="007E005D">
              <w:rPr>
                <w:rFonts w:ascii="Arial" w:hAnsi="Arial" w:cs="Arial"/>
                <w:bCs/>
                <w:color w:val="000000"/>
                <w:lang w:eastAsia="en-GB"/>
              </w:rPr>
              <w:t>t</w:t>
            </w:r>
            <w:r w:rsidRPr="007E005D">
              <w:rPr>
                <w:rFonts w:ascii="Arial" w:hAnsi="Arial" w:cs="Arial"/>
                <w:color w:val="000000"/>
                <w:lang w:eastAsia="en-GB"/>
              </w:rPr>
              <w:t>he organisation’s structure, values and culture</w:t>
            </w:r>
          </w:p>
          <w:p w:rsidR="00883619" w:rsidRPr="003D710B"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sidRPr="007E005D">
              <w:rPr>
                <w:rFonts w:ascii="Arial" w:hAnsi="Arial" w:cs="Arial"/>
                <w:bCs/>
                <w:color w:val="000000"/>
                <w:lang w:eastAsia="en-GB"/>
              </w:rPr>
              <w:t>e</w:t>
            </w:r>
            <w:r w:rsidRPr="007E005D">
              <w:rPr>
                <w:rFonts w:ascii="Arial" w:hAnsi="Arial" w:cs="Arial"/>
                <w:color w:val="000000"/>
                <w:lang w:eastAsia="en-GB"/>
              </w:rPr>
              <w:t>mployment</w:t>
            </w:r>
            <w:r w:rsidRPr="00676803">
              <w:rPr>
                <w:rFonts w:ascii="Arial" w:hAnsi="Arial" w:cs="Arial"/>
                <w:color w:val="000000"/>
                <w:lang w:eastAsia="en-GB"/>
              </w:rPr>
              <w:t xml:space="preserve"> policies and practices within the organisation</w:t>
            </w:r>
            <w:r>
              <w:rPr>
                <w:rFonts w:ascii="Arial" w:hAnsi="Arial" w:cs="Arial"/>
                <w:color w:val="000000"/>
                <w:lang w:eastAsia="en-GB"/>
              </w:rPr>
              <w:t xml:space="preserve">, </w:t>
            </w:r>
            <w:r w:rsidRPr="00676803">
              <w:rPr>
                <w:rFonts w:ascii="Arial" w:hAnsi="Arial" w:cs="Arial"/>
                <w:color w:val="000000"/>
                <w:lang w:eastAsia="en-GB"/>
              </w:rPr>
              <w:t xml:space="preserve">including recruitment, selection, induction, development, promotion, retention, redundancy, dismissal, </w:t>
            </w:r>
            <w:r w:rsidRPr="003D710B">
              <w:rPr>
                <w:rFonts w:ascii="Arial" w:hAnsi="Arial" w:cs="Arial"/>
                <w:color w:val="000000"/>
                <w:lang w:eastAsia="en-GB"/>
              </w:rPr>
              <w:t>pay and other terms and conditions</w:t>
            </w:r>
          </w:p>
          <w:p w:rsidR="00883619" w:rsidRPr="003D710B" w:rsidRDefault="00883619" w:rsidP="00CE5E1E">
            <w:pPr>
              <w:numPr>
                <w:ilvl w:val="0"/>
                <w:numId w:val="1"/>
              </w:numPr>
              <w:autoSpaceDE w:val="0"/>
              <w:autoSpaceDN w:val="0"/>
              <w:adjustRightInd w:val="0"/>
              <w:spacing w:after="0" w:line="300" w:lineRule="exact"/>
              <w:rPr>
                <w:rFonts w:ascii="Arial" w:hAnsi="Arial" w:cs="Arial"/>
                <w:color w:val="000000"/>
                <w:lang w:eastAsia="en-GB"/>
              </w:rPr>
            </w:pPr>
            <w:r w:rsidRPr="003D710B">
              <w:rPr>
                <w:rFonts w:ascii="Arial" w:hAnsi="Arial" w:cs="Arial"/>
                <w:bCs/>
                <w:lang w:eastAsia="en-GB"/>
              </w:rPr>
              <w:t>s</w:t>
            </w:r>
            <w:r w:rsidRPr="003D710B">
              <w:rPr>
                <w:rFonts w:ascii="Arial" w:hAnsi="Arial" w:cs="Arial"/>
                <w:lang w:eastAsia="en-GB"/>
              </w:rPr>
              <w:t>ources of specialist expertise in relation to recruitment, selection and retention used by your organisation</w:t>
            </w:r>
            <w:r w:rsidRPr="003D710B">
              <w:rPr>
                <w:rFonts w:ascii="Arial" w:hAnsi="Arial" w:cs="Arial"/>
              </w:rPr>
              <w:t xml:space="preserve"> </w:t>
            </w:r>
          </w:p>
          <w:p w:rsidR="00883619" w:rsidRPr="00144E8C" w:rsidRDefault="00883619" w:rsidP="005F7F2F">
            <w:pPr>
              <w:pStyle w:val="NOSBodyHeading"/>
              <w:ind w:left="468" w:hanging="468"/>
            </w:pPr>
          </w:p>
        </w:tc>
      </w:tr>
    </w:tbl>
    <w:p w:rsidR="00883619" w:rsidRDefault="00883619" w:rsidP="003A38EC">
      <w:bookmarkStart w:id="9" w:name="EndKnowledge"/>
      <w:bookmarkEnd w:id="7"/>
      <w:bookmarkEnd w:id="9"/>
    </w:p>
    <w:p w:rsidR="00883619" w:rsidRDefault="00883619" w:rsidP="001870BF">
      <w:pPr>
        <w:rPr>
          <w:rFonts w:ascii="Arial" w:hAnsi="Arial" w:cs="Arial"/>
          <w:b/>
          <w:sz w:val="28"/>
          <w:szCs w:val="28"/>
        </w:rPr>
      </w:pPr>
      <w:bookmarkStart w:id="10" w:name="AdditionalInfo"/>
      <w:r>
        <w:rPr>
          <w:rFonts w:ascii="Arial" w:hAnsi="Arial" w:cs="Arial"/>
          <w:b/>
          <w:sz w:val="28"/>
          <w:szCs w:val="28"/>
        </w:rPr>
        <w:br w:type="page"/>
      </w:r>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725"/>
        <w:gridCol w:w="7803"/>
      </w:tblGrid>
      <w:tr w:rsidR="00883619" w:rsidTr="003A38EC">
        <w:tc>
          <w:tcPr>
            <w:tcW w:w="0" w:type="auto"/>
          </w:tcPr>
          <w:p w:rsidR="00883619" w:rsidRPr="0036118B" w:rsidRDefault="00883619" w:rsidP="003A38EC">
            <w:pPr>
              <w:pStyle w:val="NOSSideHeading"/>
              <w:rPr>
                <w:rFonts w:cs="Arial"/>
              </w:rPr>
            </w:pPr>
            <w:bookmarkStart w:id="12" w:name="ScopePC"/>
            <w:bookmarkEnd w:id="10"/>
            <w:r w:rsidRPr="0036118B">
              <w:rPr>
                <w:rFonts w:cs="Arial"/>
              </w:rPr>
              <w:t>Scope/range related to performance criteria</w:t>
            </w:r>
          </w:p>
          <w:p w:rsidR="00883619" w:rsidRDefault="00883619" w:rsidP="003A38EC">
            <w:pPr>
              <w:pStyle w:val="NOSSideHeading"/>
            </w:pPr>
          </w:p>
        </w:tc>
        <w:tc>
          <w:tcPr>
            <w:tcW w:w="0" w:type="auto"/>
          </w:tcPr>
          <w:p w:rsidR="00883619" w:rsidRPr="001A5FD6" w:rsidRDefault="00883619" w:rsidP="003D710B">
            <w:pPr>
              <w:pStyle w:val="NOSBodyText"/>
              <w:rPr>
                <w:rFonts w:cs="Arial"/>
              </w:rPr>
            </w:pPr>
            <w:bookmarkStart w:id="13" w:name="StartScopePC"/>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883619" w:rsidRDefault="00883619" w:rsidP="003D710B">
            <w:pPr>
              <w:autoSpaceDE w:val="0"/>
              <w:autoSpaceDN w:val="0"/>
              <w:adjustRightInd w:val="0"/>
              <w:spacing w:after="0" w:line="300" w:lineRule="exact"/>
              <w:rPr>
                <w:rFonts w:ascii="Arial" w:hAnsi="Arial" w:cs="Arial"/>
                <w:b/>
                <w:bCs/>
                <w:color w:val="000000"/>
                <w:lang w:eastAsia="en-GB"/>
              </w:rPr>
            </w:pPr>
          </w:p>
          <w:p w:rsidR="00883619" w:rsidRPr="00325FEC" w:rsidRDefault="00883619" w:rsidP="003D710B">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883619" w:rsidRPr="00325FEC" w:rsidRDefault="00883619" w:rsidP="003D710B">
            <w:pPr>
              <w:spacing w:after="0" w:line="300" w:lineRule="exact"/>
              <w:rPr>
                <w:rFonts w:ascii="Arial" w:hAnsi="Arial" w:cs="Arial"/>
                <w:lang w:eastAsia="en-GB"/>
              </w:rPr>
            </w:pPr>
          </w:p>
          <w:p w:rsidR="00883619" w:rsidRDefault="00883619" w:rsidP="003D710B">
            <w:pPr>
              <w:spacing w:after="0" w:line="300" w:lineRule="exact"/>
              <w:rPr>
                <w:rFonts w:ascii="Arial" w:hAnsi="Arial" w:cs="Arial"/>
                <w:lang w:eastAsia="en-GB"/>
              </w:rPr>
            </w:pPr>
            <w:r w:rsidRPr="00325FEC">
              <w:rPr>
                <w:rFonts w:ascii="Arial" w:hAnsi="Arial" w:cs="Arial"/>
                <w:lang w:eastAsia="en-GB"/>
              </w:rPr>
              <w:t xml:space="preserve">Where there are language differences within the work setting, achievement of this standard may require the involvement of </w:t>
            </w:r>
            <w:r>
              <w:rPr>
                <w:rFonts w:ascii="Arial" w:hAnsi="Arial" w:cs="Arial"/>
                <w:lang w:eastAsia="en-GB"/>
              </w:rPr>
              <w:t>in</w:t>
            </w:r>
            <w:r w:rsidRPr="00325FEC">
              <w:rPr>
                <w:rFonts w:ascii="Arial" w:hAnsi="Arial" w:cs="Arial"/>
                <w:lang w:eastAsia="en-GB"/>
              </w:rPr>
              <w:t>terpreters or translation services.</w:t>
            </w:r>
          </w:p>
          <w:p w:rsidR="00883619" w:rsidRPr="007C307A" w:rsidRDefault="00883619" w:rsidP="007C307A">
            <w:pPr>
              <w:pStyle w:val="NOSBodyText"/>
              <w:rPr>
                <w:rFonts w:cs="Arial"/>
              </w:rPr>
            </w:pPr>
          </w:p>
          <w:p w:rsidR="00883619" w:rsidRPr="007C307A" w:rsidRDefault="00883619" w:rsidP="007C307A">
            <w:pPr>
              <w:spacing w:after="0" w:line="300" w:lineRule="exact"/>
              <w:rPr>
                <w:rFonts w:ascii="Arial" w:hAnsi="Arial" w:cs="Arial"/>
                <w:color w:val="000000"/>
              </w:rPr>
            </w:pPr>
            <w:r w:rsidRPr="007C307A">
              <w:rPr>
                <w:rFonts w:ascii="Arial" w:hAnsi="Arial" w:cs="Arial"/>
                <w:b/>
                <w:color w:val="000000"/>
              </w:rPr>
              <w:t>Others</w:t>
            </w:r>
            <w:r w:rsidRPr="007C307A">
              <w:rPr>
                <w:rFonts w:ascii="Arial" w:hAnsi="Arial" w:cs="Arial"/>
                <w:color w:val="000000"/>
              </w:rPr>
              <w:t xml:space="preserve"> are your colleagues and other professionals whose work contributes to the child or young person’s well-being and who enable you to carry out your role</w:t>
            </w:r>
          </w:p>
          <w:p w:rsidR="00883619" w:rsidRPr="000800CF" w:rsidRDefault="00883619" w:rsidP="000800CF">
            <w:pPr>
              <w:pStyle w:val="NOSBodyText"/>
              <w:rPr>
                <w:rFonts w:cs="Arial"/>
              </w:rPr>
            </w:pPr>
            <w:bookmarkStart w:id="14" w:name="EndScopePC"/>
            <w:bookmarkEnd w:id="14"/>
          </w:p>
        </w:tc>
      </w:tr>
    </w:tbl>
    <w:p w:rsidR="00883619" w:rsidRDefault="00883619"/>
    <w:p w:rsidR="00883619" w:rsidRDefault="00883619">
      <w:r>
        <w:br w:type="page"/>
      </w:r>
    </w:p>
    <w:tbl>
      <w:tblPr>
        <w:tblW w:w="0" w:type="auto"/>
        <w:tblInd w:w="-106" w:type="dxa"/>
        <w:tblLook w:val="00A0" w:firstRow="1" w:lastRow="0" w:firstColumn="1" w:lastColumn="0" w:noHBand="0" w:noVBand="0"/>
      </w:tblPr>
      <w:tblGrid>
        <w:gridCol w:w="2734"/>
        <w:gridCol w:w="7794"/>
      </w:tblGrid>
      <w:tr w:rsidR="00883619" w:rsidTr="00CE5E1E">
        <w:tc>
          <w:tcPr>
            <w:tcW w:w="2734" w:type="dxa"/>
          </w:tcPr>
          <w:p w:rsidR="00883619" w:rsidRPr="008C5B71" w:rsidRDefault="00883619" w:rsidP="001B756E">
            <w:pPr>
              <w:spacing w:line="240" w:lineRule="auto"/>
              <w:rPr>
                <w:rFonts w:ascii="Arial" w:hAnsi="Arial" w:cs="Arial"/>
                <w:b/>
                <w:noProof/>
                <w:color w:val="0070C0"/>
                <w:sz w:val="26"/>
                <w:lang w:eastAsia="en-GB"/>
              </w:rPr>
            </w:pPr>
            <w:r w:rsidRPr="008C5B71">
              <w:rPr>
                <w:rFonts w:ascii="Arial" w:hAnsi="Arial" w:cs="Arial"/>
                <w:b/>
                <w:noProof/>
                <w:color w:val="0070C0"/>
                <w:sz w:val="26"/>
                <w:lang w:eastAsia="en-GB"/>
              </w:rPr>
              <w:t>Scope/range relating to knowledge and understanding</w:t>
            </w:r>
          </w:p>
          <w:p w:rsidR="00883619" w:rsidRPr="008C5B71" w:rsidRDefault="00883619" w:rsidP="003A38EC">
            <w:pPr>
              <w:rPr>
                <w:rStyle w:val="HeaderChar1"/>
                <w:rFonts w:cs="Arial"/>
                <w:sz w:val="22"/>
                <w:szCs w:val="22"/>
              </w:rPr>
            </w:pPr>
          </w:p>
        </w:tc>
        <w:tc>
          <w:tcPr>
            <w:tcW w:w="7794" w:type="dxa"/>
          </w:tcPr>
          <w:p w:rsidR="00883619" w:rsidRPr="00D31083" w:rsidRDefault="00883619" w:rsidP="003D710B">
            <w:pPr>
              <w:spacing w:after="0" w:line="300" w:lineRule="exact"/>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883619" w:rsidRPr="00CE5E1E" w:rsidRDefault="00883619" w:rsidP="003D710B">
            <w:pPr>
              <w:spacing w:after="0" w:line="300" w:lineRule="exact"/>
              <w:rPr>
                <w:rFonts w:ascii="Arial" w:hAnsi="Arial" w:cs="Arial"/>
                <w:b/>
              </w:rPr>
            </w:pPr>
          </w:p>
          <w:p w:rsidR="00883619" w:rsidRPr="00CE5E1E" w:rsidRDefault="00883619" w:rsidP="003D710B">
            <w:pPr>
              <w:spacing w:after="0" w:line="300" w:lineRule="exact"/>
              <w:rPr>
                <w:rFonts w:ascii="Arial" w:hAnsi="Arial" w:cs="Arial"/>
                <w:b/>
                <w:lang w:eastAsia="en-GB"/>
              </w:rPr>
            </w:pPr>
            <w:r w:rsidRPr="00CE5E1E">
              <w:rPr>
                <w:rFonts w:ascii="Arial" w:hAnsi="Arial" w:cs="Arial"/>
                <w:b/>
                <w:lang w:eastAsia="en-GB"/>
              </w:rPr>
              <w:t>All knowledge statements must be applied in the context of this standard.</w:t>
            </w:r>
          </w:p>
          <w:p w:rsidR="00883619" w:rsidRPr="003F73C1" w:rsidRDefault="00883619" w:rsidP="007C307A">
            <w:pPr>
              <w:spacing w:after="0" w:line="300" w:lineRule="exact"/>
              <w:rPr>
                <w:rFonts w:ascii="Arial" w:hAnsi="Arial" w:cs="Arial"/>
              </w:rPr>
            </w:pPr>
          </w:p>
          <w:p w:rsidR="00883619" w:rsidRPr="003F73C1" w:rsidRDefault="00883619" w:rsidP="007C307A">
            <w:pPr>
              <w:pStyle w:val="NormalWeb"/>
              <w:spacing w:before="0" w:beforeAutospacing="0" w:after="0" w:afterAutospacing="0" w:line="300" w:lineRule="exact"/>
              <w:rPr>
                <w:rFonts w:ascii="Arial" w:hAnsi="Arial" w:cs="Arial"/>
                <w:sz w:val="22"/>
              </w:rPr>
            </w:pPr>
            <w:r w:rsidRPr="003F73C1">
              <w:rPr>
                <w:rFonts w:ascii="Arial" w:hAnsi="Arial" w:cs="Arial"/>
                <w:b/>
                <w:bCs/>
                <w:sz w:val="22"/>
                <w:szCs w:val="22"/>
              </w:rPr>
              <w:t>Factors</w:t>
            </w:r>
            <w:r w:rsidRPr="003F73C1">
              <w:rPr>
                <w:rFonts w:ascii="Arial" w:hAnsi="Arial" w:cs="Arial"/>
                <w:sz w:val="22"/>
                <w:szCs w:val="22"/>
              </w:rPr>
              <w:t xml:space="preserve"> </w:t>
            </w:r>
            <w:r w:rsidRPr="003F73C1">
              <w:rPr>
                <w:rFonts w:ascii="Arial" w:hAnsi="Arial" w:cs="Arial"/>
                <w:b/>
                <w:bCs/>
                <w:sz w:val="22"/>
                <w:szCs w:val="22"/>
              </w:rPr>
              <w:t xml:space="preserve">that may affect the health, wellbeing and development </w:t>
            </w:r>
            <w:r w:rsidRPr="003F73C1">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883619" w:rsidRPr="000800CF" w:rsidRDefault="00883619" w:rsidP="000800CF">
            <w:pPr>
              <w:spacing w:after="0" w:line="300" w:lineRule="exact"/>
              <w:rPr>
                <w:rFonts w:ascii="Arial" w:hAnsi="Arial" w:cs="Arial"/>
              </w:rPr>
            </w:pPr>
          </w:p>
        </w:tc>
      </w:tr>
    </w:tbl>
    <w:p w:rsidR="00883619" w:rsidRDefault="00883619"/>
    <w:tbl>
      <w:tblPr>
        <w:tblW w:w="10672" w:type="dxa"/>
        <w:tblInd w:w="-106" w:type="dxa"/>
        <w:tblLook w:val="00A0" w:firstRow="1" w:lastRow="0" w:firstColumn="1" w:lastColumn="0" w:noHBand="0" w:noVBand="0"/>
      </w:tblPr>
      <w:tblGrid>
        <w:gridCol w:w="2734"/>
        <w:gridCol w:w="7938"/>
      </w:tblGrid>
      <w:tr w:rsidR="00883619" w:rsidRPr="000800CF" w:rsidTr="00CE5E1E">
        <w:trPr>
          <w:trHeight w:val="441"/>
        </w:trPr>
        <w:tc>
          <w:tcPr>
            <w:tcW w:w="2734" w:type="dxa"/>
          </w:tcPr>
          <w:p w:rsidR="00883619" w:rsidRPr="008C5B71" w:rsidRDefault="00883619" w:rsidP="001B756E">
            <w:pPr>
              <w:spacing w:line="240" w:lineRule="auto"/>
              <w:rPr>
                <w:rFonts w:ascii="Arial" w:hAnsi="Arial" w:cs="Arial"/>
                <w:b/>
                <w:noProof/>
                <w:color w:val="0070C0"/>
                <w:sz w:val="26"/>
                <w:lang w:eastAsia="en-GB"/>
              </w:rPr>
            </w:pPr>
            <w:r w:rsidRPr="008C5B71">
              <w:rPr>
                <w:rFonts w:ascii="Arial" w:hAnsi="Arial" w:cs="Arial"/>
                <w:b/>
                <w:noProof/>
                <w:color w:val="0070C0"/>
                <w:sz w:val="26"/>
                <w:lang w:eastAsia="en-GB"/>
              </w:rPr>
              <w:t>Values</w:t>
            </w:r>
          </w:p>
          <w:p w:rsidR="00883619" w:rsidRPr="008C5B71" w:rsidRDefault="00883619" w:rsidP="003A38EC">
            <w:pPr>
              <w:rPr>
                <w:rStyle w:val="HeaderChar1"/>
                <w:rFonts w:cs="Arial"/>
                <w:color w:val="99CCFF"/>
                <w:sz w:val="22"/>
                <w:szCs w:val="22"/>
              </w:rPr>
            </w:pPr>
          </w:p>
        </w:tc>
        <w:tc>
          <w:tcPr>
            <w:tcW w:w="7938" w:type="dxa"/>
          </w:tcPr>
          <w:p w:rsidR="00883619" w:rsidRPr="000800CF" w:rsidRDefault="00883619" w:rsidP="000800CF">
            <w:pPr>
              <w:spacing w:after="0" w:line="300" w:lineRule="exact"/>
              <w:rPr>
                <w:rFonts w:ascii="Arial" w:hAnsi="Arial" w:cs="Arial"/>
              </w:rPr>
            </w:pPr>
            <w:r w:rsidRPr="000800CF">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883619" w:rsidRPr="000800CF" w:rsidRDefault="00883619" w:rsidP="000800CF">
            <w:pPr>
              <w:spacing w:after="0" w:line="300" w:lineRule="exact"/>
              <w:ind w:left="360"/>
              <w:rPr>
                <w:rFonts w:ascii="Arial" w:hAnsi="Arial" w:cs="Arial"/>
              </w:rPr>
            </w:pPr>
            <w:r w:rsidRPr="000800CF">
              <w:rPr>
                <w:rFonts w:ascii="Arial" w:hAnsi="Arial" w:cs="Arial"/>
              </w:rPr>
              <w:t>To be treated as an individual</w:t>
            </w:r>
          </w:p>
          <w:p w:rsidR="00883619" w:rsidRPr="000800CF" w:rsidRDefault="00883619" w:rsidP="000800CF">
            <w:pPr>
              <w:spacing w:after="0" w:line="300" w:lineRule="exact"/>
              <w:ind w:left="360"/>
              <w:rPr>
                <w:rFonts w:ascii="Arial" w:hAnsi="Arial" w:cs="Arial"/>
              </w:rPr>
            </w:pPr>
            <w:r w:rsidRPr="000800CF">
              <w:rPr>
                <w:rFonts w:ascii="Arial" w:hAnsi="Arial" w:cs="Arial"/>
              </w:rPr>
              <w:t>To be treated equally and not be discriminated against</w:t>
            </w:r>
          </w:p>
          <w:p w:rsidR="00883619" w:rsidRPr="000800CF" w:rsidRDefault="00883619" w:rsidP="000800CF">
            <w:pPr>
              <w:spacing w:after="0" w:line="300" w:lineRule="exact"/>
              <w:ind w:left="360"/>
              <w:rPr>
                <w:rFonts w:ascii="Arial" w:hAnsi="Arial" w:cs="Arial"/>
              </w:rPr>
            </w:pPr>
            <w:r w:rsidRPr="000800CF">
              <w:rPr>
                <w:rFonts w:ascii="Arial" w:hAnsi="Arial" w:cs="Arial"/>
              </w:rPr>
              <w:t>To be respected</w:t>
            </w:r>
          </w:p>
          <w:p w:rsidR="00883619" w:rsidRPr="000800CF" w:rsidRDefault="00883619" w:rsidP="000800CF">
            <w:pPr>
              <w:spacing w:after="0" w:line="300" w:lineRule="exact"/>
              <w:ind w:left="360"/>
              <w:rPr>
                <w:rFonts w:ascii="Arial" w:hAnsi="Arial" w:cs="Arial"/>
              </w:rPr>
            </w:pPr>
            <w:r w:rsidRPr="000800CF">
              <w:rPr>
                <w:rFonts w:ascii="Arial" w:hAnsi="Arial" w:cs="Arial"/>
              </w:rPr>
              <w:t>To have privacy</w:t>
            </w:r>
          </w:p>
          <w:p w:rsidR="00883619" w:rsidRPr="000800CF" w:rsidRDefault="00883619" w:rsidP="000800CF">
            <w:pPr>
              <w:spacing w:after="0" w:line="300" w:lineRule="exact"/>
              <w:ind w:left="360"/>
              <w:rPr>
                <w:rFonts w:ascii="Arial" w:hAnsi="Arial" w:cs="Arial"/>
              </w:rPr>
            </w:pPr>
            <w:r w:rsidRPr="000800CF">
              <w:rPr>
                <w:rFonts w:ascii="Arial" w:hAnsi="Arial" w:cs="Arial"/>
              </w:rPr>
              <w:t>To be treated in a dignified way</w:t>
            </w:r>
          </w:p>
          <w:p w:rsidR="00883619" w:rsidRPr="000800CF" w:rsidRDefault="00883619" w:rsidP="000800CF">
            <w:pPr>
              <w:spacing w:after="0" w:line="300" w:lineRule="exact"/>
              <w:ind w:left="360"/>
              <w:rPr>
                <w:rFonts w:ascii="Arial" w:hAnsi="Arial" w:cs="Arial"/>
              </w:rPr>
            </w:pPr>
            <w:r w:rsidRPr="000800CF">
              <w:rPr>
                <w:rFonts w:ascii="Arial" w:hAnsi="Arial" w:cs="Arial"/>
              </w:rPr>
              <w:t>To be protected from danger and harm</w:t>
            </w:r>
          </w:p>
          <w:p w:rsidR="00883619" w:rsidRPr="000800CF" w:rsidRDefault="00883619" w:rsidP="000800CF">
            <w:pPr>
              <w:spacing w:after="0" w:line="300" w:lineRule="exact"/>
              <w:ind w:left="360"/>
              <w:rPr>
                <w:rFonts w:ascii="Arial" w:hAnsi="Arial" w:cs="Arial"/>
              </w:rPr>
            </w:pPr>
            <w:r w:rsidRPr="000800CF">
              <w:rPr>
                <w:rFonts w:ascii="Arial" w:hAnsi="Arial" w:cs="Arial"/>
              </w:rPr>
              <w:t>To be supported and cared for in a way that meets their needs, takes account of their choices and also protects them</w:t>
            </w:r>
          </w:p>
          <w:p w:rsidR="00883619" w:rsidRPr="000800CF" w:rsidRDefault="00883619" w:rsidP="000800CF">
            <w:pPr>
              <w:spacing w:after="0" w:line="300" w:lineRule="exact"/>
              <w:ind w:left="360"/>
              <w:rPr>
                <w:rFonts w:ascii="Arial" w:hAnsi="Arial" w:cs="Arial"/>
              </w:rPr>
            </w:pPr>
            <w:r w:rsidRPr="000800CF">
              <w:rPr>
                <w:rFonts w:ascii="Arial" w:hAnsi="Arial" w:cs="Arial"/>
              </w:rPr>
              <w:t>To communicate using their preferred methods of communication and language</w:t>
            </w:r>
          </w:p>
          <w:p w:rsidR="00883619" w:rsidRPr="000800CF" w:rsidRDefault="00883619" w:rsidP="000800CF">
            <w:pPr>
              <w:spacing w:after="0" w:line="300" w:lineRule="exact"/>
              <w:ind w:left="360"/>
              <w:rPr>
                <w:rFonts w:ascii="Arial" w:hAnsi="Arial" w:cs="Arial"/>
              </w:rPr>
            </w:pPr>
            <w:r w:rsidRPr="000800CF">
              <w:rPr>
                <w:rFonts w:ascii="Arial" w:hAnsi="Arial" w:cs="Arial"/>
              </w:rPr>
              <w:t>To access information about themselves</w:t>
            </w:r>
          </w:p>
          <w:p w:rsidR="00883619" w:rsidRPr="000800CF" w:rsidRDefault="00883619" w:rsidP="000800CF">
            <w:pPr>
              <w:spacing w:after="0" w:line="300" w:lineRule="exact"/>
              <w:rPr>
                <w:rFonts w:ascii="Arial" w:hAnsi="Arial" w:cs="Arial"/>
              </w:rPr>
            </w:pPr>
            <w:bookmarkStart w:id="15" w:name="EndValues"/>
            <w:bookmarkEnd w:id="15"/>
          </w:p>
        </w:tc>
      </w:tr>
      <w:bookmarkEnd w:id="12"/>
    </w:tbl>
    <w:p w:rsidR="00883619" w:rsidRPr="00090C19" w:rsidRDefault="00883619" w:rsidP="003A38EC">
      <w:r>
        <w:br w:type="page"/>
      </w:r>
    </w:p>
    <w:tbl>
      <w:tblPr>
        <w:tblW w:w="0" w:type="auto"/>
        <w:tblInd w:w="-106" w:type="dxa"/>
        <w:tblLook w:val="00A0" w:firstRow="1" w:lastRow="0" w:firstColumn="1" w:lastColumn="0" w:noHBand="0" w:noVBand="0"/>
      </w:tblPr>
      <w:tblGrid>
        <w:gridCol w:w="2518"/>
        <w:gridCol w:w="7902"/>
      </w:tblGrid>
      <w:tr w:rsidR="00883619" w:rsidRPr="00CF4D98" w:rsidTr="003A38EC">
        <w:tc>
          <w:tcPr>
            <w:tcW w:w="2518" w:type="dxa"/>
          </w:tcPr>
          <w:p w:rsidR="00883619" w:rsidRPr="004E05F7" w:rsidRDefault="00883619" w:rsidP="003A38EC">
            <w:pPr>
              <w:pStyle w:val="NOSSideHeading"/>
            </w:pPr>
            <w:bookmarkStart w:id="16" w:name="EndBookmark"/>
            <w:bookmarkEnd w:id="16"/>
            <w:r>
              <w:br w:type="page"/>
            </w:r>
            <w:r w:rsidRPr="004E05F7">
              <w:rPr>
                <w:rStyle w:val="A2"/>
                <w:b/>
                <w:szCs w:val="26"/>
              </w:rPr>
              <w:t>Developed by</w:t>
            </w:r>
          </w:p>
        </w:tc>
        <w:tc>
          <w:tcPr>
            <w:tcW w:w="7902" w:type="dxa"/>
          </w:tcPr>
          <w:p w:rsidR="00883619" w:rsidRPr="00CE5E1E" w:rsidRDefault="00883619" w:rsidP="003A38EC">
            <w:pPr>
              <w:pStyle w:val="NOSBodyText"/>
              <w:rPr>
                <w:rFonts w:cs="Arial"/>
              </w:rPr>
            </w:pPr>
            <w:bookmarkStart w:id="17" w:name="StartDevelopedBy"/>
            <w:bookmarkEnd w:id="17"/>
            <w:r w:rsidRPr="00CE5E1E">
              <w:rPr>
                <w:rFonts w:cs="Arial"/>
              </w:rPr>
              <w:t>Skills for Care &amp; Development</w:t>
            </w:r>
          </w:p>
          <w:p w:rsidR="00883619" w:rsidRPr="00CE5E1E" w:rsidRDefault="00883619" w:rsidP="003A38EC">
            <w:pPr>
              <w:pStyle w:val="NOSBodyText"/>
              <w:rPr>
                <w:rFonts w:cs="Arial"/>
              </w:rPr>
            </w:pPr>
            <w:bookmarkStart w:id="18" w:name="EndDevelopedBy"/>
            <w:bookmarkEnd w:id="18"/>
          </w:p>
        </w:tc>
      </w:tr>
      <w:tr w:rsidR="00883619" w:rsidRPr="00CF4D98" w:rsidTr="003A38EC">
        <w:tc>
          <w:tcPr>
            <w:tcW w:w="2518" w:type="dxa"/>
          </w:tcPr>
          <w:p w:rsidR="00883619" w:rsidRPr="004E05F7" w:rsidRDefault="005E7DC0" w:rsidP="003A38EC">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883619" w:rsidRPr="004E05F7">
              <w:rPr>
                <w:rStyle w:val="A2"/>
                <w:b/>
                <w:szCs w:val="26"/>
              </w:rPr>
              <w:t>Version number</w:t>
            </w:r>
          </w:p>
        </w:tc>
        <w:tc>
          <w:tcPr>
            <w:tcW w:w="7902" w:type="dxa"/>
          </w:tcPr>
          <w:p w:rsidR="00883619" w:rsidRPr="00CE5E1E" w:rsidRDefault="00883619" w:rsidP="003A38EC">
            <w:pPr>
              <w:pStyle w:val="NOSBodyText"/>
              <w:rPr>
                <w:rFonts w:cs="Arial"/>
                <w:color w:val="221E1F"/>
              </w:rPr>
            </w:pPr>
            <w:bookmarkStart w:id="19" w:name="StartVersion"/>
            <w:bookmarkEnd w:id="19"/>
            <w:r w:rsidRPr="00CE5E1E">
              <w:rPr>
                <w:rFonts w:cs="Arial"/>
                <w:color w:val="221E1F"/>
              </w:rPr>
              <w:t>1</w:t>
            </w:r>
          </w:p>
          <w:p w:rsidR="00883619" w:rsidRPr="00CE5E1E" w:rsidRDefault="00883619" w:rsidP="003A38EC">
            <w:pPr>
              <w:pStyle w:val="NOSBodyText"/>
              <w:rPr>
                <w:rFonts w:cs="Arial"/>
                <w:color w:val="221E1F"/>
              </w:rPr>
            </w:pPr>
            <w:bookmarkStart w:id="20" w:name="EndVersion"/>
            <w:bookmarkEnd w:id="20"/>
          </w:p>
        </w:tc>
      </w:tr>
      <w:tr w:rsidR="00883619" w:rsidRPr="00CF4D98" w:rsidTr="003A38EC">
        <w:tc>
          <w:tcPr>
            <w:tcW w:w="2518" w:type="dxa"/>
          </w:tcPr>
          <w:p w:rsidR="00883619" w:rsidRPr="004E05F7" w:rsidRDefault="005E7DC0" w:rsidP="003A38E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883619">
              <w:rPr>
                <w:rStyle w:val="A2"/>
                <w:rFonts w:ascii="Helvetica" w:hAnsi="Helvetica" w:cs="Helvetica"/>
                <w:bCs/>
                <w:noProof/>
                <w:lang w:eastAsia="en-GB"/>
              </w:rPr>
              <w:t>Date approved</w:t>
            </w:r>
          </w:p>
        </w:tc>
        <w:tc>
          <w:tcPr>
            <w:tcW w:w="7902" w:type="dxa"/>
          </w:tcPr>
          <w:p w:rsidR="00883619" w:rsidRPr="00CE5E1E" w:rsidRDefault="00883619" w:rsidP="003A38EC">
            <w:pPr>
              <w:pStyle w:val="NOSBodyText"/>
              <w:rPr>
                <w:rFonts w:cs="Arial"/>
                <w:color w:val="221E1F"/>
              </w:rPr>
            </w:pPr>
            <w:bookmarkStart w:id="21" w:name="StartApproved"/>
            <w:bookmarkEnd w:id="21"/>
            <w:r>
              <w:rPr>
                <w:rFonts w:cs="Arial"/>
                <w:color w:val="221E1F"/>
              </w:rPr>
              <w:t>March 2012</w:t>
            </w:r>
          </w:p>
          <w:p w:rsidR="00883619" w:rsidRPr="00CE5E1E" w:rsidRDefault="00883619" w:rsidP="003A38EC">
            <w:pPr>
              <w:pStyle w:val="NOSBodyText"/>
              <w:rPr>
                <w:rFonts w:cs="Arial"/>
                <w:color w:val="221E1F"/>
              </w:rPr>
            </w:pPr>
            <w:bookmarkStart w:id="22" w:name="EndApproved"/>
            <w:bookmarkEnd w:id="22"/>
          </w:p>
        </w:tc>
      </w:tr>
      <w:tr w:rsidR="00883619" w:rsidRPr="00CF4D98" w:rsidTr="003A38EC">
        <w:tc>
          <w:tcPr>
            <w:tcW w:w="2518" w:type="dxa"/>
          </w:tcPr>
          <w:p w:rsidR="00883619" w:rsidRDefault="00883619" w:rsidP="003A38EC">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5E7DC0">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883619" w:rsidRPr="004E05F7" w:rsidRDefault="00883619" w:rsidP="003A38EC">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83619" w:rsidRPr="00CE5E1E" w:rsidRDefault="00883619" w:rsidP="003A38EC">
            <w:pPr>
              <w:pStyle w:val="NOSBodyText"/>
              <w:rPr>
                <w:rStyle w:val="A3"/>
                <w:rFonts w:cs="Arial"/>
              </w:rPr>
            </w:pPr>
            <w:bookmarkStart w:id="23" w:name="StartReview"/>
            <w:bookmarkEnd w:id="23"/>
            <w:r>
              <w:rPr>
                <w:rStyle w:val="A3"/>
                <w:rFonts w:cs="Arial"/>
              </w:rPr>
              <w:t>December 2014</w:t>
            </w:r>
          </w:p>
          <w:p w:rsidR="00883619" w:rsidRPr="00CE5E1E" w:rsidRDefault="00883619" w:rsidP="003A38EC">
            <w:pPr>
              <w:pStyle w:val="NOSBodyText"/>
              <w:rPr>
                <w:rFonts w:cs="Arial"/>
                <w:color w:val="221E1F"/>
              </w:rPr>
            </w:pPr>
            <w:bookmarkStart w:id="24" w:name="EndReview"/>
            <w:bookmarkEnd w:id="24"/>
          </w:p>
        </w:tc>
      </w:tr>
      <w:tr w:rsidR="00883619" w:rsidRPr="00CF4D98" w:rsidTr="003A38EC">
        <w:tc>
          <w:tcPr>
            <w:tcW w:w="2518" w:type="dxa"/>
          </w:tcPr>
          <w:p w:rsidR="00883619" w:rsidRPr="004E05F7" w:rsidRDefault="005E7DC0" w:rsidP="003A38E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883619">
              <w:rPr>
                <w:rStyle w:val="A2"/>
                <w:rFonts w:ascii="Helvetica" w:hAnsi="Helvetica" w:cs="Helvetica"/>
                <w:bCs/>
                <w:noProof/>
                <w:lang w:eastAsia="en-GB"/>
              </w:rPr>
              <w:t>Validity</w:t>
            </w:r>
          </w:p>
        </w:tc>
        <w:tc>
          <w:tcPr>
            <w:tcW w:w="7902" w:type="dxa"/>
          </w:tcPr>
          <w:p w:rsidR="00883619" w:rsidRPr="00CE5E1E" w:rsidRDefault="00883619" w:rsidP="003A38EC">
            <w:pPr>
              <w:pStyle w:val="NOSBodyText"/>
              <w:rPr>
                <w:rStyle w:val="A3"/>
                <w:rFonts w:cs="Arial"/>
              </w:rPr>
            </w:pPr>
            <w:bookmarkStart w:id="25" w:name="StartValidity"/>
            <w:bookmarkEnd w:id="25"/>
            <w:r w:rsidRPr="00CE5E1E">
              <w:rPr>
                <w:rStyle w:val="A3"/>
                <w:rFonts w:cs="Arial"/>
              </w:rPr>
              <w:t>Current</w:t>
            </w:r>
          </w:p>
          <w:p w:rsidR="00883619" w:rsidRPr="00CE5E1E" w:rsidRDefault="00883619" w:rsidP="003A38EC">
            <w:pPr>
              <w:pStyle w:val="NOSBodyText"/>
              <w:rPr>
                <w:rFonts w:cs="Arial"/>
                <w:color w:val="221E1F"/>
              </w:rPr>
            </w:pPr>
            <w:bookmarkStart w:id="26" w:name="EndValidity"/>
            <w:bookmarkEnd w:id="26"/>
          </w:p>
        </w:tc>
      </w:tr>
      <w:tr w:rsidR="00883619" w:rsidRPr="00CF4D98" w:rsidTr="003A38EC">
        <w:tc>
          <w:tcPr>
            <w:tcW w:w="2518" w:type="dxa"/>
          </w:tcPr>
          <w:p w:rsidR="00883619" w:rsidRPr="004E05F7" w:rsidRDefault="005E7DC0" w:rsidP="003A38E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883619">
              <w:rPr>
                <w:rStyle w:val="A2"/>
                <w:rFonts w:ascii="Helvetica" w:hAnsi="Helvetica" w:cs="Helvetica"/>
                <w:bCs/>
                <w:noProof/>
                <w:lang w:eastAsia="en-GB"/>
              </w:rPr>
              <w:t>Status</w:t>
            </w:r>
          </w:p>
        </w:tc>
        <w:tc>
          <w:tcPr>
            <w:tcW w:w="7902" w:type="dxa"/>
          </w:tcPr>
          <w:p w:rsidR="00883619" w:rsidRPr="00CE5E1E" w:rsidRDefault="00883619" w:rsidP="003A38EC">
            <w:pPr>
              <w:pStyle w:val="NOSBodyText"/>
              <w:rPr>
                <w:rFonts w:cs="Arial"/>
                <w:color w:val="221E1F"/>
              </w:rPr>
            </w:pPr>
            <w:bookmarkStart w:id="27" w:name="StartStatus"/>
            <w:bookmarkEnd w:id="27"/>
            <w:r w:rsidRPr="00CE5E1E">
              <w:rPr>
                <w:rFonts w:cs="Arial"/>
                <w:color w:val="221E1F"/>
              </w:rPr>
              <w:t>Original</w:t>
            </w:r>
          </w:p>
          <w:p w:rsidR="00883619" w:rsidRPr="00CE5E1E" w:rsidRDefault="00883619" w:rsidP="003A38EC">
            <w:pPr>
              <w:pStyle w:val="NOSBodyText"/>
              <w:rPr>
                <w:rFonts w:cs="Arial"/>
                <w:color w:val="221E1F"/>
              </w:rPr>
            </w:pPr>
            <w:bookmarkStart w:id="28" w:name="EndStatus"/>
            <w:bookmarkEnd w:id="28"/>
          </w:p>
        </w:tc>
      </w:tr>
      <w:tr w:rsidR="00883619" w:rsidRPr="00CF4D98" w:rsidTr="003A38EC">
        <w:tc>
          <w:tcPr>
            <w:tcW w:w="2518" w:type="dxa"/>
          </w:tcPr>
          <w:p w:rsidR="00883619" w:rsidRDefault="005E7DC0" w:rsidP="003A38EC">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1824;mso-position-horizontal-relative:text;mso-position-vertical-relative:text" o:connectortype="straight" strokecolor="#0070c0" strokeweight="1pt"/>
              </w:pict>
            </w:r>
            <w:r w:rsidR="00883619">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883619" w:rsidRPr="004E05F7" w:rsidRDefault="00883619" w:rsidP="003A38EC">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83619" w:rsidRPr="00CE5E1E" w:rsidRDefault="00883619" w:rsidP="003A38EC">
            <w:pPr>
              <w:pStyle w:val="NOSBodyText"/>
              <w:rPr>
                <w:rFonts w:cs="Arial"/>
                <w:color w:val="221E1F"/>
              </w:rPr>
            </w:pPr>
            <w:bookmarkStart w:id="29" w:name="StartOrigin"/>
            <w:bookmarkEnd w:id="29"/>
            <w:r w:rsidRPr="00CE5E1E">
              <w:rPr>
                <w:rFonts w:cs="Arial"/>
                <w:color w:val="221E1F"/>
              </w:rPr>
              <w:t>Skills for Care &amp; Development</w:t>
            </w:r>
          </w:p>
          <w:p w:rsidR="00883619" w:rsidRPr="00CE5E1E" w:rsidRDefault="00883619" w:rsidP="003A38EC">
            <w:pPr>
              <w:pStyle w:val="NOSBodyText"/>
              <w:rPr>
                <w:rFonts w:cs="Arial"/>
                <w:color w:val="221E1F"/>
              </w:rPr>
            </w:pPr>
            <w:bookmarkStart w:id="30" w:name="EndOrigin"/>
            <w:bookmarkEnd w:id="30"/>
          </w:p>
        </w:tc>
      </w:tr>
      <w:tr w:rsidR="00883619" w:rsidRPr="00CF4D98" w:rsidTr="003A38EC">
        <w:tc>
          <w:tcPr>
            <w:tcW w:w="2518" w:type="dxa"/>
          </w:tcPr>
          <w:p w:rsidR="00883619" w:rsidRPr="004E05F7" w:rsidRDefault="005E7DC0" w:rsidP="003A38E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14.1pt;margin-top:27.15pt;width:509pt;height:0;z-index:251660800;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883619">
              <w:rPr>
                <w:rStyle w:val="A2"/>
                <w:rFonts w:ascii="Helvetica" w:hAnsi="Helvetica" w:cs="Helvetica"/>
                <w:bCs/>
                <w:noProof/>
                <w:lang w:eastAsia="en-GB"/>
              </w:rPr>
              <w:t>Original URN</w:t>
            </w:r>
          </w:p>
        </w:tc>
        <w:tc>
          <w:tcPr>
            <w:tcW w:w="7902" w:type="dxa"/>
          </w:tcPr>
          <w:p w:rsidR="00883619" w:rsidRPr="00CE5E1E" w:rsidRDefault="00883619" w:rsidP="00AB5797">
            <w:pPr>
              <w:pStyle w:val="NOSBodyText"/>
              <w:rPr>
                <w:rFonts w:cs="Arial"/>
                <w:color w:val="221E1F"/>
              </w:rPr>
            </w:pPr>
            <w:bookmarkStart w:id="31" w:name="StartOriginURN"/>
            <w:bookmarkStart w:id="32" w:name="EndOriginURN"/>
            <w:bookmarkEnd w:id="31"/>
            <w:bookmarkEnd w:id="32"/>
            <w:r w:rsidRPr="00CE5E1E">
              <w:rPr>
                <w:rFonts w:cs="Arial"/>
                <w:color w:val="221E1F"/>
              </w:rPr>
              <w:t>CCLD 333</w:t>
            </w:r>
          </w:p>
          <w:p w:rsidR="00883619" w:rsidRPr="00CE5E1E" w:rsidRDefault="00883619" w:rsidP="00AB5797">
            <w:pPr>
              <w:pStyle w:val="NOSBodyText"/>
              <w:rPr>
                <w:rFonts w:cs="Arial"/>
                <w:color w:val="221E1F"/>
              </w:rPr>
            </w:pPr>
          </w:p>
        </w:tc>
      </w:tr>
      <w:tr w:rsidR="00883619" w:rsidRPr="00CF4D98" w:rsidTr="003A38EC">
        <w:tc>
          <w:tcPr>
            <w:tcW w:w="2518" w:type="dxa"/>
          </w:tcPr>
          <w:p w:rsidR="00883619" w:rsidRDefault="00883619" w:rsidP="003A38EC">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883619" w:rsidRPr="004E05F7" w:rsidRDefault="00883619" w:rsidP="003A38EC">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83619" w:rsidRPr="00CE5E1E" w:rsidRDefault="00883619" w:rsidP="00AD68C4">
            <w:pPr>
              <w:pStyle w:val="Default"/>
              <w:rPr>
                <w:rFonts w:ascii="Arial" w:hAnsi="Arial" w:cs="Arial"/>
                <w:sz w:val="22"/>
                <w:szCs w:val="22"/>
              </w:rPr>
            </w:pPr>
            <w:bookmarkStart w:id="33" w:name="StartOccupations"/>
            <w:bookmarkStart w:id="34" w:name="EndOccupations"/>
            <w:bookmarkEnd w:id="33"/>
            <w:bookmarkEnd w:id="34"/>
            <w:r w:rsidRPr="00CE5E1E">
              <w:rPr>
                <w:rFonts w:ascii="Arial" w:hAnsi="Arial" w:cs="Arial"/>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883619" w:rsidRPr="00CE5E1E" w:rsidRDefault="00883619" w:rsidP="00AD68C4">
            <w:pPr>
              <w:pStyle w:val="NOSBodyText"/>
              <w:rPr>
                <w:rFonts w:cs="Arial"/>
                <w:color w:val="221E1F"/>
              </w:rPr>
            </w:pPr>
          </w:p>
        </w:tc>
      </w:tr>
      <w:tr w:rsidR="00883619" w:rsidRPr="00CF4D98" w:rsidTr="003A38EC">
        <w:tc>
          <w:tcPr>
            <w:tcW w:w="2518" w:type="dxa"/>
          </w:tcPr>
          <w:p w:rsidR="00883619" w:rsidRPr="004E05F7" w:rsidRDefault="005E7DC0" w:rsidP="003A38E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62848;mso-position-horizontal-relative:text;mso-position-vertical-relative:text" o:connectortype="straight" strokecolor="#0070c0" strokeweight="1pt"/>
              </w:pict>
            </w:r>
            <w:r w:rsidR="00883619">
              <w:rPr>
                <w:rStyle w:val="A2"/>
                <w:rFonts w:ascii="Helvetica" w:hAnsi="Helvetica" w:cs="Helvetica"/>
                <w:bCs/>
                <w:noProof/>
                <w:lang w:eastAsia="en-GB"/>
              </w:rPr>
              <w:t>Suite</w:t>
            </w:r>
          </w:p>
        </w:tc>
        <w:tc>
          <w:tcPr>
            <w:tcW w:w="7902" w:type="dxa"/>
          </w:tcPr>
          <w:p w:rsidR="00883619" w:rsidRPr="00CE5E1E" w:rsidRDefault="00883619" w:rsidP="00AD68C4">
            <w:pPr>
              <w:pStyle w:val="NOSBodyText"/>
              <w:rPr>
                <w:rFonts w:cs="Arial"/>
                <w:lang w:val="cy-GB" w:eastAsia="en-GB"/>
              </w:rPr>
            </w:pPr>
            <w:bookmarkStart w:id="35" w:name="StartSuite"/>
            <w:bookmarkStart w:id="36" w:name="EndSuite"/>
            <w:bookmarkEnd w:id="35"/>
            <w:bookmarkEnd w:id="36"/>
            <w:r w:rsidRPr="00CE5E1E">
              <w:rPr>
                <w:rFonts w:cs="Arial"/>
              </w:rPr>
              <w:t xml:space="preserve">Children’s Care Learning and Development </w:t>
            </w:r>
          </w:p>
          <w:p w:rsidR="00883619" w:rsidRPr="00CE5E1E" w:rsidRDefault="00883619" w:rsidP="00AD68C4">
            <w:pPr>
              <w:pStyle w:val="NOSBodyText"/>
              <w:rPr>
                <w:rFonts w:cs="Arial"/>
                <w:color w:val="221E1F"/>
              </w:rPr>
            </w:pPr>
          </w:p>
        </w:tc>
      </w:tr>
      <w:tr w:rsidR="00883619" w:rsidRPr="00CF4D98" w:rsidTr="003A38EC">
        <w:tc>
          <w:tcPr>
            <w:tcW w:w="2518" w:type="dxa"/>
          </w:tcPr>
          <w:p w:rsidR="00883619" w:rsidRPr="004E05F7" w:rsidRDefault="005E7DC0" w:rsidP="003A38E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883619">
              <w:rPr>
                <w:rStyle w:val="A2"/>
                <w:rFonts w:ascii="Helvetica" w:hAnsi="Helvetica" w:cs="Helvetica"/>
                <w:bCs/>
                <w:noProof/>
                <w:lang w:eastAsia="en-GB"/>
              </w:rPr>
              <w:t>Key words</w:t>
            </w:r>
          </w:p>
        </w:tc>
        <w:tc>
          <w:tcPr>
            <w:tcW w:w="7902" w:type="dxa"/>
          </w:tcPr>
          <w:p w:rsidR="00883619" w:rsidRPr="00CE5E1E" w:rsidRDefault="00883619" w:rsidP="00AB5797">
            <w:pPr>
              <w:pStyle w:val="NOSBodyText"/>
              <w:rPr>
                <w:rFonts w:cs="Arial"/>
                <w:color w:val="221E1F"/>
              </w:rPr>
            </w:pPr>
            <w:bookmarkStart w:id="37" w:name="StartKeywords"/>
            <w:bookmarkStart w:id="38" w:name="EndKeywords"/>
            <w:bookmarkEnd w:id="37"/>
            <w:bookmarkEnd w:id="38"/>
            <w:r w:rsidRPr="00CE5E1E">
              <w:rPr>
                <w:rFonts w:cs="Arial"/>
                <w:color w:val="221E1F"/>
              </w:rPr>
              <w:t>Promote, recruitment, staff</w:t>
            </w:r>
          </w:p>
        </w:tc>
      </w:tr>
    </w:tbl>
    <w:p w:rsidR="00883619" w:rsidRDefault="00883619" w:rsidP="003A38EC"/>
    <w:sectPr w:rsidR="00883619" w:rsidSect="003A38EC">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619" w:rsidRDefault="00883619">
      <w:r>
        <w:separator/>
      </w:r>
    </w:p>
  </w:endnote>
  <w:endnote w:type="continuationSeparator" w:id="0">
    <w:p w:rsidR="00883619" w:rsidRDefault="0088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Ref">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19" w:rsidRPr="00D13FFB" w:rsidRDefault="00883619" w:rsidP="003A38EC">
    <w:pPr>
      <w:pStyle w:val="Footer"/>
      <w:tabs>
        <w:tab w:val="left" w:pos="1200"/>
        <w:tab w:val="right" w:pos="10206"/>
      </w:tabs>
      <w:rPr>
        <w:sz w:val="18"/>
        <w:szCs w:val="18"/>
      </w:rPr>
    </w:pPr>
    <w:r>
      <w:rPr>
        <w:rFonts w:ascii="Arial" w:hAnsi="Arial" w:cs="Arial"/>
        <w:sz w:val="14"/>
        <w:szCs w:val="14"/>
      </w:rPr>
      <w:t>SCDCCLD0333 Promote the recruitment of staff in childcare settings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5E7DC0">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19" w:rsidRPr="0086259F" w:rsidRDefault="00883619" w:rsidP="003A38EC">
    <w:pPr>
      <w:pStyle w:val="Footer"/>
      <w:tabs>
        <w:tab w:val="left" w:pos="1200"/>
        <w:tab w:val="right" w:pos="10206"/>
      </w:tabs>
      <w:rPr>
        <w:sz w:val="18"/>
        <w:szCs w:val="18"/>
      </w:rPr>
    </w:pPr>
    <w:r>
      <w:rPr>
        <w:rFonts w:ascii="Arial" w:hAnsi="Arial" w:cs="Arial"/>
        <w:sz w:val="14"/>
        <w:szCs w:val="14"/>
      </w:rPr>
      <w:t>SCDCCLD0333 Promote the recruitment of staff in childcare settings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5E7DC0">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619" w:rsidRDefault="00883619">
      <w:r>
        <w:separator/>
      </w:r>
    </w:p>
  </w:footnote>
  <w:footnote w:type="continuationSeparator" w:id="0">
    <w:p w:rsidR="00883619" w:rsidRDefault="00883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19" w:rsidRPr="009338FE" w:rsidRDefault="00883619" w:rsidP="003C659B">
    <w:pPr>
      <w:pStyle w:val="Header"/>
      <w:spacing w:after="0" w:line="240" w:lineRule="auto"/>
      <w:rPr>
        <w:rFonts w:ascii="Arial" w:hAnsi="Arial" w:cs="Arial"/>
        <w:b/>
        <w:sz w:val="32"/>
        <w:szCs w:val="32"/>
      </w:rPr>
    </w:pPr>
    <w:r>
      <w:rPr>
        <w:rFonts w:ascii="Arial" w:hAnsi="Arial" w:cs="Arial"/>
        <w:b/>
        <w:sz w:val="32"/>
        <w:szCs w:val="32"/>
      </w:rPr>
      <w:t xml:space="preserve">SCDCCLD0333 </w:t>
    </w:r>
  </w:p>
  <w:p w:rsidR="00883619" w:rsidRPr="003C659B" w:rsidRDefault="00883619" w:rsidP="003C659B">
    <w:pPr>
      <w:pStyle w:val="Header"/>
    </w:pPr>
    <w:r>
      <w:rPr>
        <w:rFonts w:ascii="Arial" w:hAnsi="Arial" w:cs="Arial"/>
        <w:sz w:val="32"/>
        <w:szCs w:val="32"/>
      </w:rPr>
      <w:t>Promote the recruitment of staff in childcare settings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883619">
      <w:trPr>
        <w:cantSplit/>
        <w:trHeight w:val="1065"/>
      </w:trPr>
      <w:tc>
        <w:tcPr>
          <w:tcW w:w="7616" w:type="dxa"/>
        </w:tcPr>
        <w:p w:rsidR="00883619" w:rsidRPr="009338FE" w:rsidRDefault="00883619" w:rsidP="003A38EC">
          <w:pPr>
            <w:pStyle w:val="Header"/>
            <w:spacing w:after="0" w:line="240" w:lineRule="auto"/>
            <w:rPr>
              <w:rFonts w:ascii="Arial" w:hAnsi="Arial" w:cs="Arial"/>
              <w:b/>
              <w:sz w:val="32"/>
              <w:szCs w:val="32"/>
            </w:rPr>
          </w:pPr>
          <w:r>
            <w:rPr>
              <w:rFonts w:ascii="Arial" w:hAnsi="Arial" w:cs="Arial"/>
              <w:b/>
              <w:sz w:val="32"/>
              <w:szCs w:val="32"/>
            </w:rPr>
            <w:t xml:space="preserve">SCDCCLD0333 </w:t>
          </w:r>
        </w:p>
        <w:p w:rsidR="00883619" w:rsidRPr="009338FE" w:rsidRDefault="00883619" w:rsidP="003A38EC">
          <w:pPr>
            <w:pStyle w:val="Header"/>
            <w:spacing w:after="0" w:line="240" w:lineRule="auto"/>
            <w:rPr>
              <w:rFonts w:ascii="Arial" w:hAnsi="Arial" w:cs="Arial"/>
            </w:rPr>
          </w:pPr>
          <w:r>
            <w:rPr>
              <w:rFonts w:ascii="Arial" w:hAnsi="Arial" w:cs="Arial"/>
              <w:sz w:val="32"/>
              <w:szCs w:val="32"/>
            </w:rPr>
            <w:t>Promote the recruitment of staff in childcare settings</w:t>
          </w:r>
        </w:p>
      </w:tc>
      <w:tc>
        <w:tcPr>
          <w:tcW w:w="2616" w:type="dxa"/>
        </w:tcPr>
        <w:p w:rsidR="00883619" w:rsidRDefault="005E7DC0" w:rsidP="003A38EC">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3.25pt;height:60.75pt;visibility:visible">
                <v:imagedata r:id="rId1" o:title=""/>
              </v:shape>
            </w:pict>
          </w:r>
        </w:p>
      </w:tc>
    </w:tr>
  </w:tbl>
  <w:p w:rsidR="00883619" w:rsidRPr="009A1F82" w:rsidRDefault="005E7DC0" w:rsidP="003A38EC">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7B29"/>
    <w:multiLevelType w:val="multilevel"/>
    <w:tmpl w:val="18E42CB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12946266"/>
    <w:multiLevelType w:val="hybridMultilevel"/>
    <w:tmpl w:val="6D6A0C1A"/>
    <w:lvl w:ilvl="0" w:tplc="4A5E4A64">
      <w:start w:val="1"/>
      <w:numFmt w:val="decimal"/>
      <w:lvlText w:val="K%1"/>
      <w:lvlJc w:val="left"/>
      <w:pPr>
        <w:tabs>
          <w:tab w:val="num" w:pos="1135"/>
        </w:tabs>
        <w:ind w:left="1135" w:hanging="778"/>
      </w:pPr>
      <w:rPr>
        <w:rFonts w:ascii="Arial" w:hAnsi="Arial" w:cs="Verdana Ref"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9440699"/>
    <w:multiLevelType w:val="multilevel"/>
    <w:tmpl w:val="E45C4748"/>
    <w:lvl w:ilvl="0">
      <w:start w:val="1"/>
      <w:numFmt w:val="decimal"/>
      <w:lvlText w:val="%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2E6177B6"/>
    <w:multiLevelType w:val="hybridMultilevel"/>
    <w:tmpl w:val="C5C80B44"/>
    <w:lvl w:ilvl="0" w:tplc="BA12E122">
      <w:start w:val="1"/>
      <w:numFmt w:val="decimal"/>
      <w:lvlText w:val="K%1"/>
      <w:lvlJc w:val="left"/>
      <w:pPr>
        <w:tabs>
          <w:tab w:val="num" w:pos="1055"/>
        </w:tabs>
        <w:ind w:left="1055" w:hanging="698"/>
      </w:pPr>
      <w:rPr>
        <w:rFonts w:ascii="Arial" w:hAnsi="Arial" w:cs="Verdana Ref"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F4D5FB0"/>
    <w:multiLevelType w:val="multilevel"/>
    <w:tmpl w:val="9E2A4AB6"/>
    <w:lvl w:ilvl="0">
      <w:start w:val="1"/>
      <w:numFmt w:val="decimal"/>
      <w:lvlText w:val="K%1"/>
      <w:lvlJc w:val="left"/>
      <w:pPr>
        <w:tabs>
          <w:tab w:val="num" w:pos="760"/>
        </w:tabs>
        <w:ind w:left="53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2DC56ED"/>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390E1CC3"/>
    <w:multiLevelType w:val="multilevel"/>
    <w:tmpl w:val="6D6A0C1A"/>
    <w:lvl w:ilvl="0">
      <w:start w:val="1"/>
      <w:numFmt w:val="decimal"/>
      <w:lvlText w:val="K%1"/>
      <w:lvlJc w:val="left"/>
      <w:pPr>
        <w:tabs>
          <w:tab w:val="num" w:pos="1135"/>
        </w:tabs>
        <w:ind w:left="1135" w:hanging="778"/>
      </w:pPr>
      <w:rPr>
        <w:rFonts w:ascii="Arial" w:hAnsi="Arial" w:cs="Verdana Ref"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64646A9"/>
    <w:multiLevelType w:val="hybridMultilevel"/>
    <w:tmpl w:val="05A28462"/>
    <w:lvl w:ilvl="0" w:tplc="F948F85C">
      <w:start w:val="1"/>
      <w:numFmt w:val="decimal"/>
      <w:lvlText w:val="K%1"/>
      <w:lvlJc w:val="left"/>
      <w:pPr>
        <w:tabs>
          <w:tab w:val="num" w:pos="1055"/>
        </w:tabs>
        <w:ind w:left="1055" w:hanging="695"/>
      </w:pPr>
      <w:rPr>
        <w:rFonts w:ascii="Arial" w:hAnsi="Arial" w:cs="Verdana Ref" w:hint="default"/>
        <w:b w:val="0"/>
        <w:i w:val="0"/>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nsid w:val="75B14CE3"/>
    <w:multiLevelType w:val="hybridMultilevel"/>
    <w:tmpl w:val="740C7D58"/>
    <w:lvl w:ilvl="0" w:tplc="0809000F">
      <w:start w:val="1"/>
      <w:numFmt w:val="decimal"/>
      <w:lvlText w:val="%1."/>
      <w:lvlJc w:val="left"/>
      <w:pPr>
        <w:tabs>
          <w:tab w:val="num" w:pos="720"/>
        </w:tabs>
        <w:ind w:left="720" w:hanging="360"/>
      </w:pPr>
      <w:rPr>
        <w:rFonts w:cs="Times New Roman"/>
      </w:rPr>
    </w:lvl>
    <w:lvl w:ilvl="1" w:tplc="3482C81C">
      <w:start w:val="29"/>
      <w:numFmt w:val="decimal"/>
      <w:lvlText w:val="(%2)"/>
      <w:lvlJc w:val="left"/>
      <w:pPr>
        <w:tabs>
          <w:tab w:val="num" w:pos="1590"/>
        </w:tabs>
        <w:ind w:left="1590" w:hanging="51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78564DD2"/>
    <w:multiLevelType w:val="hybridMultilevel"/>
    <w:tmpl w:val="30CEAC32"/>
    <w:lvl w:ilvl="0" w:tplc="CC6251F0">
      <w:start w:val="1"/>
      <w:numFmt w:val="decimal"/>
      <w:lvlText w:val="P%1"/>
      <w:lvlJc w:val="left"/>
      <w:pPr>
        <w:tabs>
          <w:tab w:val="num" w:pos="1055"/>
        </w:tabs>
        <w:ind w:left="1055" w:hanging="698"/>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79643F35"/>
    <w:multiLevelType w:val="multilevel"/>
    <w:tmpl w:val="C5C80B44"/>
    <w:lvl w:ilvl="0">
      <w:start w:val="1"/>
      <w:numFmt w:val="decimal"/>
      <w:lvlText w:val="K%1"/>
      <w:lvlJc w:val="left"/>
      <w:pPr>
        <w:tabs>
          <w:tab w:val="num" w:pos="1055"/>
        </w:tabs>
        <w:ind w:left="1055" w:hanging="698"/>
      </w:pPr>
      <w:rPr>
        <w:rFonts w:ascii="Arial" w:hAnsi="Arial" w:cs="Verdana Ref"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num>
  <w:num w:numId="2">
    <w:abstractNumId w:val="0"/>
  </w:num>
  <w:num w:numId="3">
    <w:abstractNumId w:val="2"/>
  </w:num>
  <w:num w:numId="4">
    <w:abstractNumId w:val="9"/>
  </w:num>
  <w:num w:numId="5">
    <w:abstractNumId w:val="4"/>
  </w:num>
  <w:num w:numId="6">
    <w:abstractNumId w:val="1"/>
  </w:num>
  <w:num w:numId="7">
    <w:abstractNumId w:val="10"/>
  </w:num>
  <w:num w:numId="8">
    <w:abstractNumId w:val="5"/>
  </w:num>
  <w:num w:numId="9">
    <w:abstractNumId w:val="7"/>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EC"/>
    <w:rsid w:val="00007E9B"/>
    <w:rsid w:val="00045A5B"/>
    <w:rsid w:val="000800CF"/>
    <w:rsid w:val="00090C19"/>
    <w:rsid w:val="000966BD"/>
    <w:rsid w:val="000A6F59"/>
    <w:rsid w:val="000B585A"/>
    <w:rsid w:val="000B796C"/>
    <w:rsid w:val="000C4CFC"/>
    <w:rsid w:val="000D0D39"/>
    <w:rsid w:val="000D5425"/>
    <w:rsid w:val="000D6B94"/>
    <w:rsid w:val="000E3F09"/>
    <w:rsid w:val="000E4651"/>
    <w:rsid w:val="000E6178"/>
    <w:rsid w:val="000F6539"/>
    <w:rsid w:val="00105A2C"/>
    <w:rsid w:val="00124B22"/>
    <w:rsid w:val="00144E8C"/>
    <w:rsid w:val="00154760"/>
    <w:rsid w:val="001870BF"/>
    <w:rsid w:val="00193FC2"/>
    <w:rsid w:val="001A5FD6"/>
    <w:rsid w:val="001B64D0"/>
    <w:rsid w:val="001B756E"/>
    <w:rsid w:val="001C5A26"/>
    <w:rsid w:val="001D5486"/>
    <w:rsid w:val="001F0171"/>
    <w:rsid w:val="001F728F"/>
    <w:rsid w:val="00207A66"/>
    <w:rsid w:val="0021128E"/>
    <w:rsid w:val="00222144"/>
    <w:rsid w:val="00222781"/>
    <w:rsid w:val="002506E5"/>
    <w:rsid w:val="0027480E"/>
    <w:rsid w:val="00282B7B"/>
    <w:rsid w:val="002A527E"/>
    <w:rsid w:val="002C311E"/>
    <w:rsid w:val="002D049F"/>
    <w:rsid w:val="002E5348"/>
    <w:rsid w:val="002E6FEC"/>
    <w:rsid w:val="002F4C6C"/>
    <w:rsid w:val="002F7169"/>
    <w:rsid w:val="002F7831"/>
    <w:rsid w:val="00310C02"/>
    <w:rsid w:val="00323F40"/>
    <w:rsid w:val="00325FEC"/>
    <w:rsid w:val="00326275"/>
    <w:rsid w:val="00327867"/>
    <w:rsid w:val="0036118B"/>
    <w:rsid w:val="0037280E"/>
    <w:rsid w:val="00391B46"/>
    <w:rsid w:val="0039696D"/>
    <w:rsid w:val="003A38EC"/>
    <w:rsid w:val="003A55C8"/>
    <w:rsid w:val="003A7F3C"/>
    <w:rsid w:val="003C2F75"/>
    <w:rsid w:val="003C659B"/>
    <w:rsid w:val="003C6D88"/>
    <w:rsid w:val="003D0D51"/>
    <w:rsid w:val="003D710B"/>
    <w:rsid w:val="003F73C1"/>
    <w:rsid w:val="00414B21"/>
    <w:rsid w:val="00422B1A"/>
    <w:rsid w:val="00450721"/>
    <w:rsid w:val="00450ED8"/>
    <w:rsid w:val="0045324E"/>
    <w:rsid w:val="0046342B"/>
    <w:rsid w:val="00471ACA"/>
    <w:rsid w:val="004750AE"/>
    <w:rsid w:val="00482AD2"/>
    <w:rsid w:val="004C487B"/>
    <w:rsid w:val="004E05F7"/>
    <w:rsid w:val="005009F0"/>
    <w:rsid w:val="00503027"/>
    <w:rsid w:val="0051220E"/>
    <w:rsid w:val="0052642C"/>
    <w:rsid w:val="00533FD7"/>
    <w:rsid w:val="005475B2"/>
    <w:rsid w:val="00577667"/>
    <w:rsid w:val="0058075B"/>
    <w:rsid w:val="0058115A"/>
    <w:rsid w:val="005977AB"/>
    <w:rsid w:val="005B35EC"/>
    <w:rsid w:val="005D12DB"/>
    <w:rsid w:val="005D21F4"/>
    <w:rsid w:val="005D2D2C"/>
    <w:rsid w:val="005E7DC0"/>
    <w:rsid w:val="005F7F2F"/>
    <w:rsid w:val="0065352D"/>
    <w:rsid w:val="00654F3C"/>
    <w:rsid w:val="00676803"/>
    <w:rsid w:val="00677D67"/>
    <w:rsid w:val="0068103C"/>
    <w:rsid w:val="00682D67"/>
    <w:rsid w:val="00686625"/>
    <w:rsid w:val="006A3940"/>
    <w:rsid w:val="006B470E"/>
    <w:rsid w:val="006C4717"/>
    <w:rsid w:val="00705FC7"/>
    <w:rsid w:val="0071379D"/>
    <w:rsid w:val="0072005A"/>
    <w:rsid w:val="00722626"/>
    <w:rsid w:val="00733712"/>
    <w:rsid w:val="00750674"/>
    <w:rsid w:val="00757F68"/>
    <w:rsid w:val="0077531D"/>
    <w:rsid w:val="0078268B"/>
    <w:rsid w:val="00784794"/>
    <w:rsid w:val="007930DC"/>
    <w:rsid w:val="007A4A9E"/>
    <w:rsid w:val="007B3120"/>
    <w:rsid w:val="007C0481"/>
    <w:rsid w:val="007C302F"/>
    <w:rsid w:val="007C307A"/>
    <w:rsid w:val="007D0056"/>
    <w:rsid w:val="007D347A"/>
    <w:rsid w:val="007E005D"/>
    <w:rsid w:val="007E54FC"/>
    <w:rsid w:val="007F2A3C"/>
    <w:rsid w:val="007F45F2"/>
    <w:rsid w:val="007F59DB"/>
    <w:rsid w:val="008223F7"/>
    <w:rsid w:val="00836DA5"/>
    <w:rsid w:val="00844C1A"/>
    <w:rsid w:val="0085524D"/>
    <w:rsid w:val="0086259F"/>
    <w:rsid w:val="0088003D"/>
    <w:rsid w:val="00883619"/>
    <w:rsid w:val="00893DB8"/>
    <w:rsid w:val="008B6A15"/>
    <w:rsid w:val="008C0064"/>
    <w:rsid w:val="008C0D07"/>
    <w:rsid w:val="008C55EF"/>
    <w:rsid w:val="008C5B71"/>
    <w:rsid w:val="008C6CCB"/>
    <w:rsid w:val="008C797D"/>
    <w:rsid w:val="008D045F"/>
    <w:rsid w:val="008E067D"/>
    <w:rsid w:val="008E45F1"/>
    <w:rsid w:val="008F0AA1"/>
    <w:rsid w:val="00921771"/>
    <w:rsid w:val="00923CFE"/>
    <w:rsid w:val="00930208"/>
    <w:rsid w:val="00932008"/>
    <w:rsid w:val="009338FE"/>
    <w:rsid w:val="0099265A"/>
    <w:rsid w:val="009A1F82"/>
    <w:rsid w:val="009B0821"/>
    <w:rsid w:val="009C0DDC"/>
    <w:rsid w:val="009D1C2E"/>
    <w:rsid w:val="009E2D32"/>
    <w:rsid w:val="009E35BA"/>
    <w:rsid w:val="009E79CF"/>
    <w:rsid w:val="00A06CAA"/>
    <w:rsid w:val="00A11DAF"/>
    <w:rsid w:val="00A145E8"/>
    <w:rsid w:val="00A61550"/>
    <w:rsid w:val="00A651D7"/>
    <w:rsid w:val="00A753E9"/>
    <w:rsid w:val="00A96649"/>
    <w:rsid w:val="00AB5797"/>
    <w:rsid w:val="00AD68C4"/>
    <w:rsid w:val="00B01765"/>
    <w:rsid w:val="00B01A51"/>
    <w:rsid w:val="00B240AF"/>
    <w:rsid w:val="00B45EFD"/>
    <w:rsid w:val="00B806AB"/>
    <w:rsid w:val="00BA30B9"/>
    <w:rsid w:val="00BA3E5C"/>
    <w:rsid w:val="00BA7B4F"/>
    <w:rsid w:val="00BE3F40"/>
    <w:rsid w:val="00BE5A03"/>
    <w:rsid w:val="00BF1745"/>
    <w:rsid w:val="00BF43F3"/>
    <w:rsid w:val="00C041C9"/>
    <w:rsid w:val="00C220F5"/>
    <w:rsid w:val="00C25885"/>
    <w:rsid w:val="00C41933"/>
    <w:rsid w:val="00C748C9"/>
    <w:rsid w:val="00C75EB6"/>
    <w:rsid w:val="00C81E0A"/>
    <w:rsid w:val="00C9392A"/>
    <w:rsid w:val="00CC3CEF"/>
    <w:rsid w:val="00CD27A4"/>
    <w:rsid w:val="00CD497E"/>
    <w:rsid w:val="00CE5E1E"/>
    <w:rsid w:val="00CF3963"/>
    <w:rsid w:val="00CF4D98"/>
    <w:rsid w:val="00D03662"/>
    <w:rsid w:val="00D04CE5"/>
    <w:rsid w:val="00D13FFB"/>
    <w:rsid w:val="00D25E6F"/>
    <w:rsid w:val="00D31083"/>
    <w:rsid w:val="00D354FB"/>
    <w:rsid w:val="00D36FA5"/>
    <w:rsid w:val="00D47928"/>
    <w:rsid w:val="00D73564"/>
    <w:rsid w:val="00D802CD"/>
    <w:rsid w:val="00D8616F"/>
    <w:rsid w:val="00D91B08"/>
    <w:rsid w:val="00D944C7"/>
    <w:rsid w:val="00D97BF8"/>
    <w:rsid w:val="00DB11CC"/>
    <w:rsid w:val="00DC1FE1"/>
    <w:rsid w:val="00DC4AEB"/>
    <w:rsid w:val="00DE2A0D"/>
    <w:rsid w:val="00DE771C"/>
    <w:rsid w:val="00DF5884"/>
    <w:rsid w:val="00E03786"/>
    <w:rsid w:val="00E45668"/>
    <w:rsid w:val="00E4566D"/>
    <w:rsid w:val="00E51844"/>
    <w:rsid w:val="00E569AF"/>
    <w:rsid w:val="00E65BF1"/>
    <w:rsid w:val="00E66529"/>
    <w:rsid w:val="00E763DB"/>
    <w:rsid w:val="00E76508"/>
    <w:rsid w:val="00E95613"/>
    <w:rsid w:val="00EB08A2"/>
    <w:rsid w:val="00EC3D42"/>
    <w:rsid w:val="00EC4BC1"/>
    <w:rsid w:val="00ED50EF"/>
    <w:rsid w:val="00ED64E2"/>
    <w:rsid w:val="00EF3D1F"/>
    <w:rsid w:val="00EF4FDF"/>
    <w:rsid w:val="00F071B5"/>
    <w:rsid w:val="00F12C1A"/>
    <w:rsid w:val="00F25D36"/>
    <w:rsid w:val="00F3277E"/>
    <w:rsid w:val="00F51C19"/>
    <w:rsid w:val="00FE2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A38EC"/>
    <w:pPr>
      <w:spacing w:after="200" w:line="276" w:lineRule="auto"/>
    </w:pPr>
    <w:rPr>
      <w:rFonts w:ascii="Calibri" w:hAnsi="Calibri"/>
      <w:lang w:eastAsia="en-US"/>
    </w:rPr>
  </w:style>
  <w:style w:type="paragraph" w:styleId="Heading1">
    <w:name w:val="heading 1"/>
    <w:basedOn w:val="Normal"/>
    <w:next w:val="Normal"/>
    <w:link w:val="Heading1Char1"/>
    <w:uiPriority w:val="99"/>
    <w:qFormat/>
    <w:rsid w:val="00503027"/>
    <w:pPr>
      <w:keepNext/>
      <w:outlineLvl w:val="0"/>
    </w:pPr>
    <w:rPr>
      <w:b/>
      <w:bCs/>
      <w:sz w:val="36"/>
    </w:rPr>
  </w:style>
  <w:style w:type="paragraph" w:styleId="Heading2">
    <w:name w:val="heading 2"/>
    <w:basedOn w:val="Normal"/>
    <w:next w:val="Normal"/>
    <w:link w:val="Heading2Char1"/>
    <w:uiPriority w:val="99"/>
    <w:qFormat/>
    <w:rsid w:val="00503027"/>
    <w:pPr>
      <w:keepNext/>
      <w:outlineLvl w:val="1"/>
    </w:pPr>
    <w:rPr>
      <w:b/>
      <w:bCs/>
      <w:sz w:val="28"/>
    </w:rPr>
  </w:style>
  <w:style w:type="paragraph" w:styleId="Heading3">
    <w:name w:val="heading 3"/>
    <w:basedOn w:val="Normal"/>
    <w:next w:val="Normal"/>
    <w:link w:val="Heading3Char1"/>
    <w:uiPriority w:val="99"/>
    <w:qFormat/>
    <w:rsid w:val="00503027"/>
    <w:pPr>
      <w:keepNext/>
      <w:outlineLvl w:val="2"/>
    </w:pPr>
    <w:rPr>
      <w:b/>
    </w:rPr>
  </w:style>
  <w:style w:type="paragraph" w:styleId="Heading4">
    <w:name w:val="heading 4"/>
    <w:basedOn w:val="Normal"/>
    <w:next w:val="Normal"/>
    <w:link w:val="Heading4Char1"/>
    <w:uiPriority w:val="99"/>
    <w:qFormat/>
    <w:rsid w:val="00503027"/>
    <w:pPr>
      <w:keepNext/>
      <w:outlineLvl w:val="3"/>
    </w:pPr>
    <w:rPr>
      <w:b/>
      <w:i/>
    </w:rPr>
  </w:style>
  <w:style w:type="paragraph" w:styleId="Heading5">
    <w:name w:val="heading 5"/>
    <w:basedOn w:val="Normal"/>
    <w:next w:val="Normal"/>
    <w:link w:val="Heading5Char1"/>
    <w:uiPriority w:val="99"/>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link w:val="Heading6Char1"/>
    <w:uiPriority w:val="99"/>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link w:val="Heading7Char1"/>
    <w:uiPriority w:val="99"/>
    <w:qFormat/>
    <w:rsid w:val="00503027"/>
    <w:pPr>
      <w:keepNext/>
      <w:tabs>
        <w:tab w:val="left" w:pos="1276"/>
        <w:tab w:val="left" w:pos="1430"/>
        <w:tab w:val="left" w:pos="2090"/>
      </w:tabs>
      <w:outlineLvl w:val="6"/>
    </w:pPr>
    <w:rPr>
      <w:i/>
      <w:iCs/>
    </w:rPr>
  </w:style>
  <w:style w:type="paragraph" w:styleId="Heading8">
    <w:name w:val="heading 8"/>
    <w:basedOn w:val="Normal"/>
    <w:next w:val="Normal"/>
    <w:link w:val="Heading8Char1"/>
    <w:uiPriority w:val="99"/>
    <w:qFormat/>
    <w:rsid w:val="00503027"/>
    <w:pPr>
      <w:keepNext/>
      <w:tabs>
        <w:tab w:val="left" w:pos="660"/>
      </w:tabs>
      <w:outlineLvl w:val="7"/>
    </w:pPr>
    <w:rPr>
      <w:b/>
      <w:bCs/>
      <w:i/>
      <w:iCs/>
    </w:rPr>
  </w:style>
  <w:style w:type="paragraph" w:styleId="Heading9">
    <w:name w:val="heading 9"/>
    <w:basedOn w:val="Normal"/>
    <w:next w:val="Normal"/>
    <w:link w:val="Heading9Char1"/>
    <w:uiPriority w:val="99"/>
    <w:qFormat/>
    <w:rsid w:val="00503027"/>
    <w:pPr>
      <w:keepNext/>
      <w:tabs>
        <w:tab w:val="left" w:pos="660"/>
      </w:tabs>
      <w:outlineLvl w:val="8"/>
    </w:pPr>
    <w:rPr>
      <w:rFonts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450721"/>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450721"/>
    <w:rPr>
      <w:rFonts w:ascii="Cambria" w:hAnsi="Cambria" w:cs="Times New Roman"/>
      <w:b/>
      <w:bCs/>
      <w:i/>
      <w:iCs/>
      <w:sz w:val="28"/>
      <w:szCs w:val="28"/>
      <w:lang w:eastAsia="en-US"/>
    </w:rPr>
  </w:style>
  <w:style w:type="character" w:customStyle="1" w:styleId="Heading3Char">
    <w:name w:val="Heading 3 Char"/>
    <w:basedOn w:val="DefaultParagraphFont"/>
    <w:uiPriority w:val="99"/>
    <w:semiHidden/>
    <w:locked/>
    <w:rsid w:val="00450721"/>
    <w:rPr>
      <w:rFonts w:ascii="Cambria" w:hAnsi="Cambria" w:cs="Times New Roman"/>
      <w:b/>
      <w:bCs/>
      <w:sz w:val="26"/>
      <w:szCs w:val="26"/>
      <w:lang w:eastAsia="en-US"/>
    </w:rPr>
  </w:style>
  <w:style w:type="character" w:customStyle="1" w:styleId="Heading4Char">
    <w:name w:val="Heading 4 Char"/>
    <w:basedOn w:val="DefaultParagraphFont"/>
    <w:uiPriority w:val="99"/>
    <w:semiHidden/>
    <w:locked/>
    <w:rsid w:val="00450721"/>
    <w:rPr>
      <w:rFonts w:ascii="Calibri" w:hAnsi="Calibri" w:cs="Times New Roman"/>
      <w:b/>
      <w:bCs/>
      <w:sz w:val="28"/>
      <w:szCs w:val="28"/>
      <w:lang w:eastAsia="en-US"/>
    </w:rPr>
  </w:style>
  <w:style w:type="character" w:customStyle="1" w:styleId="Heading5Char">
    <w:name w:val="Heading 5 Char"/>
    <w:basedOn w:val="DefaultParagraphFont"/>
    <w:uiPriority w:val="99"/>
    <w:semiHidden/>
    <w:locked/>
    <w:rsid w:val="00450721"/>
    <w:rPr>
      <w:rFonts w:ascii="Calibri" w:hAnsi="Calibri" w:cs="Times New Roman"/>
      <w:b/>
      <w:bCs/>
      <w:i/>
      <w:iCs/>
      <w:sz w:val="26"/>
      <w:szCs w:val="26"/>
      <w:lang w:eastAsia="en-US"/>
    </w:rPr>
  </w:style>
  <w:style w:type="character" w:customStyle="1" w:styleId="Heading6Char">
    <w:name w:val="Heading 6 Char"/>
    <w:basedOn w:val="DefaultParagraphFont"/>
    <w:uiPriority w:val="99"/>
    <w:semiHidden/>
    <w:locked/>
    <w:rsid w:val="00450721"/>
    <w:rPr>
      <w:rFonts w:ascii="Calibri" w:hAnsi="Calibri" w:cs="Times New Roman"/>
      <w:b/>
      <w:bCs/>
      <w:lang w:eastAsia="en-US"/>
    </w:rPr>
  </w:style>
  <w:style w:type="character" w:customStyle="1" w:styleId="Heading7Char">
    <w:name w:val="Heading 7 Char"/>
    <w:basedOn w:val="DefaultParagraphFont"/>
    <w:uiPriority w:val="99"/>
    <w:semiHidden/>
    <w:locked/>
    <w:rsid w:val="00450721"/>
    <w:rPr>
      <w:rFonts w:ascii="Calibri" w:hAnsi="Calibri" w:cs="Times New Roman"/>
      <w:sz w:val="24"/>
      <w:szCs w:val="24"/>
      <w:lang w:eastAsia="en-US"/>
    </w:rPr>
  </w:style>
  <w:style w:type="character" w:customStyle="1" w:styleId="Heading8Char">
    <w:name w:val="Heading 8 Char"/>
    <w:basedOn w:val="DefaultParagraphFont"/>
    <w:uiPriority w:val="99"/>
    <w:semiHidden/>
    <w:locked/>
    <w:rsid w:val="00450721"/>
    <w:rPr>
      <w:rFonts w:ascii="Calibri" w:hAnsi="Calibri" w:cs="Times New Roman"/>
      <w:i/>
      <w:iCs/>
      <w:sz w:val="24"/>
      <w:szCs w:val="24"/>
      <w:lang w:eastAsia="en-US"/>
    </w:rPr>
  </w:style>
  <w:style w:type="character" w:customStyle="1" w:styleId="Heading9Char">
    <w:name w:val="Heading 9 Char"/>
    <w:basedOn w:val="DefaultParagraphFont"/>
    <w:uiPriority w:val="99"/>
    <w:semiHidden/>
    <w:locked/>
    <w:rsid w:val="00450721"/>
    <w:rPr>
      <w:rFonts w:ascii="Cambria" w:hAnsi="Cambria" w:cs="Times New Roman"/>
      <w:lang w:eastAsia="en-US"/>
    </w:rPr>
  </w:style>
  <w:style w:type="character" w:customStyle="1" w:styleId="Heading1Char1">
    <w:name w:val="Heading 1 Char1"/>
    <w:basedOn w:val="DefaultParagraphFont"/>
    <w:link w:val="Heading1"/>
    <w:uiPriority w:val="99"/>
    <w:locked/>
    <w:rsid w:val="00D8616F"/>
    <w:rPr>
      <w:rFonts w:ascii="Cambria" w:hAnsi="Cambria" w:cs="Times New Roman"/>
      <w:b/>
      <w:bCs/>
      <w:kern w:val="32"/>
      <w:sz w:val="32"/>
      <w:szCs w:val="32"/>
      <w:lang w:eastAsia="en-US"/>
    </w:rPr>
  </w:style>
  <w:style w:type="character" w:customStyle="1" w:styleId="Heading2Char1">
    <w:name w:val="Heading 2 Char1"/>
    <w:basedOn w:val="DefaultParagraphFont"/>
    <w:link w:val="Heading2"/>
    <w:uiPriority w:val="99"/>
    <w:semiHidden/>
    <w:locked/>
    <w:rsid w:val="00D8616F"/>
    <w:rPr>
      <w:rFonts w:ascii="Cambria" w:hAnsi="Cambria" w:cs="Times New Roman"/>
      <w:b/>
      <w:bCs/>
      <w:i/>
      <w:iCs/>
      <w:sz w:val="28"/>
      <w:szCs w:val="28"/>
      <w:lang w:eastAsia="en-US"/>
    </w:rPr>
  </w:style>
  <w:style w:type="character" w:customStyle="1" w:styleId="Heading3Char1">
    <w:name w:val="Heading 3 Char1"/>
    <w:basedOn w:val="DefaultParagraphFont"/>
    <w:link w:val="Heading3"/>
    <w:uiPriority w:val="99"/>
    <w:semiHidden/>
    <w:locked/>
    <w:rsid w:val="00D8616F"/>
    <w:rPr>
      <w:rFonts w:ascii="Cambria" w:hAnsi="Cambria" w:cs="Times New Roman"/>
      <w:b/>
      <w:bCs/>
      <w:sz w:val="26"/>
      <w:szCs w:val="26"/>
      <w:lang w:eastAsia="en-US"/>
    </w:rPr>
  </w:style>
  <w:style w:type="character" w:customStyle="1" w:styleId="Heading4Char1">
    <w:name w:val="Heading 4 Char1"/>
    <w:basedOn w:val="DefaultParagraphFont"/>
    <w:link w:val="Heading4"/>
    <w:uiPriority w:val="99"/>
    <w:semiHidden/>
    <w:locked/>
    <w:rsid w:val="00D8616F"/>
    <w:rPr>
      <w:rFonts w:ascii="Calibri" w:hAnsi="Calibri" w:cs="Times New Roman"/>
      <w:b/>
      <w:bCs/>
      <w:sz w:val="28"/>
      <w:szCs w:val="28"/>
      <w:lang w:eastAsia="en-US"/>
    </w:rPr>
  </w:style>
  <w:style w:type="character" w:customStyle="1" w:styleId="Heading5Char1">
    <w:name w:val="Heading 5 Char1"/>
    <w:basedOn w:val="DefaultParagraphFont"/>
    <w:link w:val="Heading5"/>
    <w:uiPriority w:val="99"/>
    <w:semiHidden/>
    <w:locked/>
    <w:rsid w:val="00D8616F"/>
    <w:rPr>
      <w:rFonts w:ascii="Calibri" w:hAnsi="Calibri" w:cs="Times New Roman"/>
      <w:b/>
      <w:bCs/>
      <w:i/>
      <w:iCs/>
      <w:sz w:val="26"/>
      <w:szCs w:val="26"/>
      <w:lang w:eastAsia="en-US"/>
    </w:rPr>
  </w:style>
  <w:style w:type="character" w:customStyle="1" w:styleId="Heading6Char1">
    <w:name w:val="Heading 6 Char1"/>
    <w:basedOn w:val="DefaultParagraphFont"/>
    <w:link w:val="Heading6"/>
    <w:uiPriority w:val="99"/>
    <w:semiHidden/>
    <w:locked/>
    <w:rsid w:val="00D8616F"/>
    <w:rPr>
      <w:rFonts w:ascii="Calibri" w:hAnsi="Calibri" w:cs="Times New Roman"/>
      <w:b/>
      <w:bCs/>
      <w:lang w:eastAsia="en-US"/>
    </w:rPr>
  </w:style>
  <w:style w:type="character" w:customStyle="1" w:styleId="Heading7Char1">
    <w:name w:val="Heading 7 Char1"/>
    <w:basedOn w:val="DefaultParagraphFont"/>
    <w:link w:val="Heading7"/>
    <w:uiPriority w:val="99"/>
    <w:semiHidden/>
    <w:locked/>
    <w:rsid w:val="00D8616F"/>
    <w:rPr>
      <w:rFonts w:ascii="Calibri" w:hAnsi="Calibri" w:cs="Times New Roman"/>
      <w:sz w:val="24"/>
      <w:szCs w:val="24"/>
      <w:lang w:eastAsia="en-US"/>
    </w:rPr>
  </w:style>
  <w:style w:type="character" w:customStyle="1" w:styleId="Heading8Char1">
    <w:name w:val="Heading 8 Char1"/>
    <w:basedOn w:val="DefaultParagraphFont"/>
    <w:link w:val="Heading8"/>
    <w:uiPriority w:val="99"/>
    <w:semiHidden/>
    <w:locked/>
    <w:rsid w:val="00D8616F"/>
    <w:rPr>
      <w:rFonts w:ascii="Calibri" w:hAnsi="Calibri" w:cs="Times New Roman"/>
      <w:i/>
      <w:iCs/>
      <w:sz w:val="24"/>
      <w:szCs w:val="24"/>
      <w:lang w:eastAsia="en-US"/>
    </w:rPr>
  </w:style>
  <w:style w:type="character" w:customStyle="1" w:styleId="Heading9Char1">
    <w:name w:val="Heading 9 Char1"/>
    <w:basedOn w:val="DefaultParagraphFont"/>
    <w:link w:val="Heading9"/>
    <w:uiPriority w:val="99"/>
    <w:semiHidden/>
    <w:locked/>
    <w:rsid w:val="00D8616F"/>
    <w:rPr>
      <w:rFonts w:ascii="Cambria" w:hAnsi="Cambria" w:cs="Times New Roman"/>
      <w:lang w:eastAsia="en-US"/>
    </w:rPr>
  </w:style>
  <w:style w:type="paragraph" w:styleId="BodyText">
    <w:name w:val="Body Text"/>
    <w:basedOn w:val="Normal"/>
    <w:link w:val="BodyTextChar1"/>
    <w:uiPriority w:val="99"/>
    <w:rsid w:val="00503027"/>
    <w:pPr>
      <w:ind w:right="51"/>
    </w:pPr>
    <w:rPr>
      <w:rFonts w:cs="Arial"/>
    </w:rPr>
  </w:style>
  <w:style w:type="character" w:customStyle="1" w:styleId="BodyTextChar">
    <w:name w:val="Body Text Char"/>
    <w:basedOn w:val="DefaultParagraphFont"/>
    <w:uiPriority w:val="99"/>
    <w:semiHidden/>
    <w:locked/>
    <w:rsid w:val="00450721"/>
    <w:rPr>
      <w:rFonts w:ascii="Calibri" w:hAnsi="Calibri" w:cs="Times New Roman"/>
      <w:lang w:eastAsia="en-US"/>
    </w:rPr>
  </w:style>
  <w:style w:type="character" w:customStyle="1" w:styleId="BodyTextChar1">
    <w:name w:val="Body Text Char1"/>
    <w:basedOn w:val="DefaultParagraphFont"/>
    <w:link w:val="BodyText"/>
    <w:uiPriority w:val="99"/>
    <w:semiHidden/>
    <w:locked/>
    <w:rsid w:val="00D8616F"/>
    <w:rPr>
      <w:rFonts w:ascii="Calibri" w:hAnsi="Calibri" w:cs="Times New Roman"/>
      <w:lang w:eastAsia="en-US"/>
    </w:rPr>
  </w:style>
  <w:style w:type="paragraph" w:styleId="Footer">
    <w:name w:val="footer"/>
    <w:basedOn w:val="Normal"/>
    <w:link w:val="FooterChar1"/>
    <w:uiPriority w:val="99"/>
    <w:rsid w:val="00503027"/>
    <w:pPr>
      <w:tabs>
        <w:tab w:val="center" w:pos="4153"/>
        <w:tab w:val="right" w:pos="8306"/>
      </w:tabs>
    </w:pPr>
  </w:style>
  <w:style w:type="character" w:customStyle="1" w:styleId="FooterChar">
    <w:name w:val="Footer Char"/>
    <w:basedOn w:val="DefaultParagraphFont"/>
    <w:uiPriority w:val="99"/>
    <w:semiHidden/>
    <w:locked/>
    <w:rsid w:val="00450721"/>
    <w:rPr>
      <w:rFonts w:ascii="Calibri" w:hAnsi="Calibri" w:cs="Times New Roman"/>
      <w:lang w:eastAsia="en-US"/>
    </w:rPr>
  </w:style>
  <w:style w:type="character" w:customStyle="1" w:styleId="FooterChar1">
    <w:name w:val="Footer Char1"/>
    <w:basedOn w:val="DefaultParagraphFont"/>
    <w:link w:val="Footer"/>
    <w:uiPriority w:val="99"/>
    <w:locked/>
    <w:rsid w:val="003A38EC"/>
    <w:rPr>
      <w:rFonts w:ascii="Arial" w:hAnsi="Arial" w:cs="Times New Roman"/>
      <w:sz w:val="24"/>
      <w:szCs w:val="24"/>
      <w:lang w:val="en-GB" w:eastAsia="en-US" w:bidi="ar-SA"/>
    </w:rPr>
  </w:style>
  <w:style w:type="paragraph" w:styleId="Header">
    <w:name w:val="header"/>
    <w:basedOn w:val="Normal"/>
    <w:link w:val="HeaderChar1"/>
    <w:uiPriority w:val="99"/>
    <w:rsid w:val="00503027"/>
    <w:pPr>
      <w:tabs>
        <w:tab w:val="center" w:pos="4153"/>
        <w:tab w:val="right" w:pos="8306"/>
      </w:tabs>
    </w:pPr>
  </w:style>
  <w:style w:type="character" w:customStyle="1" w:styleId="HeaderChar">
    <w:name w:val="Header Char"/>
    <w:basedOn w:val="DefaultParagraphFont"/>
    <w:uiPriority w:val="99"/>
    <w:semiHidden/>
    <w:locked/>
    <w:rsid w:val="00450721"/>
    <w:rPr>
      <w:rFonts w:ascii="Calibri" w:hAnsi="Calibri" w:cs="Times New Roman"/>
      <w:lang w:eastAsia="en-US"/>
    </w:rPr>
  </w:style>
  <w:style w:type="character" w:customStyle="1" w:styleId="HeaderChar1">
    <w:name w:val="Header Char1"/>
    <w:basedOn w:val="DefaultParagraphFont"/>
    <w:link w:val="Header"/>
    <w:uiPriority w:val="99"/>
    <w:locked/>
    <w:rsid w:val="003A38EC"/>
    <w:rPr>
      <w:rFonts w:ascii="Arial" w:hAnsi="Arial" w:cs="Times New Roman"/>
      <w:sz w:val="24"/>
      <w:szCs w:val="24"/>
      <w:lang w:val="en-GB" w:eastAsia="en-US" w:bidi="ar-SA"/>
    </w:rPr>
  </w:style>
  <w:style w:type="character" w:styleId="PageNumber">
    <w:name w:val="page number"/>
    <w:basedOn w:val="DefaultParagraphFont"/>
    <w:uiPriority w:val="99"/>
    <w:rsid w:val="00503027"/>
    <w:rPr>
      <w:rFonts w:cs="Times New Roman"/>
    </w:rPr>
  </w:style>
  <w:style w:type="paragraph" w:customStyle="1" w:styleId="NOSSideHeading">
    <w:name w:val="NOS Side Heading"/>
    <w:basedOn w:val="Normal"/>
    <w:uiPriority w:val="99"/>
    <w:rsid w:val="003A38E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3A38EC"/>
    <w:pPr>
      <w:spacing w:after="0" w:line="300" w:lineRule="exact"/>
    </w:pPr>
    <w:rPr>
      <w:rFonts w:ascii="Arial" w:hAnsi="Arial"/>
    </w:rPr>
  </w:style>
  <w:style w:type="character" w:customStyle="1" w:styleId="A3">
    <w:name w:val="A3"/>
    <w:uiPriority w:val="99"/>
    <w:rsid w:val="003A38EC"/>
    <w:rPr>
      <w:color w:val="221E1F"/>
      <w:sz w:val="22"/>
    </w:rPr>
  </w:style>
  <w:style w:type="paragraph" w:customStyle="1" w:styleId="NOSBodyHeading">
    <w:name w:val="NOS Body Heading"/>
    <w:basedOn w:val="NOSBodyText"/>
    <w:uiPriority w:val="99"/>
    <w:rsid w:val="003A38EC"/>
    <w:rPr>
      <w:b/>
    </w:rPr>
  </w:style>
  <w:style w:type="paragraph" w:customStyle="1" w:styleId="NOSNumberList">
    <w:name w:val="NOS Number List"/>
    <w:basedOn w:val="NOSBodyText"/>
    <w:uiPriority w:val="99"/>
    <w:rsid w:val="003A38EC"/>
  </w:style>
  <w:style w:type="paragraph" w:customStyle="1" w:styleId="NOSSideSubHeading">
    <w:name w:val="NOS Side Sub Heading"/>
    <w:basedOn w:val="NOSSideHeading"/>
    <w:uiPriority w:val="99"/>
    <w:rsid w:val="003A38EC"/>
    <w:pPr>
      <w:spacing w:line="300" w:lineRule="exact"/>
    </w:pPr>
    <w:rPr>
      <w:b w:val="0"/>
      <w:i/>
      <w:sz w:val="22"/>
    </w:rPr>
  </w:style>
  <w:style w:type="character" w:customStyle="1" w:styleId="A2">
    <w:name w:val="A2"/>
    <w:uiPriority w:val="99"/>
    <w:rsid w:val="003A38EC"/>
    <w:rPr>
      <w:b/>
      <w:color w:val="0078C1"/>
      <w:sz w:val="26"/>
    </w:rPr>
  </w:style>
  <w:style w:type="paragraph" w:customStyle="1" w:styleId="Default">
    <w:name w:val="Default"/>
    <w:uiPriority w:val="99"/>
    <w:rsid w:val="000E6178"/>
    <w:pPr>
      <w:autoSpaceDE w:val="0"/>
      <w:autoSpaceDN w:val="0"/>
      <w:adjustRightInd w:val="0"/>
    </w:pPr>
    <w:rPr>
      <w:rFonts w:ascii="Verdana" w:hAnsi="Verdana" w:cs="Verdana"/>
      <w:color w:val="000000"/>
      <w:sz w:val="24"/>
      <w:szCs w:val="24"/>
    </w:rPr>
  </w:style>
  <w:style w:type="paragraph" w:customStyle="1" w:styleId="knowbull">
    <w:name w:val="knowbull"/>
    <w:basedOn w:val="Normal"/>
    <w:uiPriority w:val="99"/>
    <w:rsid w:val="00676803"/>
    <w:pPr>
      <w:overflowPunct w:val="0"/>
      <w:autoSpaceDE w:val="0"/>
      <w:autoSpaceDN w:val="0"/>
      <w:adjustRightInd w:val="0"/>
      <w:spacing w:after="0" w:line="240" w:lineRule="auto"/>
      <w:textAlignment w:val="baseline"/>
    </w:pPr>
    <w:rPr>
      <w:rFonts w:ascii="Arial" w:hAnsi="Arial" w:cs="Arial"/>
      <w:sz w:val="16"/>
      <w:szCs w:val="20"/>
    </w:rPr>
  </w:style>
  <w:style w:type="paragraph" w:styleId="NormalWeb">
    <w:name w:val="Normal (Web)"/>
    <w:basedOn w:val="Normal"/>
    <w:uiPriority w:val="99"/>
    <w:rsid w:val="00676803"/>
    <w:pPr>
      <w:spacing w:before="100" w:beforeAutospacing="1" w:after="100" w:afterAutospacing="1" w:line="240" w:lineRule="auto"/>
    </w:pPr>
    <w:rPr>
      <w:rFonts w:ascii="Times New Roman" w:hAnsi="Times New Roman"/>
      <w:sz w:val="24"/>
      <w:szCs w:val="24"/>
      <w:lang w:eastAsia="en-GB"/>
    </w:rPr>
  </w:style>
  <w:style w:type="paragraph" w:styleId="IntenseQuote">
    <w:name w:val="Intense Quote"/>
    <w:aliases w:val="TopicInfo"/>
    <w:basedOn w:val="Normal"/>
    <w:next w:val="Normal"/>
    <w:link w:val="IntenseQuoteChar"/>
    <w:uiPriority w:val="99"/>
    <w:qFormat/>
    <w:rsid w:val="00144E8C"/>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144E8C"/>
    <w:rPr>
      <w:rFonts w:ascii="Calibri" w:hAnsi="Calibri" w:cs="Times New Roman"/>
      <w:bCs/>
      <w:iCs/>
      <w:noProof/>
      <w:sz w:val="22"/>
      <w:szCs w:val="22"/>
      <w:lang w:val="en-GB" w:eastAsia="en-GB" w:bidi="ar-SA"/>
    </w:rPr>
  </w:style>
  <w:style w:type="character" w:styleId="CommentReference">
    <w:name w:val="annotation reference"/>
    <w:basedOn w:val="DefaultParagraphFont"/>
    <w:uiPriority w:val="99"/>
    <w:semiHidden/>
    <w:locked/>
    <w:rsid w:val="0078268B"/>
    <w:rPr>
      <w:rFonts w:cs="Times New Roman"/>
      <w:sz w:val="16"/>
      <w:szCs w:val="16"/>
    </w:rPr>
  </w:style>
  <w:style w:type="paragraph" w:styleId="CommentText">
    <w:name w:val="annotation text"/>
    <w:basedOn w:val="Normal"/>
    <w:link w:val="CommentTextChar1"/>
    <w:uiPriority w:val="99"/>
    <w:semiHidden/>
    <w:locked/>
    <w:rsid w:val="0078268B"/>
    <w:rPr>
      <w:sz w:val="20"/>
      <w:szCs w:val="20"/>
    </w:rPr>
  </w:style>
  <w:style w:type="character" w:customStyle="1" w:styleId="CommentTextChar">
    <w:name w:val="Comment Text Char"/>
    <w:basedOn w:val="DefaultParagraphFont"/>
    <w:uiPriority w:val="99"/>
    <w:semiHidden/>
    <w:locked/>
    <w:rsid w:val="00450721"/>
    <w:rPr>
      <w:rFonts w:ascii="Calibri" w:hAnsi="Calibri" w:cs="Times New Roman"/>
      <w:sz w:val="20"/>
      <w:szCs w:val="20"/>
      <w:lang w:eastAsia="en-US"/>
    </w:rPr>
  </w:style>
  <w:style w:type="character" w:customStyle="1" w:styleId="CommentTextChar1">
    <w:name w:val="Comment Text Char1"/>
    <w:basedOn w:val="DefaultParagraphFont"/>
    <w:link w:val="CommentText"/>
    <w:uiPriority w:val="99"/>
    <w:semiHidden/>
    <w:locked/>
    <w:rsid w:val="0078268B"/>
    <w:rPr>
      <w:rFonts w:ascii="Calibri" w:hAnsi="Calibri" w:cs="Times New Roman"/>
      <w:lang w:val="en-GB"/>
    </w:rPr>
  </w:style>
  <w:style w:type="paragraph" w:styleId="CommentSubject">
    <w:name w:val="annotation subject"/>
    <w:basedOn w:val="CommentText"/>
    <w:next w:val="CommentText"/>
    <w:link w:val="CommentSubjectChar1"/>
    <w:uiPriority w:val="99"/>
    <w:semiHidden/>
    <w:locked/>
    <w:rsid w:val="0078268B"/>
    <w:rPr>
      <w:b/>
      <w:bCs/>
    </w:rPr>
  </w:style>
  <w:style w:type="character" w:customStyle="1" w:styleId="CommentSubjectChar">
    <w:name w:val="Comment Subject Char"/>
    <w:basedOn w:val="CommentTextChar1"/>
    <w:uiPriority w:val="99"/>
    <w:semiHidden/>
    <w:locked/>
    <w:rsid w:val="00450721"/>
    <w:rPr>
      <w:rFonts w:ascii="Calibri" w:hAnsi="Calibri" w:cs="Times New Roman"/>
      <w:b/>
      <w:bCs/>
      <w:sz w:val="20"/>
      <w:szCs w:val="20"/>
      <w:lang w:val="en-GB" w:eastAsia="en-US"/>
    </w:rPr>
  </w:style>
  <w:style w:type="character" w:customStyle="1" w:styleId="CommentSubjectChar1">
    <w:name w:val="Comment Subject Char1"/>
    <w:basedOn w:val="CommentTextChar1"/>
    <w:link w:val="CommentSubject"/>
    <w:uiPriority w:val="99"/>
    <w:semiHidden/>
    <w:locked/>
    <w:rsid w:val="0078268B"/>
    <w:rPr>
      <w:rFonts w:ascii="Calibri" w:hAnsi="Calibri" w:cs="Times New Roman"/>
      <w:b/>
      <w:bCs/>
      <w:lang w:val="en-GB"/>
    </w:rPr>
  </w:style>
  <w:style w:type="paragraph" w:styleId="BalloonText">
    <w:name w:val="Balloon Text"/>
    <w:basedOn w:val="Normal"/>
    <w:link w:val="BalloonTextChar1"/>
    <w:uiPriority w:val="99"/>
    <w:semiHidden/>
    <w:locked/>
    <w:rsid w:val="0078268B"/>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locked/>
    <w:rsid w:val="00450721"/>
    <w:rPr>
      <w:rFonts w:cs="Times New Roman"/>
      <w:sz w:val="2"/>
      <w:lang w:eastAsia="en-US"/>
    </w:rPr>
  </w:style>
  <w:style w:type="character" w:customStyle="1" w:styleId="BalloonTextChar1">
    <w:name w:val="Balloon Text Char1"/>
    <w:basedOn w:val="DefaultParagraphFont"/>
    <w:link w:val="BalloonText"/>
    <w:uiPriority w:val="99"/>
    <w:semiHidden/>
    <w:locked/>
    <w:rsid w:val="0078268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45427">
      <w:marLeft w:val="0"/>
      <w:marRight w:val="0"/>
      <w:marTop w:val="0"/>
      <w:marBottom w:val="0"/>
      <w:divBdr>
        <w:top w:val="none" w:sz="0" w:space="0" w:color="auto"/>
        <w:left w:val="none" w:sz="0" w:space="0" w:color="auto"/>
        <w:bottom w:val="none" w:sz="0" w:space="0" w:color="auto"/>
        <w:right w:val="none" w:sz="0" w:space="0" w:color="auto"/>
      </w:divBdr>
    </w:div>
    <w:div w:id="1025445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2075</Words>
  <Characters>11407</Characters>
  <Application>Microsoft Office Word</Application>
  <DocSecurity>0</DocSecurity>
  <Lines>543</Lines>
  <Paragraphs>192</Paragraphs>
  <ScaleCrop>false</ScaleCrop>
  <Company>Skills for Care</Company>
  <LinksUpToDate>false</LinksUpToDate>
  <CharactersWithSpaces>13290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sfcuser</dc:creator>
  <cp:keywords/>
  <dc:description/>
  <cp:lastModifiedBy>Natalie Paisey</cp:lastModifiedBy>
  <cp:revision>2</cp:revision>
  <dcterms:created xsi:type="dcterms:W3CDTF">2012-06-29T09:53:00Z</dcterms:created>
  <dcterms:modified xsi:type="dcterms:W3CDTF">2012-06-29T09:53:00Z</dcterms:modified>
</cp:coreProperties>
</file>