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0B153B" w:rsidTr="009524C5">
        <w:tc>
          <w:tcPr>
            <w:tcW w:w="2518" w:type="dxa"/>
          </w:tcPr>
          <w:p w:rsidR="000B153B" w:rsidRDefault="000B153B" w:rsidP="009524C5">
            <w:pPr>
              <w:pStyle w:val="NOSSideHeading"/>
              <w:ind w:right="-108"/>
            </w:pPr>
            <w:bookmarkStart w:id="0" w:name="Overview"/>
            <w:bookmarkStart w:id="1" w:name="_GoBack"/>
            <w:bookmarkEnd w:id="1"/>
            <w:r>
              <w:t>Overview</w:t>
            </w:r>
          </w:p>
        </w:tc>
        <w:tc>
          <w:tcPr>
            <w:tcW w:w="7967" w:type="dxa"/>
          </w:tcPr>
          <w:p w:rsidR="000B153B" w:rsidRDefault="000B153B" w:rsidP="00317A6F">
            <w:pPr>
              <w:pStyle w:val="NOSNumberList"/>
              <w:spacing w:line="276" w:lineRule="auto"/>
            </w:pPr>
            <w:bookmarkStart w:id="2" w:name="StartOverview"/>
            <w:bookmarkEnd w:id="2"/>
            <w:r>
              <w:t>This standard outlines the requirements when you maintain effective working relationships with those working in other agencies. This includes both developing and sustaining effective relationships with staff in other agencies</w:t>
            </w:r>
          </w:p>
          <w:p w:rsidR="000B153B" w:rsidRDefault="000B153B" w:rsidP="00037840">
            <w:pPr>
              <w:pStyle w:val="NOSNumberList"/>
            </w:pPr>
          </w:p>
        </w:tc>
      </w:tr>
      <w:bookmarkEnd w:id="0"/>
    </w:tbl>
    <w:p w:rsidR="000B153B" w:rsidRDefault="000B153B">
      <w:r>
        <w:br w:type="page"/>
      </w:r>
      <w:bookmarkStart w:id="3" w:name="EndOverview"/>
      <w:bookmarkEnd w:id="3"/>
    </w:p>
    <w:tbl>
      <w:tblPr>
        <w:tblW w:w="0" w:type="auto"/>
        <w:tblLook w:val="00A0" w:firstRow="1" w:lastRow="0" w:firstColumn="1" w:lastColumn="0" w:noHBand="0" w:noVBand="0"/>
      </w:tblPr>
      <w:tblGrid>
        <w:gridCol w:w="2518"/>
        <w:gridCol w:w="7902"/>
      </w:tblGrid>
      <w:tr w:rsidR="000B153B" w:rsidRPr="00CF4D98" w:rsidTr="00690067">
        <w:tc>
          <w:tcPr>
            <w:tcW w:w="2518" w:type="dxa"/>
          </w:tcPr>
          <w:p w:rsidR="000B153B" w:rsidRDefault="000B153B" w:rsidP="0050084C">
            <w:pPr>
              <w:autoSpaceDE w:val="0"/>
              <w:autoSpaceDN w:val="0"/>
              <w:adjustRightInd w:val="0"/>
              <w:spacing w:after="0" w:line="240" w:lineRule="auto"/>
              <w:rPr>
                <w:rFonts w:ascii="Arial" w:hAnsi="Arial" w:cs="Arial"/>
                <w:b/>
                <w:bCs/>
                <w:color w:val="0078C1"/>
                <w:sz w:val="26"/>
                <w:lang w:eastAsia="en-GB"/>
              </w:rPr>
            </w:pPr>
            <w:bookmarkStart w:id="4" w:name="Performance"/>
            <w:r w:rsidRPr="0036118B">
              <w:rPr>
                <w:rFonts w:ascii="Arial" w:hAnsi="Arial" w:cs="Arial"/>
                <w:b/>
                <w:bCs/>
                <w:color w:val="0078C1"/>
                <w:sz w:val="26"/>
                <w:lang w:eastAsia="en-GB"/>
              </w:rPr>
              <w:t>Performance criteria</w:t>
            </w:r>
          </w:p>
          <w:p w:rsidR="000B153B" w:rsidRDefault="000B153B" w:rsidP="0050084C">
            <w:pPr>
              <w:autoSpaceDE w:val="0"/>
              <w:autoSpaceDN w:val="0"/>
              <w:adjustRightInd w:val="0"/>
              <w:spacing w:after="0" w:line="240" w:lineRule="auto"/>
              <w:rPr>
                <w:rFonts w:ascii="Helvetica" w:hAnsi="Helvetica" w:cs="Helvetica"/>
                <w:b/>
                <w:bCs/>
                <w:color w:val="0078C1"/>
                <w:sz w:val="26"/>
                <w:lang w:eastAsia="en-GB"/>
              </w:rPr>
            </w:pPr>
          </w:p>
          <w:p w:rsidR="000B153B" w:rsidRDefault="000B153B" w:rsidP="00016B9A">
            <w:pPr>
              <w:pStyle w:val="NOSSideSubHeading"/>
              <w:spacing w:line="240" w:lineRule="auto"/>
            </w:pPr>
            <w:r w:rsidRPr="00CF4D98">
              <w:t>You must be able to:</w:t>
            </w:r>
          </w:p>
          <w:p w:rsidR="000B153B" w:rsidRDefault="000B153B" w:rsidP="00016B9A">
            <w:pPr>
              <w:pStyle w:val="NOSSideSubHeading"/>
              <w:spacing w:line="240" w:lineRule="auto"/>
            </w:pPr>
          </w:p>
          <w:p w:rsidR="000B153B" w:rsidRDefault="000B153B" w:rsidP="00016B9A">
            <w:pPr>
              <w:pStyle w:val="NOSSideSubHeading"/>
              <w:spacing w:line="240" w:lineRule="auto"/>
            </w:pPr>
          </w:p>
          <w:p w:rsidR="000B153B" w:rsidRDefault="000B153B" w:rsidP="00016B9A">
            <w:pPr>
              <w:pStyle w:val="NOSSideSubHeading"/>
              <w:spacing w:line="240" w:lineRule="auto"/>
            </w:pPr>
          </w:p>
          <w:p w:rsidR="000B153B" w:rsidRDefault="000B153B" w:rsidP="00016B9A">
            <w:pPr>
              <w:pStyle w:val="NOSSideSubHeading"/>
              <w:spacing w:line="240" w:lineRule="auto"/>
            </w:pPr>
          </w:p>
          <w:p w:rsidR="000B153B" w:rsidRDefault="000B153B" w:rsidP="00016B9A">
            <w:pPr>
              <w:pStyle w:val="NOSSideSubHeading"/>
              <w:spacing w:line="240" w:lineRule="auto"/>
            </w:pPr>
          </w:p>
          <w:p w:rsidR="000B153B" w:rsidRDefault="000B153B" w:rsidP="00016B9A">
            <w:pPr>
              <w:pStyle w:val="NOSSideSubHeading"/>
              <w:spacing w:line="240" w:lineRule="auto"/>
            </w:pPr>
          </w:p>
          <w:p w:rsidR="000B153B" w:rsidRDefault="000B153B" w:rsidP="00016B9A">
            <w:pPr>
              <w:pStyle w:val="NOSSideSubHeading"/>
              <w:spacing w:line="240" w:lineRule="auto"/>
            </w:pPr>
          </w:p>
          <w:p w:rsidR="000B153B" w:rsidRDefault="000B153B" w:rsidP="00016B9A">
            <w:pPr>
              <w:pStyle w:val="NOSSideSubHeading"/>
              <w:spacing w:line="240" w:lineRule="auto"/>
            </w:pPr>
          </w:p>
          <w:p w:rsidR="000B153B" w:rsidRDefault="000B153B" w:rsidP="00016B9A">
            <w:pPr>
              <w:pStyle w:val="NOSSideSubHeading"/>
              <w:spacing w:line="240" w:lineRule="auto"/>
            </w:pPr>
          </w:p>
          <w:p w:rsidR="000B153B" w:rsidRDefault="000B153B" w:rsidP="00016B9A">
            <w:pPr>
              <w:pStyle w:val="NOSSideSubHeading"/>
              <w:spacing w:line="240" w:lineRule="auto"/>
            </w:pPr>
          </w:p>
          <w:p w:rsidR="000B153B" w:rsidRDefault="000B153B" w:rsidP="00016B9A">
            <w:pPr>
              <w:pStyle w:val="NOSSideSubHeading"/>
              <w:spacing w:line="240" w:lineRule="auto"/>
            </w:pPr>
          </w:p>
          <w:p w:rsidR="000B153B" w:rsidRDefault="000B153B" w:rsidP="00016B9A">
            <w:pPr>
              <w:pStyle w:val="NOSSideSubHeading"/>
              <w:spacing w:line="240" w:lineRule="auto"/>
            </w:pPr>
          </w:p>
          <w:p w:rsidR="000B153B" w:rsidRDefault="000B153B" w:rsidP="00016B9A">
            <w:pPr>
              <w:pStyle w:val="NOSSideSubHeading"/>
              <w:spacing w:line="240" w:lineRule="auto"/>
            </w:pPr>
          </w:p>
          <w:p w:rsidR="000B153B" w:rsidRDefault="000B153B" w:rsidP="00016B9A">
            <w:pPr>
              <w:pStyle w:val="NOSSideSubHeading"/>
              <w:spacing w:line="240" w:lineRule="auto"/>
            </w:pPr>
          </w:p>
          <w:p w:rsidR="000B153B" w:rsidRDefault="000B153B" w:rsidP="00016B9A">
            <w:pPr>
              <w:pStyle w:val="NOSSideSubHeading"/>
              <w:spacing w:line="240" w:lineRule="auto"/>
            </w:pPr>
          </w:p>
          <w:p w:rsidR="000B153B" w:rsidRDefault="000B153B" w:rsidP="00016B9A">
            <w:pPr>
              <w:pStyle w:val="NOSSideSubHeading"/>
              <w:spacing w:line="240" w:lineRule="auto"/>
            </w:pPr>
          </w:p>
          <w:p w:rsidR="000B153B" w:rsidRDefault="000B153B" w:rsidP="00016B9A">
            <w:pPr>
              <w:pStyle w:val="NOSSideSubHeading"/>
              <w:spacing w:line="240" w:lineRule="auto"/>
            </w:pPr>
          </w:p>
          <w:p w:rsidR="000B153B" w:rsidRDefault="000B153B" w:rsidP="00016B9A">
            <w:pPr>
              <w:pStyle w:val="NOSSideSubHeading"/>
              <w:spacing w:line="240" w:lineRule="auto"/>
            </w:pPr>
          </w:p>
          <w:p w:rsidR="000B153B" w:rsidRDefault="000B153B" w:rsidP="00016B9A">
            <w:pPr>
              <w:pStyle w:val="NOSSideSubHeading"/>
              <w:spacing w:line="240" w:lineRule="auto"/>
            </w:pPr>
          </w:p>
          <w:p w:rsidR="000B153B" w:rsidRDefault="000B153B" w:rsidP="00016B9A">
            <w:pPr>
              <w:pStyle w:val="NOSSideSubHeading"/>
              <w:spacing w:line="240" w:lineRule="auto"/>
            </w:pPr>
          </w:p>
          <w:p w:rsidR="000B153B" w:rsidRDefault="000B153B" w:rsidP="00016B9A">
            <w:pPr>
              <w:pStyle w:val="NOSSideSubHeading"/>
              <w:spacing w:line="240" w:lineRule="auto"/>
            </w:pPr>
          </w:p>
          <w:p w:rsidR="000B153B" w:rsidRDefault="000B153B" w:rsidP="00016B9A">
            <w:pPr>
              <w:pStyle w:val="NOSSideSubHeading"/>
              <w:spacing w:line="240" w:lineRule="auto"/>
            </w:pPr>
          </w:p>
          <w:p w:rsidR="000B153B" w:rsidRDefault="000B153B" w:rsidP="00016B9A">
            <w:pPr>
              <w:pStyle w:val="NOSSideSubHeading"/>
              <w:spacing w:line="240" w:lineRule="auto"/>
            </w:pPr>
          </w:p>
          <w:p w:rsidR="000B153B" w:rsidRDefault="000B153B" w:rsidP="00016B9A">
            <w:pPr>
              <w:pStyle w:val="NOSSideSubHeading"/>
              <w:spacing w:line="240" w:lineRule="auto"/>
            </w:pPr>
          </w:p>
          <w:p w:rsidR="000B153B" w:rsidRDefault="000B153B" w:rsidP="00317A6F">
            <w:pPr>
              <w:pStyle w:val="NOSSideSubHeading"/>
              <w:spacing w:line="240" w:lineRule="auto"/>
            </w:pPr>
            <w:r w:rsidRPr="00CF4D98">
              <w:t>You must be able to:</w:t>
            </w:r>
          </w:p>
          <w:p w:rsidR="000B153B" w:rsidRPr="00CF4D98" w:rsidRDefault="000B153B" w:rsidP="00016B9A">
            <w:pPr>
              <w:pStyle w:val="NOSSideSubHeading"/>
              <w:spacing w:line="240" w:lineRule="auto"/>
            </w:pPr>
          </w:p>
        </w:tc>
        <w:tc>
          <w:tcPr>
            <w:tcW w:w="7902" w:type="dxa"/>
          </w:tcPr>
          <w:p w:rsidR="000B153B" w:rsidRDefault="000B153B" w:rsidP="004147A4">
            <w:pPr>
              <w:pStyle w:val="NOSBodyHeading"/>
              <w:spacing w:line="276" w:lineRule="auto"/>
            </w:pPr>
            <w:bookmarkStart w:id="5" w:name="StartPerformance"/>
            <w:bookmarkEnd w:id="5"/>
          </w:p>
          <w:p w:rsidR="000B153B" w:rsidRDefault="000B153B" w:rsidP="004147A4">
            <w:pPr>
              <w:pStyle w:val="NOSBodyHeading"/>
              <w:spacing w:line="276" w:lineRule="auto"/>
            </w:pPr>
            <w:r>
              <w:t xml:space="preserve">Develop effective working relationships with staff in other agencies </w:t>
            </w:r>
          </w:p>
          <w:p w:rsidR="000B153B" w:rsidRDefault="000B153B" w:rsidP="004147A4">
            <w:pPr>
              <w:pStyle w:val="NOSBodyHeading"/>
              <w:spacing w:line="276" w:lineRule="auto"/>
            </w:pPr>
          </w:p>
          <w:p w:rsidR="000B153B" w:rsidRPr="001B0A7B" w:rsidRDefault="000B153B" w:rsidP="00317A6F">
            <w:pPr>
              <w:pStyle w:val="NOSBodyHeading"/>
              <w:numPr>
                <w:ilvl w:val="0"/>
                <w:numId w:val="16"/>
              </w:numPr>
              <w:spacing w:line="276" w:lineRule="auto"/>
              <w:rPr>
                <w:b w:val="0"/>
              </w:rPr>
            </w:pPr>
            <w:r>
              <w:rPr>
                <w:b w:val="0"/>
              </w:rPr>
              <w:t>demonstrate a clear understanding of the roles and responsibilities of the different people and agencies involved in joint working</w:t>
            </w:r>
          </w:p>
          <w:p w:rsidR="000B153B" w:rsidRPr="001B0A7B" w:rsidRDefault="000B153B" w:rsidP="00037840">
            <w:pPr>
              <w:pStyle w:val="NOSBodyHeading"/>
              <w:numPr>
                <w:ilvl w:val="0"/>
                <w:numId w:val="16"/>
              </w:numPr>
              <w:spacing w:line="276" w:lineRule="auto"/>
              <w:rPr>
                <w:b w:val="0"/>
              </w:rPr>
            </w:pPr>
            <w:r>
              <w:rPr>
                <w:b w:val="0"/>
              </w:rPr>
              <w:t xml:space="preserve">develop with </w:t>
            </w:r>
            <w:r w:rsidRPr="00AD461D">
              <w:t>others</w:t>
            </w:r>
            <w:r>
              <w:rPr>
                <w:b w:val="0"/>
              </w:rPr>
              <w:t xml:space="preserve"> clear action plans for the joint work which include details of its aims, what will happen, who is responsible for doing it and by when</w:t>
            </w:r>
          </w:p>
          <w:p w:rsidR="000B153B" w:rsidRPr="001B0A7B" w:rsidRDefault="000B153B" w:rsidP="004147A4">
            <w:pPr>
              <w:pStyle w:val="NOSBodyHeading"/>
              <w:numPr>
                <w:ilvl w:val="0"/>
                <w:numId w:val="16"/>
              </w:numPr>
              <w:spacing w:line="276" w:lineRule="auto"/>
              <w:rPr>
                <w:b w:val="0"/>
              </w:rPr>
            </w:pPr>
            <w:r>
              <w:rPr>
                <w:b w:val="0"/>
              </w:rPr>
              <w:t>clarify with the people concerned their role in relation to action plans which are already in existence</w:t>
            </w:r>
          </w:p>
          <w:p w:rsidR="000B153B" w:rsidRPr="001B0A7B" w:rsidRDefault="000B153B" w:rsidP="00482CB2">
            <w:pPr>
              <w:pStyle w:val="NOSBodyHeading"/>
              <w:numPr>
                <w:ilvl w:val="0"/>
                <w:numId w:val="16"/>
              </w:numPr>
              <w:spacing w:line="276" w:lineRule="auto"/>
              <w:rPr>
                <w:b w:val="0"/>
              </w:rPr>
            </w:pPr>
            <w:r>
              <w:rPr>
                <w:b w:val="0"/>
              </w:rPr>
              <w:t>agree arrangements for joint work which are appropriate to the nature and purpose of the work and likely to be effective in establishing and maintaining relationships</w:t>
            </w:r>
          </w:p>
          <w:p w:rsidR="000B153B" w:rsidRPr="001B0A7B" w:rsidRDefault="000B153B" w:rsidP="004147A4">
            <w:pPr>
              <w:pStyle w:val="NOSBodyHeading"/>
              <w:numPr>
                <w:ilvl w:val="0"/>
                <w:numId w:val="16"/>
              </w:numPr>
              <w:spacing w:line="276" w:lineRule="auto"/>
              <w:rPr>
                <w:b w:val="0"/>
              </w:rPr>
            </w:pPr>
            <w:r>
              <w:rPr>
                <w:b w:val="0"/>
              </w:rPr>
              <w:t xml:space="preserve">agree with others the confidentiality attached to different types of information and how to balance the risks of sharing or not sharing information </w:t>
            </w:r>
          </w:p>
          <w:p w:rsidR="000B153B" w:rsidRPr="001B0A7B" w:rsidRDefault="000B153B" w:rsidP="004147A4">
            <w:pPr>
              <w:pStyle w:val="NOSBodyHeading"/>
              <w:numPr>
                <w:ilvl w:val="0"/>
                <w:numId w:val="16"/>
              </w:numPr>
              <w:spacing w:line="276" w:lineRule="auto"/>
              <w:rPr>
                <w:b w:val="0"/>
              </w:rPr>
            </w:pPr>
            <w:r>
              <w:rPr>
                <w:b w:val="0"/>
              </w:rPr>
              <w:t>establish effective methods to monitor and review the progress of the joint work</w:t>
            </w:r>
          </w:p>
          <w:p w:rsidR="000B153B" w:rsidRPr="001B0A7B" w:rsidRDefault="000B153B" w:rsidP="004147A4">
            <w:pPr>
              <w:pStyle w:val="NOSBodyHeading"/>
              <w:numPr>
                <w:ilvl w:val="0"/>
                <w:numId w:val="16"/>
              </w:numPr>
              <w:spacing w:line="276" w:lineRule="auto"/>
              <w:rPr>
                <w:b w:val="0"/>
              </w:rPr>
            </w:pPr>
            <w:r>
              <w:rPr>
                <w:b w:val="0"/>
              </w:rPr>
              <w:t>challenge attitudes, behaviour and systems which are discriminatory or oppressive</w:t>
            </w:r>
          </w:p>
          <w:p w:rsidR="000B153B" w:rsidRDefault="000B153B" w:rsidP="004147A4">
            <w:pPr>
              <w:pStyle w:val="NOSBodyHeading"/>
              <w:numPr>
                <w:ilvl w:val="0"/>
                <w:numId w:val="16"/>
              </w:numPr>
              <w:spacing w:line="276" w:lineRule="auto"/>
              <w:rPr>
                <w:b w:val="0"/>
              </w:rPr>
            </w:pPr>
            <w:r>
              <w:rPr>
                <w:b w:val="0"/>
              </w:rPr>
              <w:t xml:space="preserve">seek advice and support promptly when you need to discuss aspects of the joint work with those in your own work setting </w:t>
            </w:r>
          </w:p>
          <w:p w:rsidR="000B153B" w:rsidRDefault="000B153B" w:rsidP="00227A65">
            <w:pPr>
              <w:pStyle w:val="NOSBodyHeading"/>
              <w:spacing w:line="276" w:lineRule="auto"/>
              <w:rPr>
                <w:b w:val="0"/>
              </w:rPr>
            </w:pPr>
          </w:p>
          <w:p w:rsidR="000B153B" w:rsidRDefault="000B153B" w:rsidP="00227A65">
            <w:pPr>
              <w:pStyle w:val="NOSBodyHeading"/>
              <w:spacing w:line="276" w:lineRule="auto"/>
            </w:pPr>
            <w:r>
              <w:t>Sustain effective working relationships with staff in other agencies</w:t>
            </w:r>
          </w:p>
          <w:p w:rsidR="000B153B" w:rsidRPr="001B0A7B" w:rsidRDefault="000B153B" w:rsidP="00227A65">
            <w:pPr>
              <w:pStyle w:val="NOSBodyHeading"/>
              <w:spacing w:line="276" w:lineRule="auto"/>
              <w:rPr>
                <w:b w:val="0"/>
              </w:rPr>
            </w:pPr>
          </w:p>
          <w:p w:rsidR="000B153B" w:rsidRDefault="000B153B" w:rsidP="00227A65">
            <w:pPr>
              <w:pStyle w:val="NOSBodyHeading"/>
              <w:numPr>
                <w:ilvl w:val="0"/>
                <w:numId w:val="16"/>
              </w:numPr>
              <w:spacing w:line="276" w:lineRule="auto"/>
              <w:rPr>
                <w:b w:val="0"/>
              </w:rPr>
            </w:pPr>
            <w:r>
              <w:rPr>
                <w:b w:val="0"/>
              </w:rPr>
              <w:t>interact with others in ways which encourage effective relationships, participation, understanding and respect for people's views, roles and responsibilities</w:t>
            </w:r>
          </w:p>
          <w:p w:rsidR="000B153B" w:rsidRPr="001B0A7B" w:rsidRDefault="000B153B" w:rsidP="00227A65">
            <w:pPr>
              <w:pStyle w:val="NOSBodyHeading"/>
              <w:numPr>
                <w:ilvl w:val="0"/>
                <w:numId w:val="16"/>
              </w:numPr>
              <w:spacing w:line="276" w:lineRule="auto"/>
              <w:rPr>
                <w:b w:val="0"/>
              </w:rPr>
            </w:pPr>
            <w:r>
              <w:rPr>
                <w:b w:val="0"/>
              </w:rPr>
              <w:t>maintain a clear focus on the benefits of joint working</w:t>
            </w:r>
          </w:p>
          <w:p w:rsidR="000B153B" w:rsidRDefault="000B153B" w:rsidP="00227A65">
            <w:pPr>
              <w:pStyle w:val="NOSBodyHeading"/>
              <w:numPr>
                <w:ilvl w:val="0"/>
                <w:numId w:val="16"/>
              </w:numPr>
              <w:spacing w:line="276" w:lineRule="auto"/>
              <w:rPr>
                <w:b w:val="0"/>
              </w:rPr>
            </w:pPr>
            <w:r>
              <w:rPr>
                <w:b w:val="0"/>
              </w:rPr>
              <w:t>uphold the views and policies of your own agency, articulating them clearly to others</w:t>
            </w:r>
          </w:p>
          <w:p w:rsidR="000B153B" w:rsidRPr="001B0A7B" w:rsidRDefault="000B153B" w:rsidP="004147A4">
            <w:pPr>
              <w:pStyle w:val="NOSBodyHeading"/>
              <w:numPr>
                <w:ilvl w:val="0"/>
                <w:numId w:val="16"/>
              </w:numPr>
              <w:spacing w:line="276" w:lineRule="auto"/>
              <w:rPr>
                <w:b w:val="0"/>
              </w:rPr>
            </w:pPr>
            <w:r>
              <w:rPr>
                <w:b w:val="0"/>
              </w:rPr>
              <w:t>agree with the people involved how any tensions arising from joint work will be addressed</w:t>
            </w:r>
          </w:p>
          <w:p w:rsidR="000B153B" w:rsidRDefault="000B153B" w:rsidP="004147A4">
            <w:pPr>
              <w:pStyle w:val="NOSBodyHeading"/>
              <w:numPr>
                <w:ilvl w:val="0"/>
                <w:numId w:val="16"/>
              </w:numPr>
              <w:spacing w:line="276" w:lineRule="auto"/>
              <w:rPr>
                <w:b w:val="0"/>
              </w:rPr>
            </w:pPr>
            <w:r>
              <w:rPr>
                <w:b w:val="0"/>
              </w:rPr>
              <w:t xml:space="preserve">act in a way, and at a level of involvement, which is consistent with your own role and the agreements reached with others </w:t>
            </w:r>
          </w:p>
          <w:p w:rsidR="000B153B" w:rsidRDefault="000B153B" w:rsidP="00227A65">
            <w:pPr>
              <w:pStyle w:val="NOSBodyHeading"/>
              <w:numPr>
                <w:ilvl w:val="0"/>
                <w:numId w:val="16"/>
              </w:numPr>
              <w:spacing w:line="276" w:lineRule="auto"/>
              <w:rPr>
                <w:b w:val="0"/>
              </w:rPr>
            </w:pPr>
            <w:r>
              <w:rPr>
                <w:b w:val="0"/>
              </w:rPr>
              <w:t>communicate information only to people who are authorised to have it</w:t>
            </w:r>
          </w:p>
          <w:p w:rsidR="000B153B" w:rsidRDefault="000B153B" w:rsidP="004147A4">
            <w:pPr>
              <w:pStyle w:val="NOSBodyHeading"/>
              <w:numPr>
                <w:ilvl w:val="0"/>
                <w:numId w:val="16"/>
              </w:numPr>
              <w:spacing w:line="276" w:lineRule="auto"/>
              <w:rPr>
                <w:b w:val="0"/>
              </w:rPr>
            </w:pPr>
            <w:r>
              <w:rPr>
                <w:b w:val="0"/>
              </w:rPr>
              <w:t>contribute to regular reviews of the effectiveness and efficiency of joint working arrangements</w:t>
            </w:r>
          </w:p>
          <w:p w:rsidR="000B153B" w:rsidRDefault="000B153B" w:rsidP="004147A4">
            <w:pPr>
              <w:pStyle w:val="NOSBodyHeading"/>
              <w:numPr>
                <w:ilvl w:val="0"/>
                <w:numId w:val="16"/>
              </w:numPr>
              <w:spacing w:line="276" w:lineRule="auto"/>
              <w:rPr>
                <w:b w:val="0"/>
              </w:rPr>
            </w:pPr>
            <w:r>
              <w:rPr>
                <w:b w:val="0"/>
              </w:rPr>
              <w:t>identify ways in which joint working arrangements could be improved</w:t>
            </w:r>
          </w:p>
          <w:p w:rsidR="000B153B" w:rsidRPr="001B0A7B" w:rsidRDefault="000B153B" w:rsidP="00227A65">
            <w:pPr>
              <w:pStyle w:val="NOSBodyHeading"/>
              <w:numPr>
                <w:ilvl w:val="0"/>
                <w:numId w:val="16"/>
              </w:numPr>
              <w:spacing w:line="276" w:lineRule="auto"/>
              <w:rPr>
                <w:b w:val="0"/>
              </w:rPr>
            </w:pPr>
            <w:r>
              <w:rPr>
                <w:b w:val="0"/>
              </w:rPr>
              <w:t>use reviews and your own reflections on the benefits and advantages of joint working to develop your own work practice</w:t>
            </w:r>
          </w:p>
          <w:p w:rsidR="000B153B" w:rsidRDefault="000B153B" w:rsidP="00B03F55">
            <w:pPr>
              <w:pStyle w:val="NOSBodyHeading"/>
              <w:numPr>
                <w:ilvl w:val="0"/>
                <w:numId w:val="16"/>
              </w:numPr>
              <w:spacing w:line="276" w:lineRule="auto"/>
              <w:rPr>
                <w:b w:val="0"/>
              </w:rPr>
            </w:pPr>
            <w:r>
              <w:rPr>
                <w:b w:val="0"/>
              </w:rPr>
              <w:t>complete records accurately and clearly</w:t>
            </w:r>
          </w:p>
          <w:p w:rsidR="000B153B" w:rsidRDefault="000B153B" w:rsidP="00B03F55">
            <w:pPr>
              <w:pStyle w:val="NOSBodyHeading"/>
              <w:numPr>
                <w:ilvl w:val="0"/>
                <w:numId w:val="16"/>
              </w:numPr>
              <w:spacing w:line="276" w:lineRule="auto"/>
              <w:rPr>
                <w:b w:val="0"/>
              </w:rPr>
            </w:pPr>
            <w:r>
              <w:rPr>
                <w:b w:val="0"/>
              </w:rPr>
              <w:lastRenderedPageBreak/>
              <w:t>store records according to legal and work setting requirements</w:t>
            </w:r>
          </w:p>
          <w:p w:rsidR="000B153B" w:rsidRDefault="000B153B" w:rsidP="00B03F55">
            <w:pPr>
              <w:pStyle w:val="NOSBodyHeading"/>
              <w:numPr>
                <w:ilvl w:val="0"/>
                <w:numId w:val="16"/>
              </w:numPr>
              <w:spacing w:line="276" w:lineRule="auto"/>
              <w:rPr>
                <w:b w:val="0"/>
              </w:rPr>
            </w:pPr>
            <w:r>
              <w:rPr>
                <w:b w:val="0"/>
              </w:rPr>
              <w:t>pass on information to appropriate people on how the policies and approaches of your own agency can be improved in the light of joint working</w:t>
            </w:r>
          </w:p>
          <w:p w:rsidR="000B153B" w:rsidRPr="001B0A7B" w:rsidRDefault="000B153B" w:rsidP="00E02B0F">
            <w:pPr>
              <w:pStyle w:val="NOSBodyHeading"/>
              <w:spacing w:line="276" w:lineRule="auto"/>
              <w:rPr>
                <w:b w:val="0"/>
              </w:rPr>
            </w:pPr>
          </w:p>
        </w:tc>
      </w:tr>
    </w:tbl>
    <w:p w:rsidR="000B153B" w:rsidRDefault="000B153B">
      <w:bookmarkStart w:id="6" w:name="EndPerformance"/>
      <w:bookmarkEnd w:id="4"/>
      <w:bookmarkEnd w:id="6"/>
      <w:r>
        <w:lastRenderedPageBreak/>
        <w:br w:type="page"/>
      </w:r>
    </w:p>
    <w:tbl>
      <w:tblPr>
        <w:tblW w:w="0" w:type="auto"/>
        <w:tblLook w:val="00A0" w:firstRow="1" w:lastRow="0" w:firstColumn="1" w:lastColumn="0" w:noHBand="0" w:noVBand="0"/>
      </w:tblPr>
      <w:tblGrid>
        <w:gridCol w:w="2518"/>
        <w:gridCol w:w="7820"/>
      </w:tblGrid>
      <w:tr w:rsidR="000B153B" w:rsidRPr="00CF4D98" w:rsidTr="00482CB2">
        <w:tc>
          <w:tcPr>
            <w:tcW w:w="2518" w:type="dxa"/>
          </w:tcPr>
          <w:p w:rsidR="000B153B" w:rsidRDefault="000B153B" w:rsidP="00173AEB">
            <w:pPr>
              <w:pStyle w:val="NOSSideHeading"/>
              <w:rPr>
                <w:rFonts w:cs="Arial"/>
                <w:bCs/>
              </w:rPr>
            </w:pPr>
            <w:r w:rsidRPr="0036118B">
              <w:rPr>
                <w:rFonts w:cs="Arial"/>
              </w:rPr>
              <w:t>K</w:t>
            </w:r>
            <w:r w:rsidRPr="0036118B">
              <w:rPr>
                <w:rFonts w:cs="Arial"/>
                <w:bCs/>
              </w:rPr>
              <w:t>nowledge and understanding</w:t>
            </w:r>
            <w:bookmarkStart w:id="7" w:name="Knowledge"/>
          </w:p>
          <w:p w:rsidR="000B153B" w:rsidRDefault="000B153B" w:rsidP="00173AEB">
            <w:pPr>
              <w:pStyle w:val="NOSSideHeading"/>
              <w:rPr>
                <w:rFonts w:ascii="Helvetica" w:hAnsi="Helvetica"/>
              </w:rPr>
            </w:pPr>
          </w:p>
          <w:p w:rsidR="000B153B" w:rsidRPr="0036118B" w:rsidRDefault="000B153B"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0B153B" w:rsidRDefault="000B153B" w:rsidP="00173AEB">
            <w:pPr>
              <w:pStyle w:val="NOSSideSubHeading"/>
              <w:spacing w:line="240" w:lineRule="auto"/>
              <w:rPr>
                <w:rFonts w:ascii="Helvetica" w:hAnsi="Helvetica" w:cs="Helvetica"/>
                <w:iCs/>
                <w:noProof w:val="0"/>
                <w:color w:val="0078C1"/>
              </w:rPr>
            </w:pPr>
          </w:p>
          <w:p w:rsidR="000B153B" w:rsidRDefault="000B153B" w:rsidP="00690067">
            <w:pPr>
              <w:pStyle w:val="NOSSideSubHeading"/>
            </w:pPr>
          </w:p>
          <w:p w:rsidR="000B153B" w:rsidRDefault="000B153B" w:rsidP="00690067">
            <w:pPr>
              <w:pStyle w:val="NOSSideSubHeading"/>
            </w:pPr>
          </w:p>
          <w:p w:rsidR="000B153B" w:rsidRDefault="000B153B" w:rsidP="00690067">
            <w:pPr>
              <w:pStyle w:val="NOSSideSubHeading"/>
            </w:pPr>
          </w:p>
          <w:p w:rsidR="000B153B" w:rsidRDefault="000B153B" w:rsidP="00690067">
            <w:pPr>
              <w:pStyle w:val="NOSSideSubHeading"/>
            </w:pPr>
          </w:p>
          <w:p w:rsidR="000B153B" w:rsidRDefault="000B153B" w:rsidP="00690067">
            <w:pPr>
              <w:pStyle w:val="NOSSideSubHeading"/>
            </w:pPr>
          </w:p>
          <w:p w:rsidR="000B153B" w:rsidRDefault="000B153B" w:rsidP="00690067">
            <w:pPr>
              <w:pStyle w:val="NOSSideSubHeading"/>
            </w:pPr>
          </w:p>
          <w:p w:rsidR="000B153B" w:rsidRDefault="000B153B" w:rsidP="00690067">
            <w:pPr>
              <w:pStyle w:val="NOSSideSubHeading"/>
            </w:pPr>
          </w:p>
          <w:p w:rsidR="000B153B" w:rsidRPr="0036118B" w:rsidRDefault="000B153B" w:rsidP="00317A6F">
            <w:pPr>
              <w:pStyle w:val="NOSSideSubHeading"/>
              <w:spacing w:line="240" w:lineRule="auto"/>
              <w:rPr>
                <w:rFonts w:cs="Arial"/>
                <w:iCs/>
                <w:noProof w:val="0"/>
                <w:color w:val="0078C1"/>
              </w:rPr>
            </w:pPr>
            <w:r w:rsidRPr="0036118B">
              <w:rPr>
                <w:rFonts w:cs="Arial"/>
                <w:iCs/>
                <w:noProof w:val="0"/>
                <w:color w:val="0078C1"/>
              </w:rPr>
              <w:t>You need to know and understand:</w:t>
            </w:r>
          </w:p>
          <w:p w:rsidR="000B153B" w:rsidRDefault="000B153B" w:rsidP="00690067">
            <w:pPr>
              <w:pStyle w:val="NOSSideSubHeading"/>
            </w:pPr>
          </w:p>
          <w:p w:rsidR="000B153B" w:rsidRDefault="000B153B" w:rsidP="00690067">
            <w:pPr>
              <w:pStyle w:val="NOSSideSubHeading"/>
            </w:pPr>
          </w:p>
          <w:p w:rsidR="000B153B" w:rsidRDefault="000B153B" w:rsidP="00690067">
            <w:pPr>
              <w:pStyle w:val="NOSSideSubHeading"/>
            </w:pPr>
          </w:p>
          <w:p w:rsidR="000B153B" w:rsidRDefault="000B153B" w:rsidP="00690067">
            <w:pPr>
              <w:pStyle w:val="NOSSideSubHeading"/>
            </w:pPr>
          </w:p>
          <w:p w:rsidR="000B153B" w:rsidRDefault="000B153B" w:rsidP="00690067">
            <w:pPr>
              <w:pStyle w:val="NOSSideSubHeading"/>
            </w:pPr>
          </w:p>
          <w:p w:rsidR="000B153B" w:rsidRDefault="000B153B" w:rsidP="00690067">
            <w:pPr>
              <w:pStyle w:val="NOSSideSubHeading"/>
            </w:pPr>
          </w:p>
          <w:p w:rsidR="000B153B" w:rsidRDefault="000B153B" w:rsidP="00690067">
            <w:pPr>
              <w:pStyle w:val="NOSSideSubHeading"/>
            </w:pPr>
          </w:p>
          <w:p w:rsidR="000B153B" w:rsidRDefault="000B153B" w:rsidP="00690067">
            <w:pPr>
              <w:pStyle w:val="NOSSideSubHeading"/>
            </w:pPr>
          </w:p>
          <w:p w:rsidR="000B153B" w:rsidRDefault="000B153B" w:rsidP="00690067">
            <w:pPr>
              <w:pStyle w:val="NOSSideSubHeading"/>
            </w:pPr>
          </w:p>
          <w:p w:rsidR="000B153B" w:rsidRDefault="000B153B" w:rsidP="00690067">
            <w:pPr>
              <w:pStyle w:val="NOSSideSubHeading"/>
            </w:pPr>
          </w:p>
          <w:p w:rsidR="000B153B" w:rsidRDefault="000B153B" w:rsidP="00690067">
            <w:pPr>
              <w:pStyle w:val="NOSSideSubHeading"/>
            </w:pPr>
          </w:p>
          <w:p w:rsidR="000B153B" w:rsidRDefault="000B153B" w:rsidP="00690067">
            <w:pPr>
              <w:pStyle w:val="NOSSideSubHeading"/>
            </w:pPr>
          </w:p>
          <w:p w:rsidR="000B153B" w:rsidRDefault="000B153B" w:rsidP="00690067">
            <w:pPr>
              <w:pStyle w:val="NOSSideSubHeading"/>
            </w:pPr>
          </w:p>
          <w:p w:rsidR="000B153B" w:rsidRDefault="000B153B" w:rsidP="00690067">
            <w:pPr>
              <w:pStyle w:val="NOSSideSubHeading"/>
            </w:pPr>
          </w:p>
          <w:p w:rsidR="000B153B" w:rsidRDefault="000B153B" w:rsidP="00690067">
            <w:pPr>
              <w:pStyle w:val="NOSSideSubHeading"/>
            </w:pPr>
          </w:p>
          <w:p w:rsidR="000B153B" w:rsidRDefault="000B153B" w:rsidP="00690067">
            <w:pPr>
              <w:pStyle w:val="NOSSideSubHeading"/>
            </w:pPr>
          </w:p>
          <w:p w:rsidR="000B153B" w:rsidRDefault="000B153B" w:rsidP="00690067">
            <w:pPr>
              <w:pStyle w:val="NOSSideSubHeading"/>
            </w:pPr>
          </w:p>
          <w:p w:rsidR="000B153B" w:rsidRDefault="000B153B" w:rsidP="00690067">
            <w:pPr>
              <w:pStyle w:val="NOSSideSubHeading"/>
            </w:pPr>
          </w:p>
          <w:p w:rsidR="000B153B" w:rsidRDefault="000B153B" w:rsidP="00690067">
            <w:pPr>
              <w:pStyle w:val="NOSSideSubHeading"/>
            </w:pPr>
          </w:p>
          <w:p w:rsidR="000B153B" w:rsidRDefault="000B153B" w:rsidP="00690067">
            <w:pPr>
              <w:pStyle w:val="NOSSideSubHeading"/>
            </w:pPr>
          </w:p>
          <w:p w:rsidR="000B153B" w:rsidRDefault="000B153B" w:rsidP="00690067">
            <w:pPr>
              <w:pStyle w:val="NOSSideSubHeading"/>
            </w:pPr>
          </w:p>
          <w:p w:rsidR="000B153B" w:rsidRDefault="000B153B" w:rsidP="00690067">
            <w:pPr>
              <w:pStyle w:val="NOSSideSubHeading"/>
            </w:pPr>
          </w:p>
          <w:p w:rsidR="000B153B" w:rsidRDefault="000B153B" w:rsidP="00690067">
            <w:pPr>
              <w:pStyle w:val="NOSSideSubHeading"/>
            </w:pPr>
          </w:p>
          <w:p w:rsidR="000B153B" w:rsidRPr="0036118B" w:rsidRDefault="000B153B" w:rsidP="00317A6F">
            <w:pPr>
              <w:pStyle w:val="NOSSideSubHeading"/>
              <w:spacing w:line="240" w:lineRule="auto"/>
              <w:rPr>
                <w:rFonts w:cs="Arial"/>
                <w:iCs/>
                <w:noProof w:val="0"/>
                <w:color w:val="0078C1"/>
              </w:rPr>
            </w:pPr>
            <w:r w:rsidRPr="0036118B">
              <w:rPr>
                <w:rFonts w:cs="Arial"/>
                <w:iCs/>
                <w:noProof w:val="0"/>
                <w:color w:val="0078C1"/>
              </w:rPr>
              <w:t>You need to know and understand:</w:t>
            </w:r>
          </w:p>
          <w:p w:rsidR="000B153B" w:rsidRDefault="000B153B" w:rsidP="00690067">
            <w:pPr>
              <w:pStyle w:val="NOSSideSubHeading"/>
            </w:pPr>
          </w:p>
          <w:p w:rsidR="000B153B" w:rsidRDefault="000B153B" w:rsidP="00690067">
            <w:pPr>
              <w:pStyle w:val="NOSSideSubHeading"/>
            </w:pPr>
          </w:p>
          <w:p w:rsidR="000B153B" w:rsidRPr="0036118B" w:rsidRDefault="000B153B" w:rsidP="00317A6F">
            <w:pPr>
              <w:pStyle w:val="NOSSideSubHeading"/>
              <w:spacing w:line="240" w:lineRule="auto"/>
              <w:rPr>
                <w:rFonts w:cs="Arial"/>
                <w:iCs/>
                <w:noProof w:val="0"/>
                <w:color w:val="0078C1"/>
              </w:rPr>
            </w:pPr>
            <w:r w:rsidRPr="0036118B">
              <w:rPr>
                <w:rFonts w:cs="Arial"/>
                <w:iCs/>
                <w:noProof w:val="0"/>
                <w:color w:val="0078C1"/>
              </w:rPr>
              <w:t>You need to know and understand:</w:t>
            </w:r>
          </w:p>
          <w:p w:rsidR="000B153B" w:rsidRDefault="000B153B" w:rsidP="00690067">
            <w:pPr>
              <w:pStyle w:val="NOSSideSubHeading"/>
            </w:pPr>
          </w:p>
          <w:p w:rsidR="000B153B" w:rsidRDefault="000B153B" w:rsidP="00690067">
            <w:pPr>
              <w:pStyle w:val="NOSSideSubHeading"/>
            </w:pPr>
          </w:p>
          <w:p w:rsidR="000B153B" w:rsidRDefault="000B153B" w:rsidP="00690067">
            <w:pPr>
              <w:pStyle w:val="NOSSideSubHeading"/>
            </w:pPr>
          </w:p>
          <w:p w:rsidR="000B153B" w:rsidRDefault="000B153B" w:rsidP="00690067">
            <w:pPr>
              <w:pStyle w:val="NOSSideSubHeading"/>
            </w:pPr>
          </w:p>
          <w:p w:rsidR="000B153B" w:rsidRPr="0036118B" w:rsidRDefault="000B153B" w:rsidP="00317A6F">
            <w:pPr>
              <w:pStyle w:val="NOSSideSubHeading"/>
              <w:spacing w:line="240" w:lineRule="auto"/>
              <w:rPr>
                <w:rFonts w:cs="Arial"/>
                <w:iCs/>
                <w:noProof w:val="0"/>
                <w:color w:val="0078C1"/>
              </w:rPr>
            </w:pPr>
            <w:r w:rsidRPr="0036118B">
              <w:rPr>
                <w:rFonts w:cs="Arial"/>
                <w:iCs/>
                <w:noProof w:val="0"/>
                <w:color w:val="0078C1"/>
              </w:rPr>
              <w:t>You need to know and understand:</w:t>
            </w:r>
          </w:p>
          <w:p w:rsidR="000B153B" w:rsidRDefault="000B153B" w:rsidP="00690067">
            <w:pPr>
              <w:pStyle w:val="NOSSideSubHeading"/>
            </w:pPr>
          </w:p>
          <w:p w:rsidR="000B153B" w:rsidRDefault="000B153B" w:rsidP="00690067">
            <w:pPr>
              <w:pStyle w:val="NOSSideSubHeading"/>
            </w:pPr>
          </w:p>
          <w:p w:rsidR="000B153B" w:rsidRDefault="000B153B" w:rsidP="00690067">
            <w:pPr>
              <w:pStyle w:val="NOSSideSubHeading"/>
            </w:pPr>
          </w:p>
          <w:p w:rsidR="000B153B" w:rsidRDefault="000B153B" w:rsidP="00690067">
            <w:pPr>
              <w:pStyle w:val="NOSSideSubHeading"/>
            </w:pPr>
          </w:p>
          <w:p w:rsidR="000B153B" w:rsidRDefault="000B153B" w:rsidP="00690067">
            <w:pPr>
              <w:pStyle w:val="NOSSideSubHeading"/>
            </w:pPr>
          </w:p>
          <w:p w:rsidR="000B153B" w:rsidRPr="0036118B" w:rsidRDefault="000B153B" w:rsidP="00317A6F">
            <w:pPr>
              <w:pStyle w:val="NOSSideSubHeading"/>
              <w:spacing w:line="240" w:lineRule="auto"/>
              <w:rPr>
                <w:rFonts w:cs="Arial"/>
                <w:iCs/>
                <w:noProof w:val="0"/>
                <w:color w:val="0078C1"/>
              </w:rPr>
            </w:pPr>
            <w:r w:rsidRPr="0036118B">
              <w:rPr>
                <w:rFonts w:cs="Arial"/>
                <w:iCs/>
                <w:noProof w:val="0"/>
                <w:color w:val="0078C1"/>
              </w:rPr>
              <w:t>You need to know and understand:</w:t>
            </w:r>
          </w:p>
          <w:p w:rsidR="000B153B" w:rsidRDefault="000B153B" w:rsidP="00690067">
            <w:pPr>
              <w:pStyle w:val="NOSSideSubHeading"/>
            </w:pPr>
          </w:p>
          <w:p w:rsidR="000B153B" w:rsidRDefault="000B153B" w:rsidP="00690067">
            <w:pPr>
              <w:pStyle w:val="NOSSideSubHeading"/>
            </w:pPr>
          </w:p>
          <w:p w:rsidR="000B153B" w:rsidRDefault="000B153B" w:rsidP="00690067">
            <w:pPr>
              <w:pStyle w:val="NOSSideSubHeading"/>
            </w:pPr>
          </w:p>
          <w:p w:rsidR="000B153B" w:rsidRDefault="000B153B" w:rsidP="00690067">
            <w:pPr>
              <w:pStyle w:val="NOSSideSubHeading"/>
            </w:pPr>
          </w:p>
          <w:p w:rsidR="000B153B" w:rsidRDefault="000B153B" w:rsidP="00690067">
            <w:pPr>
              <w:pStyle w:val="NOSSideSubHeading"/>
            </w:pPr>
          </w:p>
          <w:p w:rsidR="000B153B" w:rsidRDefault="000B153B" w:rsidP="00690067">
            <w:pPr>
              <w:pStyle w:val="NOSSideSubHeading"/>
            </w:pPr>
          </w:p>
          <w:p w:rsidR="000B153B" w:rsidRDefault="000B153B" w:rsidP="00690067">
            <w:pPr>
              <w:pStyle w:val="NOSSideSubHeading"/>
            </w:pPr>
          </w:p>
          <w:p w:rsidR="000B153B" w:rsidRDefault="000B153B" w:rsidP="00690067">
            <w:pPr>
              <w:pStyle w:val="NOSSideSubHeading"/>
            </w:pPr>
          </w:p>
          <w:p w:rsidR="000B153B" w:rsidRDefault="000B153B" w:rsidP="00690067">
            <w:pPr>
              <w:pStyle w:val="NOSSideSubHeading"/>
            </w:pPr>
          </w:p>
          <w:p w:rsidR="000B153B" w:rsidRPr="0036118B" w:rsidRDefault="000B153B" w:rsidP="00317A6F">
            <w:pPr>
              <w:pStyle w:val="NOSSideSubHeading"/>
              <w:spacing w:line="240" w:lineRule="auto"/>
              <w:rPr>
                <w:rFonts w:cs="Arial"/>
                <w:iCs/>
                <w:noProof w:val="0"/>
                <w:color w:val="0078C1"/>
              </w:rPr>
            </w:pPr>
            <w:r w:rsidRPr="0036118B">
              <w:rPr>
                <w:rFonts w:cs="Arial"/>
                <w:iCs/>
                <w:noProof w:val="0"/>
                <w:color w:val="0078C1"/>
              </w:rPr>
              <w:t>You need to know and understand:</w:t>
            </w:r>
          </w:p>
          <w:p w:rsidR="000B153B" w:rsidRDefault="000B153B" w:rsidP="00690067">
            <w:pPr>
              <w:pStyle w:val="NOSSideSubHeading"/>
            </w:pPr>
          </w:p>
          <w:p w:rsidR="000B153B" w:rsidRDefault="000B153B" w:rsidP="00690067">
            <w:pPr>
              <w:pStyle w:val="NOSSideSubHeading"/>
            </w:pPr>
          </w:p>
          <w:p w:rsidR="000B153B" w:rsidRDefault="000B153B" w:rsidP="00690067">
            <w:pPr>
              <w:pStyle w:val="NOSSideSubHeading"/>
            </w:pPr>
          </w:p>
          <w:p w:rsidR="000B153B" w:rsidRDefault="000B153B" w:rsidP="00690067">
            <w:pPr>
              <w:pStyle w:val="NOSSideSubHeading"/>
            </w:pPr>
          </w:p>
          <w:p w:rsidR="000B153B" w:rsidRDefault="000B153B" w:rsidP="00690067">
            <w:pPr>
              <w:pStyle w:val="NOSSideSubHeading"/>
            </w:pPr>
          </w:p>
          <w:p w:rsidR="000B153B" w:rsidRDefault="000B153B" w:rsidP="00690067">
            <w:pPr>
              <w:pStyle w:val="NOSSideSubHeading"/>
            </w:pPr>
          </w:p>
          <w:p w:rsidR="000B153B" w:rsidRDefault="000B153B" w:rsidP="00690067">
            <w:pPr>
              <w:pStyle w:val="NOSSideSubHeading"/>
            </w:pPr>
          </w:p>
          <w:p w:rsidR="000B153B" w:rsidRPr="0036118B" w:rsidRDefault="000B153B" w:rsidP="00317A6F">
            <w:pPr>
              <w:pStyle w:val="NOSSideSubHeading"/>
              <w:spacing w:line="240" w:lineRule="auto"/>
              <w:rPr>
                <w:rFonts w:cs="Arial"/>
                <w:iCs/>
                <w:noProof w:val="0"/>
                <w:color w:val="0078C1"/>
              </w:rPr>
            </w:pPr>
            <w:r w:rsidRPr="0036118B">
              <w:rPr>
                <w:rFonts w:cs="Arial"/>
                <w:iCs/>
                <w:noProof w:val="0"/>
                <w:color w:val="0078C1"/>
              </w:rPr>
              <w:t>You need to know and understand:</w:t>
            </w:r>
          </w:p>
          <w:p w:rsidR="000B153B" w:rsidRPr="00CF4D98" w:rsidRDefault="000B153B" w:rsidP="00690067">
            <w:pPr>
              <w:pStyle w:val="NOSSideSubHeading"/>
            </w:pPr>
          </w:p>
        </w:tc>
        <w:tc>
          <w:tcPr>
            <w:tcW w:w="7820" w:type="dxa"/>
          </w:tcPr>
          <w:p w:rsidR="000B153B" w:rsidRDefault="000B153B" w:rsidP="00124958">
            <w:pPr>
              <w:pStyle w:val="NOSNumberList"/>
              <w:rPr>
                <w:b/>
              </w:rPr>
            </w:pPr>
            <w:bookmarkStart w:id="8" w:name="StartKnowledge"/>
            <w:bookmarkEnd w:id="8"/>
          </w:p>
          <w:p w:rsidR="000B153B" w:rsidRDefault="000B153B" w:rsidP="00124958">
            <w:pPr>
              <w:pStyle w:val="NOSNumberList"/>
              <w:rPr>
                <w:b/>
              </w:rPr>
            </w:pPr>
            <w:r w:rsidRPr="00E95613">
              <w:rPr>
                <w:b/>
              </w:rPr>
              <w:t>Rights</w:t>
            </w:r>
          </w:p>
          <w:p w:rsidR="000B153B" w:rsidRPr="00E95613" w:rsidRDefault="000B153B" w:rsidP="00124958">
            <w:pPr>
              <w:pStyle w:val="NOSNumberList"/>
              <w:rPr>
                <w:b/>
              </w:rPr>
            </w:pPr>
          </w:p>
          <w:p w:rsidR="000B153B" w:rsidRPr="00F071B5" w:rsidRDefault="000B153B" w:rsidP="00317A6F">
            <w:pPr>
              <w:pStyle w:val="NOSNumberList"/>
              <w:numPr>
                <w:ilvl w:val="0"/>
                <w:numId w:val="6"/>
              </w:numPr>
            </w:pPr>
            <w:r w:rsidRPr="00F071B5">
              <w:t>legal and work setting requirements on equality, diversity, discrimination and rights</w:t>
            </w:r>
          </w:p>
          <w:p w:rsidR="000B153B" w:rsidRPr="00F071B5" w:rsidRDefault="000B153B" w:rsidP="00124958">
            <w:pPr>
              <w:pStyle w:val="NOSNumberList"/>
              <w:numPr>
                <w:ilvl w:val="0"/>
                <w:numId w:val="6"/>
              </w:numPr>
            </w:pPr>
            <w:r w:rsidRPr="00F071B5">
              <w:t xml:space="preserve">your role in promoting individuals’ rights, choices, wellbeing and active participation </w:t>
            </w:r>
          </w:p>
          <w:p w:rsidR="000B153B" w:rsidRPr="00F071B5" w:rsidRDefault="000B153B" w:rsidP="00124958">
            <w:pPr>
              <w:pStyle w:val="NOSNumberList"/>
              <w:numPr>
                <w:ilvl w:val="0"/>
                <w:numId w:val="6"/>
              </w:numPr>
            </w:pPr>
            <w:r w:rsidRPr="00F071B5">
              <w:t>your duty to report any acts or omissions that could infringe the rights of individuals</w:t>
            </w:r>
          </w:p>
          <w:p w:rsidR="000B153B" w:rsidRPr="00F071B5" w:rsidRDefault="000B153B" w:rsidP="00124958">
            <w:pPr>
              <w:pStyle w:val="NOSNumberList"/>
              <w:numPr>
                <w:ilvl w:val="0"/>
                <w:numId w:val="6"/>
              </w:numPr>
            </w:pPr>
            <w:r w:rsidRPr="00F071B5">
              <w:t xml:space="preserve">how to deal with and challenge discrimination </w:t>
            </w:r>
          </w:p>
          <w:p w:rsidR="000B153B" w:rsidRDefault="000B153B" w:rsidP="00124958">
            <w:pPr>
              <w:pStyle w:val="NOSNumberList"/>
              <w:rPr>
                <w:b/>
              </w:rPr>
            </w:pPr>
          </w:p>
          <w:p w:rsidR="000B153B" w:rsidRDefault="000B153B" w:rsidP="00124958">
            <w:pPr>
              <w:pStyle w:val="NOSNumberList"/>
              <w:rPr>
                <w:b/>
              </w:rPr>
            </w:pPr>
            <w:r w:rsidRPr="00E95613">
              <w:rPr>
                <w:b/>
              </w:rPr>
              <w:t>Your practice</w:t>
            </w:r>
          </w:p>
          <w:p w:rsidR="000B153B" w:rsidRPr="00E95613" w:rsidRDefault="000B153B" w:rsidP="00124958">
            <w:pPr>
              <w:pStyle w:val="NOSNumberList"/>
              <w:rPr>
                <w:b/>
              </w:rPr>
            </w:pPr>
          </w:p>
          <w:p w:rsidR="000B153B" w:rsidRPr="00E95613" w:rsidRDefault="000B153B" w:rsidP="00317A6F">
            <w:pPr>
              <w:pStyle w:val="NOSNumberList"/>
              <w:numPr>
                <w:ilvl w:val="0"/>
                <w:numId w:val="6"/>
              </w:numPr>
            </w:pPr>
            <w:r w:rsidRPr="00E95613">
              <w:t>legislation, statutory codes, standards, frameworks and guidance relevant to your work, your work setting and the content of this standard</w:t>
            </w:r>
          </w:p>
          <w:p w:rsidR="000B153B" w:rsidRPr="00F071B5" w:rsidRDefault="000B153B" w:rsidP="00124958">
            <w:pPr>
              <w:pStyle w:val="NOSNumberList"/>
              <w:numPr>
                <w:ilvl w:val="0"/>
                <w:numId w:val="6"/>
              </w:numPr>
            </w:pPr>
            <w:r w:rsidRPr="00F071B5">
              <w:t xml:space="preserve">your own background, experiences and beliefs that may have an impact on your practice </w:t>
            </w:r>
          </w:p>
          <w:p w:rsidR="000B153B" w:rsidRPr="00F071B5" w:rsidRDefault="000B153B" w:rsidP="00124958">
            <w:pPr>
              <w:pStyle w:val="NOSNumberList"/>
              <w:numPr>
                <w:ilvl w:val="0"/>
                <w:numId w:val="6"/>
              </w:numPr>
            </w:pPr>
            <w:r w:rsidRPr="00F071B5">
              <w:t>your own roles, responsibilities and accountabilities with their limits and boundaries</w:t>
            </w:r>
          </w:p>
          <w:p w:rsidR="000B153B" w:rsidRPr="00F071B5" w:rsidRDefault="000B153B" w:rsidP="00124958">
            <w:pPr>
              <w:pStyle w:val="NOSNumberList"/>
              <w:numPr>
                <w:ilvl w:val="0"/>
                <w:numId w:val="6"/>
              </w:numPr>
            </w:pPr>
            <w:r w:rsidRPr="00F071B5">
              <w:t>the roles, responsibilities and accountabilities of others with whom you work</w:t>
            </w:r>
          </w:p>
          <w:p w:rsidR="000B153B" w:rsidRPr="00F071B5" w:rsidRDefault="000B153B" w:rsidP="00124958">
            <w:pPr>
              <w:pStyle w:val="NOSNumberList"/>
              <w:numPr>
                <w:ilvl w:val="0"/>
                <w:numId w:val="6"/>
              </w:numPr>
            </w:pPr>
            <w:r w:rsidRPr="00F071B5">
              <w:t>how to access and work to procedures and agreed ways of working</w:t>
            </w:r>
          </w:p>
          <w:p w:rsidR="000B153B" w:rsidRPr="00F071B5" w:rsidRDefault="000B153B" w:rsidP="00124958">
            <w:pPr>
              <w:pStyle w:val="NOSNumberList"/>
              <w:numPr>
                <w:ilvl w:val="0"/>
                <w:numId w:val="6"/>
              </w:numPr>
            </w:pPr>
            <w:r w:rsidRPr="00F071B5">
              <w:t xml:space="preserve">the prime importance of the interests and well-being of the individual   </w:t>
            </w:r>
          </w:p>
          <w:p w:rsidR="000B153B" w:rsidRDefault="000B153B" w:rsidP="00124958">
            <w:pPr>
              <w:pStyle w:val="NOSNumberList"/>
              <w:numPr>
                <w:ilvl w:val="0"/>
                <w:numId w:val="6"/>
              </w:numPr>
            </w:pPr>
            <w:r w:rsidRPr="00F071B5">
              <w:t>how to build trust and rapport in a relationship</w:t>
            </w:r>
          </w:p>
          <w:p w:rsidR="000B153B" w:rsidRPr="00727AB1" w:rsidRDefault="000B153B" w:rsidP="004A51AA">
            <w:pPr>
              <w:pStyle w:val="NOSNumberList"/>
              <w:numPr>
                <w:ilvl w:val="0"/>
                <w:numId w:val="6"/>
              </w:numPr>
            </w:pPr>
            <w:r w:rsidRPr="00727AB1">
              <w:t>how your power and influence as a worker can impact on relationships</w:t>
            </w:r>
          </w:p>
          <w:p w:rsidR="000B153B" w:rsidRPr="00F071B5" w:rsidRDefault="000B153B" w:rsidP="00124958">
            <w:pPr>
              <w:pStyle w:val="NOSNumberList"/>
              <w:numPr>
                <w:ilvl w:val="0"/>
                <w:numId w:val="6"/>
              </w:numPr>
            </w:pPr>
            <w:r w:rsidRPr="00F071B5">
              <w:t xml:space="preserve">how to work in partnership with individuals, key people and others </w:t>
            </w:r>
          </w:p>
          <w:p w:rsidR="000B153B" w:rsidRPr="00F071B5" w:rsidRDefault="000B153B" w:rsidP="00124958">
            <w:pPr>
              <w:pStyle w:val="NOSNumberList"/>
              <w:numPr>
                <w:ilvl w:val="0"/>
                <w:numId w:val="6"/>
              </w:numPr>
            </w:pPr>
            <w:r w:rsidRPr="00F071B5">
              <w:t xml:space="preserve">how to manage ethical conflicts and dilemmas in your work </w:t>
            </w:r>
          </w:p>
          <w:p w:rsidR="000B153B" w:rsidRPr="00F071B5" w:rsidRDefault="000B153B" w:rsidP="00124958">
            <w:pPr>
              <w:pStyle w:val="NOSNumberList"/>
              <w:numPr>
                <w:ilvl w:val="0"/>
                <w:numId w:val="6"/>
              </w:numPr>
            </w:pPr>
            <w:r w:rsidRPr="00F071B5">
              <w:t>how to challenge poor practice</w:t>
            </w:r>
          </w:p>
          <w:p w:rsidR="000B153B" w:rsidRPr="00F071B5" w:rsidRDefault="000B153B" w:rsidP="00124958">
            <w:pPr>
              <w:pStyle w:val="NOSNumberList"/>
              <w:numPr>
                <w:ilvl w:val="0"/>
                <w:numId w:val="6"/>
              </w:numPr>
            </w:pPr>
            <w:r w:rsidRPr="00F071B5">
              <w:t>how and when to seek support in situations beyond your experience and expertise</w:t>
            </w:r>
          </w:p>
          <w:p w:rsidR="000B153B" w:rsidRPr="00F071B5" w:rsidRDefault="000B153B" w:rsidP="00124958">
            <w:pPr>
              <w:pStyle w:val="NOSNumberList"/>
            </w:pPr>
          </w:p>
          <w:p w:rsidR="000B153B" w:rsidRDefault="000B153B" w:rsidP="00124958">
            <w:pPr>
              <w:pStyle w:val="NOSNumberList"/>
              <w:rPr>
                <w:b/>
              </w:rPr>
            </w:pPr>
            <w:r w:rsidRPr="00E95613">
              <w:rPr>
                <w:b/>
              </w:rPr>
              <w:t>Personal and professional development</w:t>
            </w:r>
          </w:p>
          <w:p w:rsidR="000B153B" w:rsidRPr="00E95613" w:rsidRDefault="000B153B" w:rsidP="00124958">
            <w:pPr>
              <w:pStyle w:val="NOSNumberList"/>
              <w:rPr>
                <w:b/>
              </w:rPr>
            </w:pPr>
          </w:p>
          <w:p w:rsidR="000B153B" w:rsidRPr="00F071B5" w:rsidRDefault="000B153B" w:rsidP="00124958">
            <w:pPr>
              <w:pStyle w:val="NOSNumberList"/>
              <w:numPr>
                <w:ilvl w:val="0"/>
                <w:numId w:val="6"/>
              </w:numPr>
            </w:pPr>
            <w:r w:rsidRPr="00F071B5">
              <w:t xml:space="preserve">principles of reflective practice and why it is important </w:t>
            </w:r>
          </w:p>
          <w:p w:rsidR="000B153B" w:rsidRDefault="000B153B" w:rsidP="00124958">
            <w:pPr>
              <w:pStyle w:val="NOSNumberList"/>
            </w:pPr>
          </w:p>
          <w:p w:rsidR="000B153B" w:rsidRDefault="000B153B" w:rsidP="00124958">
            <w:pPr>
              <w:pStyle w:val="NOSNumberList"/>
              <w:rPr>
                <w:b/>
              </w:rPr>
            </w:pPr>
            <w:r w:rsidRPr="00E95613">
              <w:rPr>
                <w:b/>
              </w:rPr>
              <w:t>Communication</w:t>
            </w:r>
          </w:p>
          <w:p w:rsidR="000B153B" w:rsidRPr="00E95613" w:rsidRDefault="000B153B" w:rsidP="00124958">
            <w:pPr>
              <w:pStyle w:val="NOSNumberList"/>
              <w:rPr>
                <w:b/>
              </w:rPr>
            </w:pPr>
          </w:p>
          <w:p w:rsidR="000B153B" w:rsidRPr="00F071B5" w:rsidRDefault="000B153B" w:rsidP="00124958">
            <w:pPr>
              <w:pStyle w:val="NOSNumberList"/>
              <w:numPr>
                <w:ilvl w:val="0"/>
                <w:numId w:val="6"/>
              </w:numPr>
            </w:pPr>
            <w:r w:rsidRPr="00F071B5">
              <w:t xml:space="preserve">methods to promote effective communication and enable </w:t>
            </w:r>
            <w:r w:rsidRPr="00F071B5">
              <w:lastRenderedPageBreak/>
              <w:t>individuals to communicate their needs, views and preferences</w:t>
            </w:r>
          </w:p>
          <w:p w:rsidR="000B153B" w:rsidRPr="00F071B5" w:rsidRDefault="000B153B" w:rsidP="00124958">
            <w:pPr>
              <w:pStyle w:val="NOSNumberList"/>
            </w:pPr>
          </w:p>
          <w:p w:rsidR="000B153B" w:rsidRDefault="000B153B" w:rsidP="00124958">
            <w:pPr>
              <w:pStyle w:val="NOSNumberList"/>
              <w:rPr>
                <w:b/>
              </w:rPr>
            </w:pPr>
            <w:r w:rsidRPr="00E95613">
              <w:rPr>
                <w:b/>
              </w:rPr>
              <w:t>Health and Safety</w:t>
            </w:r>
          </w:p>
          <w:p w:rsidR="000B153B" w:rsidRPr="00E95613" w:rsidRDefault="000B153B" w:rsidP="00124958">
            <w:pPr>
              <w:pStyle w:val="NOSNumberList"/>
              <w:rPr>
                <w:b/>
              </w:rPr>
            </w:pPr>
          </w:p>
          <w:p w:rsidR="000B153B" w:rsidRPr="00F071B5" w:rsidRDefault="000B153B" w:rsidP="00124958">
            <w:pPr>
              <w:pStyle w:val="NOSNumberList"/>
              <w:numPr>
                <w:ilvl w:val="0"/>
                <w:numId w:val="6"/>
              </w:numPr>
            </w:pPr>
            <w:r w:rsidRPr="00F071B5">
              <w:t xml:space="preserve">your work setting policies and practices for monitoring and maintaining health, safety and security in the work environment </w:t>
            </w:r>
          </w:p>
          <w:p w:rsidR="000B153B" w:rsidRPr="00F071B5" w:rsidRDefault="000B153B" w:rsidP="00124958">
            <w:pPr>
              <w:pStyle w:val="NOSNumberList"/>
              <w:numPr>
                <w:ilvl w:val="0"/>
                <w:numId w:val="6"/>
              </w:numPr>
            </w:pPr>
            <w:r w:rsidRPr="00F071B5">
              <w:t xml:space="preserve">practices for the prevention and control of infection </w:t>
            </w:r>
            <w:r>
              <w:t>in the context of this standard</w:t>
            </w:r>
          </w:p>
          <w:p w:rsidR="000B153B" w:rsidRPr="00F071B5" w:rsidRDefault="000B153B" w:rsidP="00124958">
            <w:pPr>
              <w:pStyle w:val="NOSNumberList"/>
            </w:pPr>
          </w:p>
          <w:p w:rsidR="000B153B" w:rsidRDefault="000B153B" w:rsidP="00124958">
            <w:pPr>
              <w:pStyle w:val="NOSNumberList"/>
              <w:rPr>
                <w:b/>
              </w:rPr>
            </w:pPr>
            <w:r w:rsidRPr="00E95613">
              <w:rPr>
                <w:b/>
              </w:rPr>
              <w:t>Safe-guarding</w:t>
            </w:r>
          </w:p>
          <w:p w:rsidR="000B153B" w:rsidRPr="00E95613" w:rsidRDefault="000B153B" w:rsidP="00124958">
            <w:pPr>
              <w:pStyle w:val="NOSNumberList"/>
              <w:rPr>
                <w:b/>
              </w:rPr>
            </w:pPr>
          </w:p>
          <w:p w:rsidR="000B153B" w:rsidRPr="00F071B5" w:rsidRDefault="000B153B" w:rsidP="00124958">
            <w:pPr>
              <w:pStyle w:val="NOSNumberList"/>
              <w:numPr>
                <w:ilvl w:val="0"/>
                <w:numId w:val="6"/>
              </w:numPr>
            </w:pPr>
            <w:r w:rsidRPr="00F071B5">
              <w:t>the responsibility that everyone has to raise concerns about possible harm or abuse, poor or discriminatory practices</w:t>
            </w:r>
          </w:p>
          <w:p w:rsidR="000B153B" w:rsidRPr="00F071B5" w:rsidRDefault="000B153B" w:rsidP="00124958">
            <w:pPr>
              <w:pStyle w:val="NOSNumberList"/>
              <w:numPr>
                <w:ilvl w:val="0"/>
                <w:numId w:val="6"/>
              </w:numPr>
            </w:pPr>
            <w:r w:rsidRPr="00F071B5">
              <w:t>indicators of potential harm or abuse</w:t>
            </w:r>
          </w:p>
          <w:p w:rsidR="000B153B" w:rsidRPr="00F071B5" w:rsidRDefault="000B153B" w:rsidP="00124958">
            <w:pPr>
              <w:pStyle w:val="NOSNumberList"/>
              <w:numPr>
                <w:ilvl w:val="0"/>
                <w:numId w:val="6"/>
              </w:numPr>
            </w:pPr>
            <w:r w:rsidRPr="00F071B5">
              <w:t>how and when to report any concerns about abuse, poor or discriminatory practice, resources or operational difficulties</w:t>
            </w:r>
          </w:p>
          <w:p w:rsidR="000B153B" w:rsidRPr="00F071B5" w:rsidRDefault="000B153B" w:rsidP="00124958">
            <w:pPr>
              <w:pStyle w:val="NOSNumberList"/>
              <w:numPr>
                <w:ilvl w:val="0"/>
                <w:numId w:val="6"/>
              </w:numPr>
            </w:pPr>
            <w:r w:rsidRPr="00F071B5">
              <w:t>what to do if you have reported concerns but no action is taken to address them</w:t>
            </w:r>
          </w:p>
          <w:p w:rsidR="000B153B" w:rsidRDefault="000B153B" w:rsidP="00124958">
            <w:pPr>
              <w:pStyle w:val="NOSNumberList"/>
            </w:pPr>
          </w:p>
          <w:p w:rsidR="000B153B" w:rsidRDefault="000B153B" w:rsidP="00124958">
            <w:pPr>
              <w:pStyle w:val="NOSNumberList"/>
              <w:rPr>
                <w:b/>
                <w:bCs/>
              </w:rPr>
            </w:pPr>
            <w:r w:rsidRPr="00E95613">
              <w:rPr>
                <w:b/>
                <w:bCs/>
              </w:rPr>
              <w:t>Handling information</w:t>
            </w:r>
          </w:p>
          <w:p w:rsidR="000B153B" w:rsidRPr="00E95613" w:rsidRDefault="000B153B" w:rsidP="00124958">
            <w:pPr>
              <w:pStyle w:val="NOSNumberList"/>
              <w:rPr>
                <w:b/>
              </w:rPr>
            </w:pPr>
          </w:p>
          <w:p w:rsidR="000B153B" w:rsidRPr="00F071B5" w:rsidRDefault="000B153B" w:rsidP="00124958">
            <w:pPr>
              <w:pStyle w:val="NOSNumberList"/>
              <w:numPr>
                <w:ilvl w:val="0"/>
                <w:numId w:val="6"/>
              </w:numPr>
            </w:pPr>
            <w:r w:rsidRPr="00F071B5">
              <w:t>legal requirements, policies and procedures for the security and confidentiality of information</w:t>
            </w:r>
          </w:p>
          <w:p w:rsidR="000B153B" w:rsidRPr="00F071B5" w:rsidRDefault="000B153B" w:rsidP="00124958">
            <w:pPr>
              <w:pStyle w:val="NOSNumberList"/>
              <w:numPr>
                <w:ilvl w:val="0"/>
                <w:numId w:val="6"/>
              </w:numPr>
            </w:pPr>
            <w:r w:rsidRPr="00F071B5">
              <w:t>legal and work setting requirements for recording information and producing reports</w:t>
            </w:r>
          </w:p>
          <w:p w:rsidR="000B153B" w:rsidRPr="00F071B5" w:rsidRDefault="000B153B" w:rsidP="00124958">
            <w:pPr>
              <w:pStyle w:val="NOSNumberList"/>
              <w:numPr>
                <w:ilvl w:val="0"/>
                <w:numId w:val="6"/>
              </w:numPr>
            </w:pPr>
            <w:r w:rsidRPr="00F071B5">
              <w:t xml:space="preserve">principles of confidentiality and when to pass on otherwise confidential information </w:t>
            </w:r>
          </w:p>
          <w:p w:rsidR="000B153B" w:rsidRDefault="000B153B" w:rsidP="00FA2A99">
            <w:pPr>
              <w:pStyle w:val="NOSBodyHeading"/>
              <w:spacing w:line="276" w:lineRule="auto"/>
              <w:rPr>
                <w:b w:val="0"/>
              </w:rPr>
            </w:pPr>
          </w:p>
          <w:p w:rsidR="000B153B" w:rsidRDefault="000B153B" w:rsidP="00FA2A99">
            <w:pPr>
              <w:pStyle w:val="NOSBodyHeading"/>
              <w:spacing w:line="276" w:lineRule="auto"/>
            </w:pPr>
            <w:r w:rsidRPr="00124958">
              <w:t>Specific to this NOS</w:t>
            </w:r>
          </w:p>
          <w:p w:rsidR="000B153B" w:rsidRPr="00124958" w:rsidRDefault="000B153B" w:rsidP="00FA2A99">
            <w:pPr>
              <w:pStyle w:val="NOSBodyHeading"/>
              <w:spacing w:line="276" w:lineRule="auto"/>
            </w:pPr>
          </w:p>
          <w:p w:rsidR="000B153B" w:rsidRPr="00124958" w:rsidRDefault="000B153B" w:rsidP="00317A6F">
            <w:pPr>
              <w:pStyle w:val="NOSBodyHeading"/>
              <w:numPr>
                <w:ilvl w:val="0"/>
                <w:numId w:val="6"/>
              </w:numPr>
              <w:spacing w:line="276" w:lineRule="auto"/>
              <w:rPr>
                <w:b w:val="0"/>
              </w:rPr>
            </w:pPr>
            <w:r w:rsidRPr="00124958">
              <w:rPr>
                <w:rFonts w:cs="Arial"/>
                <w:b w:val="0"/>
              </w:rPr>
              <w:t>the nature of the sector in which you are practising, and the nature, roles and functions of the principal agencies within it</w:t>
            </w:r>
          </w:p>
          <w:p w:rsidR="000B153B" w:rsidRPr="00124958" w:rsidRDefault="000B153B" w:rsidP="00124958">
            <w:pPr>
              <w:pStyle w:val="NOSBodyHeading"/>
              <w:numPr>
                <w:ilvl w:val="0"/>
                <w:numId w:val="6"/>
              </w:numPr>
              <w:spacing w:line="276" w:lineRule="auto"/>
              <w:rPr>
                <w:b w:val="0"/>
              </w:rPr>
            </w:pPr>
            <w:r w:rsidRPr="00124958">
              <w:rPr>
                <w:rFonts w:cs="Arial"/>
                <w:b w:val="0"/>
              </w:rPr>
              <w:t>your agency's structures, functions, methods of communication and decision making processes</w:t>
            </w:r>
          </w:p>
          <w:p w:rsidR="000B153B" w:rsidRPr="00124958" w:rsidRDefault="000B153B" w:rsidP="00124958">
            <w:pPr>
              <w:pStyle w:val="NOSBodyHeading"/>
              <w:numPr>
                <w:ilvl w:val="0"/>
                <w:numId w:val="6"/>
              </w:numPr>
              <w:spacing w:line="276" w:lineRule="auto"/>
              <w:rPr>
                <w:b w:val="0"/>
              </w:rPr>
            </w:pPr>
            <w:r w:rsidRPr="00124958">
              <w:rPr>
                <w:rFonts w:cs="Arial"/>
                <w:b w:val="0"/>
              </w:rPr>
              <w:t>models of agency development and how these have been put into action by others, the basis of these models and their meaning for the practice of workers</w:t>
            </w:r>
          </w:p>
          <w:p w:rsidR="000B153B" w:rsidRPr="00124958" w:rsidRDefault="000B153B" w:rsidP="00124958">
            <w:pPr>
              <w:pStyle w:val="NOSBodyHeading"/>
              <w:numPr>
                <w:ilvl w:val="0"/>
                <w:numId w:val="6"/>
              </w:numPr>
              <w:spacing w:line="276" w:lineRule="auto"/>
              <w:rPr>
                <w:b w:val="0"/>
              </w:rPr>
            </w:pPr>
            <w:r w:rsidRPr="00124958">
              <w:rPr>
                <w:rFonts w:cs="Arial"/>
                <w:b w:val="0"/>
              </w:rPr>
              <w:t>any particular factors relating to your agency's policies and practices which</w:t>
            </w:r>
            <w:r>
              <w:rPr>
                <w:rFonts w:cs="Arial"/>
                <w:b w:val="0"/>
              </w:rPr>
              <w:t xml:space="preserve"> affect</w:t>
            </w:r>
            <w:r w:rsidRPr="00124958">
              <w:rPr>
                <w:rFonts w:cs="Arial"/>
                <w:b w:val="0"/>
              </w:rPr>
              <w:t xml:space="preserve"> </w:t>
            </w:r>
            <w:r>
              <w:rPr>
                <w:rFonts w:cs="Arial"/>
                <w:b w:val="0"/>
              </w:rPr>
              <w:t xml:space="preserve">joint </w:t>
            </w:r>
            <w:r w:rsidRPr="00124958">
              <w:rPr>
                <w:rFonts w:cs="Arial"/>
                <w:b w:val="0"/>
              </w:rPr>
              <w:t xml:space="preserve">work </w:t>
            </w:r>
          </w:p>
          <w:p w:rsidR="000B153B" w:rsidRPr="00124958" w:rsidRDefault="000B153B" w:rsidP="00124958">
            <w:pPr>
              <w:pStyle w:val="NOSBodyHeading"/>
              <w:numPr>
                <w:ilvl w:val="0"/>
                <w:numId w:val="6"/>
              </w:numPr>
              <w:spacing w:line="276" w:lineRule="auto"/>
              <w:rPr>
                <w:b w:val="0"/>
              </w:rPr>
            </w:pPr>
            <w:r w:rsidRPr="00124958">
              <w:rPr>
                <w:rFonts w:cs="Arial"/>
                <w:b w:val="0"/>
              </w:rPr>
              <w:t>the effect of agency structure and culture upon the policy and practice of joint working</w:t>
            </w:r>
          </w:p>
          <w:p w:rsidR="000B153B" w:rsidRPr="00180196" w:rsidRDefault="000B153B" w:rsidP="00124958">
            <w:pPr>
              <w:pStyle w:val="NOSBodyHeading"/>
              <w:numPr>
                <w:ilvl w:val="0"/>
                <w:numId w:val="6"/>
              </w:numPr>
              <w:spacing w:line="276" w:lineRule="auto"/>
              <w:rPr>
                <w:b w:val="0"/>
              </w:rPr>
            </w:pPr>
            <w:r w:rsidRPr="00124958">
              <w:rPr>
                <w:rFonts w:cs="Arial"/>
                <w:b w:val="0"/>
              </w:rPr>
              <w:t>the actions which are appropriate in terms of resolving conflict and the tensions which might arise between current thinking and agency policy</w:t>
            </w:r>
          </w:p>
          <w:p w:rsidR="000B153B" w:rsidRPr="00124958" w:rsidRDefault="000B153B" w:rsidP="00124958">
            <w:pPr>
              <w:pStyle w:val="NOSBodyHeading"/>
              <w:numPr>
                <w:ilvl w:val="0"/>
                <w:numId w:val="6"/>
              </w:numPr>
              <w:spacing w:line="276" w:lineRule="auto"/>
              <w:rPr>
                <w:b w:val="0"/>
              </w:rPr>
            </w:pPr>
            <w:r w:rsidRPr="00124958">
              <w:rPr>
                <w:rFonts w:cs="Arial"/>
                <w:b w:val="0"/>
              </w:rPr>
              <w:t xml:space="preserve">principles and benefits of joint working and the importance of </w:t>
            </w:r>
            <w:r w:rsidRPr="00124958">
              <w:rPr>
                <w:rFonts w:cs="Arial"/>
                <w:b w:val="0"/>
              </w:rPr>
              <w:lastRenderedPageBreak/>
              <w:t>reaching agreements about roles and responsibilities and arrangements for decision- making</w:t>
            </w:r>
          </w:p>
          <w:p w:rsidR="000B153B" w:rsidRPr="00124958" w:rsidRDefault="000B153B" w:rsidP="00124958">
            <w:pPr>
              <w:pStyle w:val="NOSBodyHeading"/>
              <w:numPr>
                <w:ilvl w:val="0"/>
                <w:numId w:val="6"/>
              </w:numPr>
              <w:spacing w:line="276" w:lineRule="auto"/>
              <w:rPr>
                <w:b w:val="0"/>
              </w:rPr>
            </w:pPr>
            <w:r w:rsidRPr="00124958">
              <w:rPr>
                <w:rFonts w:cs="Arial"/>
                <w:b w:val="0"/>
              </w:rPr>
              <w:t>methods of identifying and resolving conflict within and between agencies and between individuals</w:t>
            </w:r>
          </w:p>
          <w:p w:rsidR="000B153B" w:rsidRPr="00124958" w:rsidRDefault="000B153B" w:rsidP="00124958">
            <w:pPr>
              <w:pStyle w:val="NOSBodyHeading"/>
              <w:numPr>
                <w:ilvl w:val="0"/>
                <w:numId w:val="6"/>
              </w:numPr>
              <w:spacing w:line="276" w:lineRule="auto"/>
              <w:rPr>
                <w:b w:val="0"/>
              </w:rPr>
            </w:pPr>
            <w:r w:rsidRPr="00124958">
              <w:rPr>
                <w:rFonts w:cs="Arial"/>
                <w:b w:val="0"/>
              </w:rPr>
              <w:t>the factors likely to hinder joint working</w:t>
            </w:r>
          </w:p>
          <w:p w:rsidR="000B153B" w:rsidRPr="00124958" w:rsidRDefault="000B153B" w:rsidP="00124958">
            <w:pPr>
              <w:pStyle w:val="NOSBodyHeading"/>
              <w:numPr>
                <w:ilvl w:val="0"/>
                <w:numId w:val="6"/>
              </w:numPr>
              <w:spacing w:line="276" w:lineRule="auto"/>
              <w:rPr>
                <w:b w:val="0"/>
              </w:rPr>
            </w:pPr>
            <w:r w:rsidRPr="00124958">
              <w:rPr>
                <w:b w:val="0"/>
              </w:rPr>
              <w:t>the people who are authorised to have information relating to joint working</w:t>
            </w:r>
          </w:p>
          <w:p w:rsidR="000B153B" w:rsidRPr="00124958" w:rsidRDefault="000B153B" w:rsidP="00124958">
            <w:pPr>
              <w:pStyle w:val="NOSBodyHeading"/>
              <w:numPr>
                <w:ilvl w:val="0"/>
                <w:numId w:val="6"/>
              </w:numPr>
              <w:spacing w:line="276" w:lineRule="auto"/>
              <w:rPr>
                <w:b w:val="0"/>
              </w:rPr>
            </w:pPr>
            <w:r w:rsidRPr="00124958">
              <w:rPr>
                <w:rFonts w:cs="Arial"/>
                <w:b w:val="0"/>
              </w:rPr>
              <w:t>how stereotypical assumptions can affect joint work and examples of how you have minimised these</w:t>
            </w:r>
          </w:p>
          <w:p w:rsidR="000B153B" w:rsidRPr="00124958" w:rsidRDefault="000B153B" w:rsidP="00124958">
            <w:pPr>
              <w:pStyle w:val="NOSBodyHeading"/>
              <w:numPr>
                <w:ilvl w:val="0"/>
                <w:numId w:val="6"/>
              </w:numPr>
              <w:spacing w:line="276" w:lineRule="auto"/>
              <w:rPr>
                <w:b w:val="0"/>
              </w:rPr>
            </w:pPr>
            <w:r w:rsidRPr="00124958">
              <w:rPr>
                <w:rFonts w:cs="Arial"/>
                <w:b w:val="0"/>
              </w:rPr>
              <w:t>methods of assessing the effectiveness of joint working relationships</w:t>
            </w:r>
          </w:p>
          <w:p w:rsidR="000B153B" w:rsidRPr="001B0A7B" w:rsidRDefault="000B153B" w:rsidP="00124958">
            <w:pPr>
              <w:pStyle w:val="NOSBodyHeading"/>
              <w:numPr>
                <w:ilvl w:val="0"/>
                <w:numId w:val="6"/>
              </w:numPr>
              <w:spacing w:line="276" w:lineRule="auto"/>
              <w:rPr>
                <w:b w:val="0"/>
              </w:rPr>
            </w:pPr>
            <w:r w:rsidRPr="00124958">
              <w:rPr>
                <w:rFonts w:cs="Arial"/>
                <w:b w:val="0"/>
              </w:rPr>
              <w:t>methods of evaluating your own competence, determining when further support and expertise are needed and the measures taken to improve your own competence in this area of work</w:t>
            </w:r>
          </w:p>
        </w:tc>
      </w:tr>
    </w:tbl>
    <w:p w:rsidR="000B153B" w:rsidRDefault="000B153B">
      <w:bookmarkStart w:id="9" w:name="EndKnowledge"/>
      <w:bookmarkEnd w:id="7"/>
      <w:bookmarkEnd w:id="9"/>
      <w:r>
        <w:lastRenderedPageBreak/>
        <w:br w:type="page"/>
      </w:r>
    </w:p>
    <w:p w:rsidR="000B153B" w:rsidRDefault="000B153B" w:rsidP="00E66529">
      <w:pPr>
        <w:spacing w:after="0" w:line="240" w:lineRule="auto"/>
        <w:rPr>
          <w:rFonts w:ascii="Arial" w:hAnsi="Arial" w:cs="Arial"/>
          <w:b/>
          <w:sz w:val="28"/>
          <w:szCs w:val="28"/>
        </w:rPr>
      </w:pPr>
      <w:bookmarkStart w:id="10" w:name="AdditionalInfo"/>
      <w:r w:rsidRPr="00E66529">
        <w:rPr>
          <w:rFonts w:ascii="Arial" w:hAnsi="Arial" w:cs="Arial"/>
          <w:b/>
          <w:sz w:val="28"/>
          <w:szCs w:val="28"/>
        </w:rPr>
        <w:t>Additional Information</w:t>
      </w:r>
      <w:bookmarkStart w:id="11" w:name="EndAdditionalInfo"/>
      <w:bookmarkEnd w:id="11"/>
    </w:p>
    <w:p w:rsidR="000B153B" w:rsidRPr="00E66529" w:rsidRDefault="000B153B" w:rsidP="00E66529">
      <w:pPr>
        <w:spacing w:after="0" w:line="240" w:lineRule="auto"/>
        <w:rPr>
          <w:rFonts w:ascii="Arial" w:hAnsi="Arial" w:cs="Arial"/>
          <w:sz w:val="28"/>
          <w:szCs w:val="28"/>
        </w:rPr>
      </w:pPr>
    </w:p>
    <w:tbl>
      <w:tblPr>
        <w:tblW w:w="0" w:type="auto"/>
        <w:tblLook w:val="00A0" w:firstRow="1" w:lastRow="0" w:firstColumn="1" w:lastColumn="0" w:noHBand="0" w:noVBand="0"/>
      </w:tblPr>
      <w:tblGrid>
        <w:gridCol w:w="2518"/>
        <w:gridCol w:w="7902"/>
      </w:tblGrid>
      <w:tr w:rsidR="000B153B" w:rsidTr="00016B9A">
        <w:tc>
          <w:tcPr>
            <w:tcW w:w="2518" w:type="dxa"/>
          </w:tcPr>
          <w:p w:rsidR="000B153B" w:rsidRDefault="000B153B" w:rsidP="000076D9">
            <w:pPr>
              <w:pStyle w:val="NOSSideHeading"/>
            </w:pPr>
            <w:bookmarkStart w:id="12" w:name="ScopePC"/>
            <w:bookmarkEnd w:id="10"/>
            <w:r w:rsidRPr="0036118B">
              <w:rPr>
                <w:rFonts w:cs="Arial"/>
              </w:rPr>
              <w:t>Scope/range related to performance criteria</w:t>
            </w:r>
          </w:p>
        </w:tc>
        <w:tc>
          <w:tcPr>
            <w:tcW w:w="7902" w:type="dxa"/>
          </w:tcPr>
          <w:p w:rsidR="000B153B" w:rsidRPr="00C67158" w:rsidRDefault="000B153B" w:rsidP="00317A6F">
            <w:pPr>
              <w:pStyle w:val="NOSBodyText"/>
              <w:spacing w:line="276" w:lineRule="auto"/>
            </w:pPr>
            <w:bookmarkStart w:id="13" w:name="StartScopePC"/>
            <w:bookmarkEnd w:id="13"/>
            <w:r>
              <w:t xml:space="preserve">The details in this field are explanatory statements of scope and / or examples of possible contexts in which the NOS may apply: they </w:t>
            </w:r>
            <w:r w:rsidRPr="0096604A">
              <w:t xml:space="preserve">are not </w:t>
            </w:r>
            <w:r>
              <w:t>to be</w:t>
            </w:r>
            <w:r w:rsidRPr="0096604A">
              <w:t xml:space="preserve"> regarded as </w:t>
            </w:r>
            <w:r w:rsidRPr="00C67158">
              <w:t>range statements required for achievement of the NOS</w:t>
            </w:r>
          </w:p>
          <w:p w:rsidR="000B153B" w:rsidRDefault="000B153B" w:rsidP="00317A6F">
            <w:pPr>
              <w:pStyle w:val="NOSBodyText"/>
              <w:spacing w:line="276" w:lineRule="auto"/>
            </w:pPr>
          </w:p>
          <w:p w:rsidR="000B153B" w:rsidRPr="007265D5" w:rsidRDefault="000B153B" w:rsidP="00317A6F">
            <w:pPr>
              <w:pStyle w:val="NOSBodyText"/>
              <w:spacing w:line="276" w:lineRule="auto"/>
            </w:pPr>
            <w:r w:rsidRPr="00783FE6">
              <w:rPr>
                <w:b/>
              </w:rPr>
              <w:t>Others</w:t>
            </w:r>
            <w:r>
              <w:rPr>
                <w:b/>
              </w:rPr>
              <w:t xml:space="preserve"> </w:t>
            </w:r>
            <w:r>
              <w:t>are  people within and outside your organisation who are necessary for you to fulfil your job role</w:t>
            </w:r>
          </w:p>
          <w:p w:rsidR="000B153B" w:rsidRDefault="000B153B" w:rsidP="00761A97">
            <w:pPr>
              <w:pStyle w:val="NOSBodyText"/>
              <w:spacing w:line="276" w:lineRule="auto"/>
            </w:pPr>
          </w:p>
          <w:p w:rsidR="000B153B" w:rsidRDefault="000B153B" w:rsidP="00180196">
            <w:pPr>
              <w:pStyle w:val="NOSBodyText"/>
              <w:spacing w:line="276" w:lineRule="auto"/>
            </w:pPr>
            <w:bookmarkStart w:id="14" w:name="EndScopePC"/>
            <w:bookmarkEnd w:id="14"/>
          </w:p>
        </w:tc>
      </w:tr>
    </w:tbl>
    <w:p w:rsidR="000B153B" w:rsidRDefault="000B153B"/>
    <w:tbl>
      <w:tblPr>
        <w:tblW w:w="0" w:type="auto"/>
        <w:tblLook w:val="00A0" w:firstRow="1" w:lastRow="0" w:firstColumn="1" w:lastColumn="0" w:noHBand="0" w:noVBand="0"/>
      </w:tblPr>
      <w:tblGrid>
        <w:gridCol w:w="2518"/>
        <w:gridCol w:w="7902"/>
      </w:tblGrid>
      <w:tr w:rsidR="000B153B" w:rsidRPr="004862BC" w:rsidTr="00B03F55">
        <w:tc>
          <w:tcPr>
            <w:tcW w:w="2518" w:type="dxa"/>
          </w:tcPr>
          <w:bookmarkEnd w:id="12"/>
          <w:p w:rsidR="000B153B" w:rsidRPr="0036118B" w:rsidRDefault="000B153B" w:rsidP="00A07608">
            <w:pPr>
              <w:pStyle w:val="NOSSideHeading"/>
              <w:rPr>
                <w:rFonts w:cs="Arial"/>
              </w:rPr>
            </w:pPr>
            <w:r>
              <w:rPr>
                <w:rFonts w:cs="Arial"/>
              </w:rPr>
              <w:t>Values</w:t>
            </w:r>
          </w:p>
        </w:tc>
        <w:tc>
          <w:tcPr>
            <w:tcW w:w="7902" w:type="dxa"/>
          </w:tcPr>
          <w:p w:rsidR="000B153B" w:rsidRPr="00B03F55" w:rsidRDefault="000B153B" w:rsidP="00317A6F">
            <w:pPr>
              <w:pStyle w:val="NOSBodyText"/>
              <w:spacing w:line="276" w:lineRule="auto"/>
            </w:pPr>
            <w:r w:rsidRPr="00B03F55">
              <w:t>Adherence to codes of practice or conduct where applicable to your role and the principles and values that underpin your work setting, including the rights of children, young people and adults.  These include the rights:</w:t>
            </w:r>
          </w:p>
          <w:p w:rsidR="000B153B" w:rsidRPr="00B03F55" w:rsidRDefault="000B153B" w:rsidP="00317A6F">
            <w:pPr>
              <w:pStyle w:val="NOSBodyText"/>
              <w:spacing w:line="276" w:lineRule="auto"/>
            </w:pPr>
            <w:r w:rsidRPr="00B03F55">
              <w:t>To be treated as an individual</w:t>
            </w:r>
          </w:p>
          <w:p w:rsidR="000B153B" w:rsidRPr="00B03F55" w:rsidRDefault="000B153B" w:rsidP="00317A6F">
            <w:pPr>
              <w:pStyle w:val="NOSBodyText"/>
              <w:spacing w:line="276" w:lineRule="auto"/>
            </w:pPr>
            <w:r w:rsidRPr="00B03F55">
              <w:t>To be treated equally and not be discriminated against</w:t>
            </w:r>
          </w:p>
          <w:p w:rsidR="000B153B" w:rsidRPr="00B03F55" w:rsidRDefault="000B153B" w:rsidP="00317A6F">
            <w:pPr>
              <w:pStyle w:val="NOSBodyText"/>
              <w:spacing w:line="276" w:lineRule="auto"/>
            </w:pPr>
            <w:r w:rsidRPr="00B03F55">
              <w:t>To be respected</w:t>
            </w:r>
          </w:p>
          <w:p w:rsidR="000B153B" w:rsidRPr="00B03F55" w:rsidRDefault="000B153B" w:rsidP="00317A6F">
            <w:pPr>
              <w:pStyle w:val="NOSBodyText"/>
              <w:spacing w:line="276" w:lineRule="auto"/>
            </w:pPr>
            <w:r w:rsidRPr="00B03F55">
              <w:t>To have privacy</w:t>
            </w:r>
          </w:p>
          <w:p w:rsidR="000B153B" w:rsidRPr="00B03F55" w:rsidRDefault="000B153B" w:rsidP="00317A6F">
            <w:pPr>
              <w:pStyle w:val="NOSBodyText"/>
              <w:spacing w:line="276" w:lineRule="auto"/>
            </w:pPr>
            <w:r w:rsidRPr="00B03F55">
              <w:t>To be treated in a dignified way</w:t>
            </w:r>
          </w:p>
          <w:p w:rsidR="000B153B" w:rsidRPr="00B03F55" w:rsidRDefault="000B153B" w:rsidP="00317A6F">
            <w:pPr>
              <w:pStyle w:val="NOSBodyText"/>
              <w:spacing w:line="276" w:lineRule="auto"/>
            </w:pPr>
            <w:r w:rsidRPr="00B03F55">
              <w:t>To be protected from danger and harm</w:t>
            </w:r>
          </w:p>
          <w:p w:rsidR="000B153B" w:rsidRPr="00B03F55" w:rsidRDefault="000B153B" w:rsidP="00317A6F">
            <w:pPr>
              <w:pStyle w:val="NOSBodyText"/>
              <w:spacing w:line="276" w:lineRule="auto"/>
            </w:pPr>
            <w:r w:rsidRPr="00B03F55">
              <w:t>To be supported and cared for in a way that meets their needs, takes account of their choices and also protects them</w:t>
            </w:r>
          </w:p>
          <w:p w:rsidR="000B153B" w:rsidRPr="00B03F55" w:rsidRDefault="000B153B" w:rsidP="00317A6F">
            <w:pPr>
              <w:pStyle w:val="NOSBodyText"/>
              <w:spacing w:line="276" w:lineRule="auto"/>
            </w:pPr>
            <w:r w:rsidRPr="00B03F55">
              <w:t>To communicate using their preferred methods of communication and language</w:t>
            </w:r>
          </w:p>
          <w:p w:rsidR="000B153B" w:rsidRPr="00B03F55" w:rsidRDefault="000B153B" w:rsidP="00317A6F">
            <w:pPr>
              <w:pStyle w:val="NOSBodyText"/>
              <w:spacing w:line="276" w:lineRule="auto"/>
            </w:pPr>
            <w:r w:rsidRPr="00B03F55">
              <w:t>To access information about themselves</w:t>
            </w:r>
          </w:p>
          <w:p w:rsidR="000B153B" w:rsidRPr="00B03F55" w:rsidRDefault="000B153B" w:rsidP="00B03F55">
            <w:pPr>
              <w:pStyle w:val="NOSBodyText"/>
            </w:pPr>
          </w:p>
        </w:tc>
      </w:tr>
    </w:tbl>
    <w:p w:rsidR="000B153B" w:rsidRDefault="000B153B" w:rsidP="00D762B7">
      <w:r>
        <w:br w:type="page"/>
      </w:r>
    </w:p>
    <w:tbl>
      <w:tblPr>
        <w:tblW w:w="0" w:type="auto"/>
        <w:tblLook w:val="00A0" w:firstRow="1" w:lastRow="0" w:firstColumn="1" w:lastColumn="0" w:noHBand="0" w:noVBand="0"/>
      </w:tblPr>
      <w:tblGrid>
        <w:gridCol w:w="2518"/>
        <w:gridCol w:w="7902"/>
      </w:tblGrid>
      <w:tr w:rsidR="000B153B" w:rsidRPr="00CF4D98" w:rsidTr="00690067">
        <w:tc>
          <w:tcPr>
            <w:tcW w:w="2518" w:type="dxa"/>
          </w:tcPr>
          <w:p w:rsidR="000B153B" w:rsidRPr="004E05F7" w:rsidRDefault="000B153B" w:rsidP="00690067">
            <w:pPr>
              <w:pStyle w:val="NOSSideHeading"/>
            </w:pPr>
            <w:bookmarkStart w:id="15" w:name="EndBookmark"/>
            <w:bookmarkEnd w:id="15"/>
            <w:r w:rsidRPr="004E05F7">
              <w:rPr>
                <w:rStyle w:val="A2"/>
                <w:b/>
                <w:color w:val="0070C0"/>
                <w:szCs w:val="26"/>
              </w:rPr>
              <w:t>Developed by</w:t>
            </w:r>
          </w:p>
        </w:tc>
        <w:tc>
          <w:tcPr>
            <w:tcW w:w="7902" w:type="dxa"/>
          </w:tcPr>
          <w:p w:rsidR="000B153B" w:rsidRDefault="000B153B" w:rsidP="001F6BF7">
            <w:pPr>
              <w:pStyle w:val="NOSBodyText"/>
            </w:pPr>
            <w:bookmarkStart w:id="16" w:name="StartDevelopedBy"/>
            <w:bookmarkEnd w:id="16"/>
            <w:r>
              <w:t>Skills for Care &amp; Development</w:t>
            </w:r>
          </w:p>
          <w:p w:rsidR="000B153B" w:rsidRPr="00CF4D98" w:rsidRDefault="000B153B" w:rsidP="001F6BF7">
            <w:pPr>
              <w:pStyle w:val="NOSBodyText"/>
            </w:pPr>
            <w:bookmarkStart w:id="17" w:name="EndDevelopedBy"/>
            <w:bookmarkEnd w:id="17"/>
          </w:p>
        </w:tc>
      </w:tr>
      <w:tr w:rsidR="000B153B" w:rsidRPr="00CF4D98" w:rsidTr="00690067">
        <w:tc>
          <w:tcPr>
            <w:tcW w:w="2518" w:type="dxa"/>
          </w:tcPr>
          <w:p w:rsidR="000B153B" w:rsidRPr="004E05F7" w:rsidRDefault="00F77096"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0B153B" w:rsidRPr="004E05F7">
              <w:rPr>
                <w:rStyle w:val="A2"/>
                <w:b/>
                <w:color w:val="0070C0"/>
                <w:szCs w:val="26"/>
              </w:rPr>
              <w:t>Version number</w:t>
            </w:r>
          </w:p>
        </w:tc>
        <w:tc>
          <w:tcPr>
            <w:tcW w:w="7902" w:type="dxa"/>
          </w:tcPr>
          <w:p w:rsidR="000B153B" w:rsidRDefault="000B153B" w:rsidP="001F6BF7">
            <w:pPr>
              <w:pStyle w:val="NOSBodyText"/>
              <w:rPr>
                <w:color w:val="221E1F"/>
              </w:rPr>
            </w:pPr>
            <w:bookmarkStart w:id="18" w:name="StartVersion"/>
            <w:bookmarkEnd w:id="18"/>
            <w:r>
              <w:rPr>
                <w:color w:val="221E1F"/>
              </w:rPr>
              <w:t>1</w:t>
            </w:r>
          </w:p>
          <w:p w:rsidR="000B153B" w:rsidRPr="004E05F7" w:rsidRDefault="000B153B" w:rsidP="001F6BF7">
            <w:pPr>
              <w:pStyle w:val="NOSBodyText"/>
              <w:rPr>
                <w:color w:val="221E1F"/>
              </w:rPr>
            </w:pPr>
            <w:bookmarkStart w:id="19" w:name="EndVersion"/>
            <w:bookmarkEnd w:id="19"/>
          </w:p>
        </w:tc>
      </w:tr>
      <w:tr w:rsidR="000B153B" w:rsidRPr="00CF4D98" w:rsidTr="00690067">
        <w:tc>
          <w:tcPr>
            <w:tcW w:w="2518" w:type="dxa"/>
          </w:tcPr>
          <w:p w:rsidR="000B153B" w:rsidRPr="004E05F7" w:rsidRDefault="00F7709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0B153B">
              <w:rPr>
                <w:rStyle w:val="A2"/>
                <w:rFonts w:ascii="Helvetica" w:hAnsi="Helvetica" w:cs="Helvetica"/>
                <w:bCs/>
                <w:noProof/>
                <w:lang w:eastAsia="en-GB"/>
              </w:rPr>
              <w:t>Date approved</w:t>
            </w:r>
          </w:p>
        </w:tc>
        <w:tc>
          <w:tcPr>
            <w:tcW w:w="7902" w:type="dxa"/>
          </w:tcPr>
          <w:p w:rsidR="000B153B" w:rsidRDefault="000B153B" w:rsidP="001F6BF7">
            <w:pPr>
              <w:pStyle w:val="NOSBodyText"/>
              <w:rPr>
                <w:color w:val="221E1F"/>
              </w:rPr>
            </w:pPr>
            <w:bookmarkStart w:id="20" w:name="StartApproved"/>
            <w:bookmarkEnd w:id="20"/>
            <w:r>
              <w:rPr>
                <w:color w:val="221E1F"/>
              </w:rPr>
              <w:t>March 2012</w:t>
            </w:r>
          </w:p>
          <w:p w:rsidR="000B153B" w:rsidRPr="004E05F7" w:rsidRDefault="000B153B" w:rsidP="001F6BF7">
            <w:pPr>
              <w:pStyle w:val="NOSBodyText"/>
              <w:rPr>
                <w:color w:val="221E1F"/>
              </w:rPr>
            </w:pPr>
            <w:bookmarkStart w:id="21" w:name="EndApproved"/>
            <w:bookmarkEnd w:id="21"/>
          </w:p>
        </w:tc>
      </w:tr>
      <w:tr w:rsidR="000B153B" w:rsidRPr="00CF4D98" w:rsidTr="00690067">
        <w:tc>
          <w:tcPr>
            <w:tcW w:w="2518" w:type="dxa"/>
          </w:tcPr>
          <w:p w:rsidR="000B153B" w:rsidRDefault="000B153B"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F77096">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0B153B" w:rsidRPr="004E05F7" w:rsidRDefault="000B153B"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0B153B" w:rsidRDefault="000B153B" w:rsidP="00690067">
            <w:pPr>
              <w:pStyle w:val="NOSBodyText"/>
              <w:rPr>
                <w:rStyle w:val="A3"/>
              </w:rPr>
            </w:pPr>
            <w:bookmarkStart w:id="22" w:name="StartReview"/>
            <w:bookmarkEnd w:id="22"/>
            <w:r>
              <w:rPr>
                <w:rStyle w:val="A3"/>
              </w:rPr>
              <w:t>August 2014</w:t>
            </w:r>
          </w:p>
          <w:p w:rsidR="000B153B" w:rsidRPr="004E05F7" w:rsidRDefault="000B153B" w:rsidP="00690067">
            <w:pPr>
              <w:pStyle w:val="NOSBodyText"/>
              <w:rPr>
                <w:color w:val="221E1F"/>
              </w:rPr>
            </w:pPr>
            <w:bookmarkStart w:id="23" w:name="EndReview"/>
            <w:bookmarkEnd w:id="23"/>
          </w:p>
        </w:tc>
      </w:tr>
      <w:tr w:rsidR="000B153B" w:rsidRPr="00CF4D98" w:rsidTr="00690067">
        <w:tc>
          <w:tcPr>
            <w:tcW w:w="2518" w:type="dxa"/>
          </w:tcPr>
          <w:p w:rsidR="000B153B" w:rsidRPr="004E05F7" w:rsidRDefault="00F7709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0B153B">
              <w:rPr>
                <w:rStyle w:val="A2"/>
                <w:rFonts w:ascii="Helvetica" w:hAnsi="Helvetica" w:cs="Helvetica"/>
                <w:bCs/>
                <w:noProof/>
                <w:lang w:eastAsia="en-GB"/>
              </w:rPr>
              <w:t>Validity</w:t>
            </w:r>
          </w:p>
        </w:tc>
        <w:tc>
          <w:tcPr>
            <w:tcW w:w="7902" w:type="dxa"/>
          </w:tcPr>
          <w:p w:rsidR="000B153B" w:rsidRDefault="000B153B" w:rsidP="00690067">
            <w:pPr>
              <w:pStyle w:val="NOSBodyText"/>
              <w:rPr>
                <w:rStyle w:val="A3"/>
              </w:rPr>
            </w:pPr>
            <w:bookmarkStart w:id="24" w:name="StartValidity"/>
            <w:bookmarkEnd w:id="24"/>
            <w:r>
              <w:rPr>
                <w:rStyle w:val="A3"/>
              </w:rPr>
              <w:t>Current</w:t>
            </w:r>
          </w:p>
          <w:p w:rsidR="000B153B" w:rsidRPr="004E05F7" w:rsidRDefault="000B153B" w:rsidP="00690067">
            <w:pPr>
              <w:pStyle w:val="NOSBodyText"/>
              <w:rPr>
                <w:color w:val="221E1F"/>
              </w:rPr>
            </w:pPr>
            <w:bookmarkStart w:id="25" w:name="EndValidity"/>
            <w:bookmarkEnd w:id="25"/>
          </w:p>
        </w:tc>
      </w:tr>
      <w:tr w:rsidR="000B153B" w:rsidRPr="00CF4D98" w:rsidTr="00690067">
        <w:tc>
          <w:tcPr>
            <w:tcW w:w="2518" w:type="dxa"/>
          </w:tcPr>
          <w:p w:rsidR="000B153B" w:rsidRPr="004E05F7" w:rsidRDefault="00F7709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0B153B">
              <w:rPr>
                <w:rStyle w:val="A2"/>
                <w:rFonts w:ascii="Helvetica" w:hAnsi="Helvetica" w:cs="Helvetica"/>
                <w:bCs/>
                <w:noProof/>
                <w:lang w:eastAsia="en-GB"/>
              </w:rPr>
              <w:t>Status</w:t>
            </w:r>
          </w:p>
        </w:tc>
        <w:tc>
          <w:tcPr>
            <w:tcW w:w="7902" w:type="dxa"/>
          </w:tcPr>
          <w:p w:rsidR="000B153B" w:rsidRDefault="000B153B" w:rsidP="001F6BF7">
            <w:pPr>
              <w:pStyle w:val="NOSBodyText"/>
              <w:rPr>
                <w:color w:val="221E1F"/>
              </w:rPr>
            </w:pPr>
            <w:bookmarkStart w:id="26" w:name="StartStatus"/>
            <w:bookmarkEnd w:id="26"/>
            <w:r>
              <w:rPr>
                <w:color w:val="221E1F"/>
              </w:rPr>
              <w:t xml:space="preserve">Original </w:t>
            </w:r>
          </w:p>
          <w:p w:rsidR="000B153B" w:rsidRPr="004E05F7" w:rsidRDefault="000B153B" w:rsidP="001F6BF7">
            <w:pPr>
              <w:pStyle w:val="NOSBodyText"/>
              <w:rPr>
                <w:color w:val="221E1F"/>
              </w:rPr>
            </w:pPr>
            <w:bookmarkStart w:id="27" w:name="EndStatus"/>
            <w:bookmarkEnd w:id="27"/>
          </w:p>
        </w:tc>
      </w:tr>
      <w:tr w:rsidR="000B153B" w:rsidRPr="00CF4D98" w:rsidTr="00690067">
        <w:tc>
          <w:tcPr>
            <w:tcW w:w="2518" w:type="dxa"/>
          </w:tcPr>
          <w:p w:rsidR="000B153B" w:rsidRDefault="00F77096"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0B153B">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0B153B" w:rsidRPr="004E05F7" w:rsidRDefault="000B153B"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0B153B" w:rsidRDefault="000B153B" w:rsidP="001F6BF7">
            <w:pPr>
              <w:pStyle w:val="NOSBodyText"/>
              <w:rPr>
                <w:color w:val="221E1F"/>
              </w:rPr>
            </w:pPr>
            <w:bookmarkStart w:id="28" w:name="StartOrigin"/>
            <w:bookmarkEnd w:id="28"/>
            <w:r>
              <w:rPr>
                <w:color w:val="221E1F"/>
              </w:rPr>
              <w:t>Skills for Care &amp; Development</w:t>
            </w:r>
          </w:p>
          <w:p w:rsidR="000B153B" w:rsidRPr="004E05F7" w:rsidRDefault="000B153B" w:rsidP="001F6BF7">
            <w:pPr>
              <w:pStyle w:val="NOSBodyText"/>
              <w:rPr>
                <w:color w:val="221E1F"/>
              </w:rPr>
            </w:pPr>
            <w:bookmarkStart w:id="29" w:name="EndOrigin"/>
            <w:bookmarkEnd w:id="29"/>
          </w:p>
        </w:tc>
      </w:tr>
      <w:tr w:rsidR="000B153B" w:rsidRPr="00CF4D98" w:rsidTr="00690067">
        <w:tc>
          <w:tcPr>
            <w:tcW w:w="2518" w:type="dxa"/>
          </w:tcPr>
          <w:p w:rsidR="000B153B" w:rsidRPr="004E05F7" w:rsidRDefault="00F7709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0B153B">
              <w:rPr>
                <w:rStyle w:val="A2"/>
                <w:rFonts w:ascii="Helvetica" w:hAnsi="Helvetica" w:cs="Helvetica"/>
                <w:bCs/>
                <w:noProof/>
                <w:lang w:eastAsia="en-GB"/>
              </w:rPr>
              <w:t>Original URN</w:t>
            </w:r>
          </w:p>
        </w:tc>
        <w:tc>
          <w:tcPr>
            <w:tcW w:w="7902" w:type="dxa"/>
          </w:tcPr>
          <w:p w:rsidR="000B153B" w:rsidRDefault="000B153B" w:rsidP="001F6BF7">
            <w:pPr>
              <w:pStyle w:val="NOSBodyText"/>
              <w:rPr>
                <w:color w:val="221E1F"/>
              </w:rPr>
            </w:pPr>
            <w:bookmarkStart w:id="30" w:name="StartOriginURN"/>
            <w:bookmarkEnd w:id="30"/>
            <w:r>
              <w:rPr>
                <w:color w:val="221E1F"/>
              </w:rPr>
              <w:t xml:space="preserve"> HSC 399</w:t>
            </w:r>
          </w:p>
          <w:p w:rsidR="000B153B" w:rsidRPr="004E05F7" w:rsidRDefault="000B153B" w:rsidP="001F6BF7">
            <w:pPr>
              <w:pStyle w:val="NOSBodyText"/>
              <w:rPr>
                <w:color w:val="221E1F"/>
              </w:rPr>
            </w:pPr>
            <w:bookmarkStart w:id="31" w:name="EndOriginURN"/>
            <w:bookmarkEnd w:id="31"/>
          </w:p>
        </w:tc>
      </w:tr>
      <w:tr w:rsidR="000B153B" w:rsidRPr="00CF4D98" w:rsidTr="00690067">
        <w:tc>
          <w:tcPr>
            <w:tcW w:w="2518" w:type="dxa"/>
          </w:tcPr>
          <w:p w:rsidR="000B153B" w:rsidRDefault="000B153B"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0B153B" w:rsidRPr="004E05F7" w:rsidRDefault="000B153B"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0B153B" w:rsidRDefault="000B153B" w:rsidP="001F6BF7">
            <w:pPr>
              <w:pStyle w:val="NOSBodyText"/>
              <w:rPr>
                <w:color w:val="221E1F"/>
              </w:rPr>
            </w:pPr>
            <w:bookmarkStart w:id="32" w:name="StartOccupations"/>
            <w:bookmarkEnd w:id="32"/>
            <w:r>
              <w:rPr>
                <w:color w:val="221E1F"/>
              </w:rPr>
              <w:t>Health, Public Services and Care; Health and Social Care; Managers and Senior Officials; Associate Professionals and Technical Occupations; Health and Social Services Officers; Health Associate Professionals; Personal Service Occupations; Healthcare and Related Personal Services</w:t>
            </w:r>
          </w:p>
          <w:p w:rsidR="000B153B" w:rsidRPr="004E05F7" w:rsidRDefault="000B153B" w:rsidP="001F6BF7">
            <w:pPr>
              <w:pStyle w:val="NOSBodyText"/>
              <w:rPr>
                <w:color w:val="221E1F"/>
              </w:rPr>
            </w:pPr>
            <w:bookmarkStart w:id="33" w:name="EndOccupations"/>
            <w:bookmarkEnd w:id="33"/>
          </w:p>
        </w:tc>
      </w:tr>
      <w:tr w:rsidR="000B153B" w:rsidRPr="00CF4D98" w:rsidTr="00690067">
        <w:tc>
          <w:tcPr>
            <w:tcW w:w="2518" w:type="dxa"/>
          </w:tcPr>
          <w:p w:rsidR="000B153B" w:rsidRPr="004E05F7" w:rsidRDefault="00F7709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0B153B">
              <w:rPr>
                <w:rStyle w:val="A2"/>
                <w:rFonts w:ascii="Helvetica" w:hAnsi="Helvetica" w:cs="Helvetica"/>
                <w:bCs/>
                <w:noProof/>
                <w:lang w:eastAsia="en-GB"/>
              </w:rPr>
              <w:t>Suite</w:t>
            </w:r>
          </w:p>
        </w:tc>
        <w:tc>
          <w:tcPr>
            <w:tcW w:w="7902" w:type="dxa"/>
          </w:tcPr>
          <w:p w:rsidR="000B153B" w:rsidRDefault="000B153B" w:rsidP="001F6BF7">
            <w:pPr>
              <w:pStyle w:val="NOSBodyText"/>
              <w:rPr>
                <w:color w:val="221E1F"/>
              </w:rPr>
            </w:pPr>
            <w:bookmarkStart w:id="34" w:name="StartSuite"/>
            <w:bookmarkEnd w:id="34"/>
            <w:r>
              <w:rPr>
                <w:color w:val="221E1F"/>
              </w:rPr>
              <w:t>Health and Social Care</w:t>
            </w:r>
          </w:p>
          <w:p w:rsidR="000B153B" w:rsidRPr="004E05F7" w:rsidRDefault="000B153B" w:rsidP="001F6BF7">
            <w:pPr>
              <w:pStyle w:val="NOSBodyText"/>
              <w:rPr>
                <w:color w:val="221E1F"/>
              </w:rPr>
            </w:pPr>
            <w:bookmarkStart w:id="35" w:name="EndSuite"/>
            <w:bookmarkEnd w:id="35"/>
          </w:p>
        </w:tc>
      </w:tr>
      <w:tr w:rsidR="000B153B" w:rsidRPr="00CF4D98" w:rsidTr="00690067">
        <w:tc>
          <w:tcPr>
            <w:tcW w:w="2518" w:type="dxa"/>
          </w:tcPr>
          <w:p w:rsidR="000B153B" w:rsidRPr="004E05F7" w:rsidRDefault="00F7709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0B153B">
              <w:rPr>
                <w:rStyle w:val="A2"/>
                <w:rFonts w:ascii="Helvetica" w:hAnsi="Helvetica" w:cs="Helvetica"/>
                <w:bCs/>
                <w:noProof/>
                <w:lang w:eastAsia="en-GB"/>
              </w:rPr>
              <w:t>Key words</w:t>
            </w:r>
          </w:p>
        </w:tc>
        <w:tc>
          <w:tcPr>
            <w:tcW w:w="7902" w:type="dxa"/>
          </w:tcPr>
          <w:p w:rsidR="000B153B" w:rsidRDefault="000B153B" w:rsidP="00690067">
            <w:pPr>
              <w:pStyle w:val="NOSBodyText"/>
              <w:rPr>
                <w:color w:val="221E1F"/>
              </w:rPr>
            </w:pPr>
            <w:bookmarkStart w:id="36" w:name="StartKeywords"/>
            <w:bookmarkEnd w:id="36"/>
            <w:r>
              <w:rPr>
                <w:color w:val="221E1F"/>
              </w:rPr>
              <w:t>joint, working, agreements</w:t>
            </w:r>
          </w:p>
          <w:p w:rsidR="000B153B" w:rsidRPr="004E05F7" w:rsidRDefault="000B153B" w:rsidP="00690067">
            <w:pPr>
              <w:pStyle w:val="NOSBodyText"/>
              <w:rPr>
                <w:color w:val="221E1F"/>
              </w:rPr>
            </w:pPr>
            <w:bookmarkStart w:id="37" w:name="EndKeywords"/>
            <w:bookmarkEnd w:id="37"/>
          </w:p>
        </w:tc>
      </w:tr>
    </w:tbl>
    <w:p w:rsidR="000B153B" w:rsidRDefault="000B153B" w:rsidP="0052780A"/>
    <w:sectPr w:rsidR="000B153B"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53B" w:rsidRDefault="000B153B" w:rsidP="00521BFC">
      <w:r>
        <w:separator/>
      </w:r>
    </w:p>
  </w:endnote>
  <w:endnote w:type="continuationSeparator" w:id="0">
    <w:p w:rsidR="000B153B" w:rsidRDefault="000B153B"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53B" w:rsidRPr="00D13FFB" w:rsidRDefault="000B153B" w:rsidP="009F7CB5">
    <w:pPr>
      <w:pStyle w:val="Footer"/>
      <w:tabs>
        <w:tab w:val="left" w:pos="1200"/>
        <w:tab w:val="right" w:pos="10206"/>
      </w:tabs>
      <w:rPr>
        <w:sz w:val="18"/>
        <w:szCs w:val="18"/>
      </w:rPr>
    </w:pPr>
    <w:r>
      <w:rPr>
        <w:rFonts w:ascii="Arial" w:hAnsi="Arial" w:cs="Arial"/>
        <w:sz w:val="14"/>
        <w:szCs w:val="14"/>
      </w:rPr>
      <w:t>SCDHSC0399 Maintain effective working relationships with staff in other agencies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F77096">
      <w:rPr>
        <w:rFonts w:ascii="Arial" w:hAnsi="Arial" w:cs="Arial"/>
        <w:noProof/>
        <w:sz w:val="14"/>
        <w:szCs w:val="14"/>
      </w:rPr>
      <w:t>8</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53B" w:rsidRPr="0086259F" w:rsidRDefault="000B153B" w:rsidP="0086259F">
    <w:pPr>
      <w:pStyle w:val="Footer"/>
      <w:tabs>
        <w:tab w:val="left" w:pos="1200"/>
        <w:tab w:val="right" w:pos="10206"/>
      </w:tabs>
      <w:rPr>
        <w:sz w:val="18"/>
        <w:szCs w:val="18"/>
      </w:rPr>
    </w:pPr>
    <w:r>
      <w:rPr>
        <w:rFonts w:ascii="Arial" w:hAnsi="Arial" w:cs="Arial"/>
        <w:sz w:val="14"/>
        <w:szCs w:val="14"/>
      </w:rPr>
      <w:t>SCDHSC0399 Maintain effective working relationships with staff in other agencies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F77096">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53B" w:rsidRDefault="000B153B" w:rsidP="00521BFC">
      <w:r>
        <w:separator/>
      </w:r>
    </w:p>
  </w:footnote>
  <w:footnote w:type="continuationSeparator" w:id="0">
    <w:p w:rsidR="000B153B" w:rsidRDefault="000B153B"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53B" w:rsidRDefault="000B153B" w:rsidP="00037840">
    <w:pPr>
      <w:pStyle w:val="Header"/>
      <w:spacing w:after="0" w:line="240" w:lineRule="auto"/>
      <w:rPr>
        <w:rFonts w:ascii="Arial" w:hAnsi="Arial" w:cs="Arial"/>
        <w:b/>
        <w:sz w:val="32"/>
        <w:szCs w:val="32"/>
      </w:rPr>
    </w:pPr>
    <w:r>
      <w:rPr>
        <w:rFonts w:ascii="Arial" w:hAnsi="Arial" w:cs="Arial"/>
        <w:b/>
        <w:sz w:val="32"/>
        <w:szCs w:val="32"/>
      </w:rPr>
      <w:t xml:space="preserve">SCHSC0399 </w:t>
    </w:r>
  </w:p>
  <w:p w:rsidR="000B153B" w:rsidRPr="003C6D88" w:rsidRDefault="00F77096" w:rsidP="002063F2">
    <w:pPr>
      <w:tabs>
        <w:tab w:val="left" w:pos="7140"/>
      </w:tabs>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36.15pt;width:509pt;height:0;z-index:251658240" o:connectortype="straight" strokecolor="#0070c0" strokeweight="1pt"/>
      </w:pict>
    </w:r>
    <w:r w:rsidR="000B153B">
      <w:rPr>
        <w:rFonts w:ascii="Arial" w:hAnsi="Arial" w:cs="Arial"/>
        <w:noProof/>
        <w:sz w:val="32"/>
        <w:szCs w:val="32"/>
      </w:rPr>
      <w:t xml:space="preserve">Maintain effective working relationships with staff in other agencies </w:t>
    </w:r>
    <w:r w:rsidR="000B153B">
      <w:rPr>
        <w:rFonts w:cs="Courier New"/>
        <w:noProof/>
        <w:sz w:val="32"/>
        <w:szCs w:val="32"/>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0B153B" w:rsidTr="00B74314">
      <w:trPr>
        <w:cantSplit/>
        <w:trHeight w:val="1065"/>
      </w:trPr>
      <w:tc>
        <w:tcPr>
          <w:tcW w:w="7616" w:type="dxa"/>
        </w:tcPr>
        <w:p w:rsidR="000B153B" w:rsidRDefault="000B153B" w:rsidP="00B74314">
          <w:pPr>
            <w:pStyle w:val="Header"/>
            <w:spacing w:after="0" w:line="240" w:lineRule="auto"/>
            <w:rPr>
              <w:rFonts w:ascii="Arial" w:hAnsi="Arial" w:cs="Arial"/>
              <w:b/>
              <w:sz w:val="32"/>
              <w:szCs w:val="32"/>
            </w:rPr>
          </w:pPr>
          <w:r>
            <w:rPr>
              <w:rFonts w:ascii="Arial" w:hAnsi="Arial" w:cs="Arial"/>
              <w:b/>
              <w:sz w:val="32"/>
              <w:szCs w:val="32"/>
            </w:rPr>
            <w:t xml:space="preserve">SCDHSC0399 </w:t>
          </w:r>
        </w:p>
        <w:p w:rsidR="000B153B" w:rsidRPr="00B74314" w:rsidRDefault="000B153B" w:rsidP="00B74314">
          <w:pPr>
            <w:pStyle w:val="Header"/>
            <w:spacing w:after="0" w:line="240" w:lineRule="auto"/>
            <w:rPr>
              <w:rFonts w:ascii="Arial" w:hAnsi="Arial" w:cs="Arial"/>
            </w:rPr>
          </w:pPr>
          <w:r>
            <w:rPr>
              <w:rFonts w:ascii="Arial" w:hAnsi="Arial" w:cs="Arial"/>
              <w:sz w:val="32"/>
              <w:szCs w:val="32"/>
            </w:rPr>
            <w:t xml:space="preserve">Maintain </w:t>
          </w:r>
          <w:r w:rsidRPr="00B74314">
            <w:rPr>
              <w:rFonts w:ascii="Arial" w:hAnsi="Arial" w:cs="Arial"/>
              <w:sz w:val="32"/>
              <w:szCs w:val="32"/>
            </w:rPr>
            <w:t xml:space="preserve">effective working relationships with staff in other agencies </w:t>
          </w:r>
        </w:p>
      </w:tc>
      <w:tc>
        <w:tcPr>
          <w:tcW w:w="2616" w:type="dxa"/>
        </w:tcPr>
        <w:p w:rsidR="000B153B" w:rsidRDefault="00F77096" w:rsidP="00B74314">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0B153B" w:rsidRPr="009A1F82" w:rsidRDefault="00F77096"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8.0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21B6F0B"/>
    <w:multiLevelType w:val="multilevel"/>
    <w:tmpl w:val="719E5844"/>
    <w:lvl w:ilvl="0">
      <w:start w:val="27"/>
      <w:numFmt w:val="decimal"/>
      <w:lvlText w:val="K%1"/>
      <w:lvlJc w:val="left"/>
      <w:pPr>
        <w:tabs>
          <w:tab w:val="num" w:pos="0"/>
        </w:tabs>
        <w:ind w:left="720" w:hanging="360"/>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8D633A"/>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A987A69"/>
    <w:multiLevelType w:val="multilevel"/>
    <w:tmpl w:val="9A6E190C"/>
    <w:lvl w:ilvl="0">
      <w:start w:val="1"/>
      <w:numFmt w:val="decimal"/>
      <w:lvlText w:val="P%1"/>
      <w:lvlJc w:val="left"/>
      <w:pPr>
        <w:tabs>
          <w:tab w:val="num" w:pos="1055"/>
        </w:tabs>
        <w:ind w:left="1055" w:hanging="698"/>
      </w:pPr>
      <w:rPr>
        <w:rFonts w:ascii="Arial" w:hAnsi="Arial" w:cs="Symbol"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1B82767E"/>
    <w:multiLevelType w:val="hybridMultilevel"/>
    <w:tmpl w:val="46DE3FCC"/>
    <w:lvl w:ilvl="0" w:tplc="900EE49E">
      <w:start w:val="5"/>
      <w:numFmt w:val="decimal"/>
      <w:lvlText w:val="K%1"/>
      <w:lvlJc w:val="left"/>
      <w:pPr>
        <w:tabs>
          <w:tab w:val="num" w:pos="0"/>
        </w:tabs>
        <w:ind w:left="720" w:hanging="360"/>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nsid w:val="2EAC261A"/>
    <w:multiLevelType w:val="multilevel"/>
    <w:tmpl w:val="0C64B7CA"/>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51DD518C"/>
    <w:multiLevelType w:val="hybridMultilevel"/>
    <w:tmpl w:val="719E5844"/>
    <w:lvl w:ilvl="0" w:tplc="B1906AE8">
      <w:start w:val="27"/>
      <w:numFmt w:val="decimal"/>
      <w:lvlText w:val="K%1"/>
      <w:lvlJc w:val="left"/>
      <w:pPr>
        <w:tabs>
          <w:tab w:val="num" w:pos="0"/>
        </w:tabs>
        <w:ind w:left="720" w:hanging="360"/>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594E5E8E"/>
    <w:multiLevelType w:val="multilevel"/>
    <w:tmpl w:val="46DE3FCC"/>
    <w:lvl w:ilvl="0">
      <w:start w:val="5"/>
      <w:numFmt w:val="decimal"/>
      <w:lvlText w:val="K%1"/>
      <w:lvlJc w:val="left"/>
      <w:pPr>
        <w:tabs>
          <w:tab w:val="num" w:pos="0"/>
        </w:tabs>
        <w:ind w:left="720" w:hanging="360"/>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5AEB42E0"/>
    <w:multiLevelType w:val="multilevel"/>
    <w:tmpl w:val="F0D853D0"/>
    <w:lvl w:ilvl="0">
      <w:start w:val="1"/>
      <w:numFmt w:val="decimal"/>
      <w:lvlText w:val="K%1"/>
      <w:lvlJc w:val="left"/>
      <w:pPr>
        <w:tabs>
          <w:tab w:val="num" w:pos="0"/>
        </w:tabs>
        <w:ind w:left="720" w:hanging="360"/>
      </w:pPr>
      <w:rPr>
        <w:rFonts w:ascii="Arial" w:hAnsi="Arial" w:cs="Times New Roman"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9">
    <w:nsid w:val="605E520D"/>
    <w:multiLevelType w:val="multilevel"/>
    <w:tmpl w:val="4F7A7C4A"/>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664646A9"/>
    <w:multiLevelType w:val="hybridMultilevel"/>
    <w:tmpl w:val="B36CEA1C"/>
    <w:lvl w:ilvl="0" w:tplc="F9D4FB70">
      <w:start w:val="1"/>
      <w:numFmt w:val="decimal"/>
      <w:lvlText w:val="K%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6D244F59"/>
    <w:multiLevelType w:val="multilevel"/>
    <w:tmpl w:val="4F7A7C4A"/>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74454A18"/>
    <w:multiLevelType w:val="multilevel"/>
    <w:tmpl w:val="EBF0FA46"/>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7B4A1FCB"/>
    <w:multiLevelType w:val="multilevel"/>
    <w:tmpl w:val="FA461542"/>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0"/>
  </w:num>
  <w:num w:numId="2">
    <w:abstractNumId w:val="12"/>
  </w:num>
  <w:num w:numId="3">
    <w:abstractNumId w:val="4"/>
  </w:num>
  <w:num w:numId="4">
    <w:abstractNumId w:val="3"/>
  </w:num>
  <w:num w:numId="5">
    <w:abstractNumId w:val="18"/>
  </w:num>
  <w:num w:numId="6">
    <w:abstractNumId w:val="21"/>
  </w:num>
  <w:num w:numId="7">
    <w:abstractNumId w:val="8"/>
  </w:num>
  <w:num w:numId="8">
    <w:abstractNumId w:val="26"/>
  </w:num>
  <w:num w:numId="9">
    <w:abstractNumId w:val="25"/>
  </w:num>
  <w:num w:numId="10">
    <w:abstractNumId w:val="20"/>
  </w:num>
  <w:num w:numId="11">
    <w:abstractNumId w:val="14"/>
  </w:num>
  <w:num w:numId="12">
    <w:abstractNumId w:val="11"/>
  </w:num>
  <w:num w:numId="13">
    <w:abstractNumId w:val="5"/>
  </w:num>
  <w:num w:numId="14">
    <w:abstractNumId w:val="13"/>
  </w:num>
  <w:num w:numId="15">
    <w:abstractNumId w:val="0"/>
  </w:num>
  <w:num w:numId="16">
    <w:abstractNumId w:val="6"/>
  </w:num>
  <w:num w:numId="17">
    <w:abstractNumId w:val="24"/>
  </w:num>
  <w:num w:numId="18">
    <w:abstractNumId w:val="19"/>
  </w:num>
  <w:num w:numId="19">
    <w:abstractNumId w:val="9"/>
  </w:num>
  <w:num w:numId="20">
    <w:abstractNumId w:val="2"/>
  </w:num>
  <w:num w:numId="21">
    <w:abstractNumId w:val="7"/>
  </w:num>
  <w:num w:numId="22">
    <w:abstractNumId w:val="22"/>
  </w:num>
  <w:num w:numId="23">
    <w:abstractNumId w:val="15"/>
  </w:num>
  <w:num w:numId="24">
    <w:abstractNumId w:val="23"/>
  </w:num>
  <w:num w:numId="25">
    <w:abstractNumId w:val="17"/>
  </w:num>
  <w:num w:numId="26">
    <w:abstractNumId w:val="1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35310"/>
    <w:rsid w:val="0003593E"/>
    <w:rsid w:val="00037840"/>
    <w:rsid w:val="0004792D"/>
    <w:rsid w:val="00051B82"/>
    <w:rsid w:val="000556CF"/>
    <w:rsid w:val="00066CD2"/>
    <w:rsid w:val="00074FC4"/>
    <w:rsid w:val="00077B79"/>
    <w:rsid w:val="00084043"/>
    <w:rsid w:val="00085418"/>
    <w:rsid w:val="000867C6"/>
    <w:rsid w:val="00090C19"/>
    <w:rsid w:val="00093E71"/>
    <w:rsid w:val="00096244"/>
    <w:rsid w:val="00096378"/>
    <w:rsid w:val="000A2920"/>
    <w:rsid w:val="000A3533"/>
    <w:rsid w:val="000A5804"/>
    <w:rsid w:val="000B153B"/>
    <w:rsid w:val="000B1EFD"/>
    <w:rsid w:val="000B6D40"/>
    <w:rsid w:val="000D38DB"/>
    <w:rsid w:val="000E0A1D"/>
    <w:rsid w:val="000E1954"/>
    <w:rsid w:val="000E1A7E"/>
    <w:rsid w:val="0010370F"/>
    <w:rsid w:val="0010479B"/>
    <w:rsid w:val="001103C6"/>
    <w:rsid w:val="00115544"/>
    <w:rsid w:val="00124958"/>
    <w:rsid w:val="0013639C"/>
    <w:rsid w:val="0016158F"/>
    <w:rsid w:val="0016238F"/>
    <w:rsid w:val="001634E2"/>
    <w:rsid w:val="00173AEB"/>
    <w:rsid w:val="00175E3A"/>
    <w:rsid w:val="00176E82"/>
    <w:rsid w:val="00180196"/>
    <w:rsid w:val="0018046C"/>
    <w:rsid w:val="00181052"/>
    <w:rsid w:val="00185673"/>
    <w:rsid w:val="00187D3B"/>
    <w:rsid w:val="00194432"/>
    <w:rsid w:val="001A306E"/>
    <w:rsid w:val="001B06EE"/>
    <w:rsid w:val="001B0A7B"/>
    <w:rsid w:val="001B0BA6"/>
    <w:rsid w:val="001B27F0"/>
    <w:rsid w:val="001B31A1"/>
    <w:rsid w:val="001B7A7F"/>
    <w:rsid w:val="001C2FB9"/>
    <w:rsid w:val="001C52C2"/>
    <w:rsid w:val="001D17C9"/>
    <w:rsid w:val="001D5001"/>
    <w:rsid w:val="001E0471"/>
    <w:rsid w:val="001E350B"/>
    <w:rsid w:val="001E75AC"/>
    <w:rsid w:val="001F55F5"/>
    <w:rsid w:val="001F6BF7"/>
    <w:rsid w:val="002063F2"/>
    <w:rsid w:val="00210CE3"/>
    <w:rsid w:val="00212B2D"/>
    <w:rsid w:val="002143B8"/>
    <w:rsid w:val="0021511C"/>
    <w:rsid w:val="00222188"/>
    <w:rsid w:val="002229B0"/>
    <w:rsid w:val="00224BC7"/>
    <w:rsid w:val="00227A65"/>
    <w:rsid w:val="0024080B"/>
    <w:rsid w:val="002427F4"/>
    <w:rsid w:val="0025664D"/>
    <w:rsid w:val="00262F5D"/>
    <w:rsid w:val="002658A5"/>
    <w:rsid w:val="00270B1B"/>
    <w:rsid w:val="002774F2"/>
    <w:rsid w:val="002A4C5F"/>
    <w:rsid w:val="002B1E39"/>
    <w:rsid w:val="002B42E5"/>
    <w:rsid w:val="002B5343"/>
    <w:rsid w:val="002C069C"/>
    <w:rsid w:val="002C10D9"/>
    <w:rsid w:val="002C5190"/>
    <w:rsid w:val="002C6FB1"/>
    <w:rsid w:val="002D1E76"/>
    <w:rsid w:val="002D60C6"/>
    <w:rsid w:val="002E36E7"/>
    <w:rsid w:val="002E3E75"/>
    <w:rsid w:val="002F4B2F"/>
    <w:rsid w:val="002F606F"/>
    <w:rsid w:val="002F647D"/>
    <w:rsid w:val="00303FD8"/>
    <w:rsid w:val="003053CA"/>
    <w:rsid w:val="00310CA1"/>
    <w:rsid w:val="00317A6F"/>
    <w:rsid w:val="00320442"/>
    <w:rsid w:val="00320556"/>
    <w:rsid w:val="003319D1"/>
    <w:rsid w:val="0034148A"/>
    <w:rsid w:val="003440B5"/>
    <w:rsid w:val="00345B06"/>
    <w:rsid w:val="003521D1"/>
    <w:rsid w:val="0036118B"/>
    <w:rsid w:val="003722CD"/>
    <w:rsid w:val="00377DED"/>
    <w:rsid w:val="00380447"/>
    <w:rsid w:val="00387C8A"/>
    <w:rsid w:val="003907AA"/>
    <w:rsid w:val="003A7057"/>
    <w:rsid w:val="003B7932"/>
    <w:rsid w:val="003C4768"/>
    <w:rsid w:val="003C6D88"/>
    <w:rsid w:val="003D3486"/>
    <w:rsid w:val="003D524D"/>
    <w:rsid w:val="003D7EF3"/>
    <w:rsid w:val="003E2694"/>
    <w:rsid w:val="003F7686"/>
    <w:rsid w:val="00401539"/>
    <w:rsid w:val="004103D1"/>
    <w:rsid w:val="0041273C"/>
    <w:rsid w:val="004147A4"/>
    <w:rsid w:val="00414C13"/>
    <w:rsid w:val="004156D8"/>
    <w:rsid w:val="004228B1"/>
    <w:rsid w:val="00431135"/>
    <w:rsid w:val="00431CA1"/>
    <w:rsid w:val="004322D1"/>
    <w:rsid w:val="004323FE"/>
    <w:rsid w:val="00436586"/>
    <w:rsid w:val="004375BF"/>
    <w:rsid w:val="004430E2"/>
    <w:rsid w:val="00447016"/>
    <w:rsid w:val="00451CC3"/>
    <w:rsid w:val="0046717E"/>
    <w:rsid w:val="00467D6A"/>
    <w:rsid w:val="00474BDB"/>
    <w:rsid w:val="00482CB2"/>
    <w:rsid w:val="004862BC"/>
    <w:rsid w:val="004901D8"/>
    <w:rsid w:val="00491225"/>
    <w:rsid w:val="00491F62"/>
    <w:rsid w:val="004971C9"/>
    <w:rsid w:val="00497C87"/>
    <w:rsid w:val="004A51AA"/>
    <w:rsid w:val="004A57E2"/>
    <w:rsid w:val="004B12F4"/>
    <w:rsid w:val="004B1702"/>
    <w:rsid w:val="004C123C"/>
    <w:rsid w:val="004D08DE"/>
    <w:rsid w:val="004D0EEB"/>
    <w:rsid w:val="004D1F3B"/>
    <w:rsid w:val="004D6960"/>
    <w:rsid w:val="004E05F7"/>
    <w:rsid w:val="004E21DC"/>
    <w:rsid w:val="004F4848"/>
    <w:rsid w:val="0050084C"/>
    <w:rsid w:val="005027E6"/>
    <w:rsid w:val="00515426"/>
    <w:rsid w:val="00521BFC"/>
    <w:rsid w:val="0052780A"/>
    <w:rsid w:val="00540315"/>
    <w:rsid w:val="00540609"/>
    <w:rsid w:val="00545BAC"/>
    <w:rsid w:val="00550459"/>
    <w:rsid w:val="00550971"/>
    <w:rsid w:val="00556342"/>
    <w:rsid w:val="00563BF7"/>
    <w:rsid w:val="005833E2"/>
    <w:rsid w:val="005A1A14"/>
    <w:rsid w:val="005A4236"/>
    <w:rsid w:val="005B01E9"/>
    <w:rsid w:val="005B60C7"/>
    <w:rsid w:val="005C618B"/>
    <w:rsid w:val="005E09C4"/>
    <w:rsid w:val="005E6FAE"/>
    <w:rsid w:val="005F58C2"/>
    <w:rsid w:val="005F58DE"/>
    <w:rsid w:val="005F7364"/>
    <w:rsid w:val="005F7445"/>
    <w:rsid w:val="005F7944"/>
    <w:rsid w:val="006043DF"/>
    <w:rsid w:val="006075B5"/>
    <w:rsid w:val="00607653"/>
    <w:rsid w:val="00610303"/>
    <w:rsid w:val="006145C8"/>
    <w:rsid w:val="00621F6A"/>
    <w:rsid w:val="006229C7"/>
    <w:rsid w:val="00623C04"/>
    <w:rsid w:val="0063089C"/>
    <w:rsid w:val="00637642"/>
    <w:rsid w:val="00647493"/>
    <w:rsid w:val="006505B2"/>
    <w:rsid w:val="0066162E"/>
    <w:rsid w:val="006714C6"/>
    <w:rsid w:val="00672A79"/>
    <w:rsid w:val="00673383"/>
    <w:rsid w:val="00683429"/>
    <w:rsid w:val="00685DDB"/>
    <w:rsid w:val="00687545"/>
    <w:rsid w:val="00690067"/>
    <w:rsid w:val="00692FE1"/>
    <w:rsid w:val="00694A3C"/>
    <w:rsid w:val="006A129C"/>
    <w:rsid w:val="006A3955"/>
    <w:rsid w:val="006A61E1"/>
    <w:rsid w:val="006B2227"/>
    <w:rsid w:val="006B4495"/>
    <w:rsid w:val="006C2574"/>
    <w:rsid w:val="006D03D8"/>
    <w:rsid w:val="006E0E81"/>
    <w:rsid w:val="006E35D0"/>
    <w:rsid w:val="006F0706"/>
    <w:rsid w:val="006F3CA8"/>
    <w:rsid w:val="007017D1"/>
    <w:rsid w:val="007156AF"/>
    <w:rsid w:val="00715D93"/>
    <w:rsid w:val="00724E04"/>
    <w:rsid w:val="00726306"/>
    <w:rsid w:val="007265D5"/>
    <w:rsid w:val="00727AB1"/>
    <w:rsid w:val="00742745"/>
    <w:rsid w:val="00753242"/>
    <w:rsid w:val="007613C5"/>
    <w:rsid w:val="00761A97"/>
    <w:rsid w:val="00762896"/>
    <w:rsid w:val="00762E29"/>
    <w:rsid w:val="00767187"/>
    <w:rsid w:val="00780EAB"/>
    <w:rsid w:val="00783FE6"/>
    <w:rsid w:val="00785D30"/>
    <w:rsid w:val="00791C53"/>
    <w:rsid w:val="007A13ED"/>
    <w:rsid w:val="007B0672"/>
    <w:rsid w:val="007C232F"/>
    <w:rsid w:val="007C7DC5"/>
    <w:rsid w:val="007D3CB0"/>
    <w:rsid w:val="007D52B7"/>
    <w:rsid w:val="007E7D16"/>
    <w:rsid w:val="0082306F"/>
    <w:rsid w:val="00823628"/>
    <w:rsid w:val="0084302D"/>
    <w:rsid w:val="00847EA7"/>
    <w:rsid w:val="00860755"/>
    <w:rsid w:val="008616C3"/>
    <w:rsid w:val="0086259F"/>
    <w:rsid w:val="008625DB"/>
    <w:rsid w:val="00862792"/>
    <w:rsid w:val="008642AB"/>
    <w:rsid w:val="00866606"/>
    <w:rsid w:val="008829A1"/>
    <w:rsid w:val="00886A13"/>
    <w:rsid w:val="0089143B"/>
    <w:rsid w:val="00892883"/>
    <w:rsid w:val="008961DA"/>
    <w:rsid w:val="008A2610"/>
    <w:rsid w:val="008A4462"/>
    <w:rsid w:val="008A4E8E"/>
    <w:rsid w:val="008B04B4"/>
    <w:rsid w:val="008B21FF"/>
    <w:rsid w:val="008B3E91"/>
    <w:rsid w:val="008B472C"/>
    <w:rsid w:val="008C0064"/>
    <w:rsid w:val="00901FEF"/>
    <w:rsid w:val="0090468B"/>
    <w:rsid w:val="0090729C"/>
    <w:rsid w:val="0091573A"/>
    <w:rsid w:val="00926F31"/>
    <w:rsid w:val="009406A9"/>
    <w:rsid w:val="009413C7"/>
    <w:rsid w:val="0094762A"/>
    <w:rsid w:val="009507C1"/>
    <w:rsid w:val="009524C5"/>
    <w:rsid w:val="00957D1B"/>
    <w:rsid w:val="00964343"/>
    <w:rsid w:val="009648B9"/>
    <w:rsid w:val="00965C13"/>
    <w:rsid w:val="00965EB4"/>
    <w:rsid w:val="0096604A"/>
    <w:rsid w:val="00967459"/>
    <w:rsid w:val="00970FA0"/>
    <w:rsid w:val="00974A9C"/>
    <w:rsid w:val="009759E7"/>
    <w:rsid w:val="00987F3E"/>
    <w:rsid w:val="009966D8"/>
    <w:rsid w:val="009A1F82"/>
    <w:rsid w:val="009A784F"/>
    <w:rsid w:val="009B3DAA"/>
    <w:rsid w:val="009C3304"/>
    <w:rsid w:val="009C3949"/>
    <w:rsid w:val="009D063D"/>
    <w:rsid w:val="009D20A6"/>
    <w:rsid w:val="009D3E57"/>
    <w:rsid w:val="009E742F"/>
    <w:rsid w:val="009F1381"/>
    <w:rsid w:val="009F5881"/>
    <w:rsid w:val="009F7CB5"/>
    <w:rsid w:val="00A07608"/>
    <w:rsid w:val="00A10E28"/>
    <w:rsid w:val="00A125F1"/>
    <w:rsid w:val="00A13C08"/>
    <w:rsid w:val="00A20A6F"/>
    <w:rsid w:val="00A560A0"/>
    <w:rsid w:val="00A664B3"/>
    <w:rsid w:val="00A73B2E"/>
    <w:rsid w:val="00A910A6"/>
    <w:rsid w:val="00A92759"/>
    <w:rsid w:val="00A92AB5"/>
    <w:rsid w:val="00A9731F"/>
    <w:rsid w:val="00AA411C"/>
    <w:rsid w:val="00AB493E"/>
    <w:rsid w:val="00AB7B1B"/>
    <w:rsid w:val="00AC5EE5"/>
    <w:rsid w:val="00AD461D"/>
    <w:rsid w:val="00AE57EF"/>
    <w:rsid w:val="00AE598D"/>
    <w:rsid w:val="00AF5B9A"/>
    <w:rsid w:val="00B03F55"/>
    <w:rsid w:val="00B0745C"/>
    <w:rsid w:val="00B15A0B"/>
    <w:rsid w:val="00B165CE"/>
    <w:rsid w:val="00B21C19"/>
    <w:rsid w:val="00B4020E"/>
    <w:rsid w:val="00B51DAF"/>
    <w:rsid w:val="00B5446B"/>
    <w:rsid w:val="00B652FB"/>
    <w:rsid w:val="00B73F65"/>
    <w:rsid w:val="00B74314"/>
    <w:rsid w:val="00B82F94"/>
    <w:rsid w:val="00B9514C"/>
    <w:rsid w:val="00BA174C"/>
    <w:rsid w:val="00BA2445"/>
    <w:rsid w:val="00BC5E81"/>
    <w:rsid w:val="00BC75E9"/>
    <w:rsid w:val="00BE436E"/>
    <w:rsid w:val="00BE5A2F"/>
    <w:rsid w:val="00BF663F"/>
    <w:rsid w:val="00C077DD"/>
    <w:rsid w:val="00C121CA"/>
    <w:rsid w:val="00C12BFA"/>
    <w:rsid w:val="00C20B78"/>
    <w:rsid w:val="00C241A2"/>
    <w:rsid w:val="00C2528F"/>
    <w:rsid w:val="00C327DC"/>
    <w:rsid w:val="00C372A8"/>
    <w:rsid w:val="00C617B3"/>
    <w:rsid w:val="00C67158"/>
    <w:rsid w:val="00C717B8"/>
    <w:rsid w:val="00C73990"/>
    <w:rsid w:val="00C758AA"/>
    <w:rsid w:val="00C77C64"/>
    <w:rsid w:val="00C80E62"/>
    <w:rsid w:val="00C92654"/>
    <w:rsid w:val="00C94311"/>
    <w:rsid w:val="00CA0B7E"/>
    <w:rsid w:val="00CA0BEC"/>
    <w:rsid w:val="00CA3700"/>
    <w:rsid w:val="00CC2785"/>
    <w:rsid w:val="00CF369D"/>
    <w:rsid w:val="00CF4D98"/>
    <w:rsid w:val="00D03896"/>
    <w:rsid w:val="00D11402"/>
    <w:rsid w:val="00D13FFB"/>
    <w:rsid w:val="00D15081"/>
    <w:rsid w:val="00D23656"/>
    <w:rsid w:val="00D27CC8"/>
    <w:rsid w:val="00D33BD9"/>
    <w:rsid w:val="00D50956"/>
    <w:rsid w:val="00D61BC0"/>
    <w:rsid w:val="00D646F9"/>
    <w:rsid w:val="00D762B7"/>
    <w:rsid w:val="00D911AA"/>
    <w:rsid w:val="00D9240E"/>
    <w:rsid w:val="00D945AE"/>
    <w:rsid w:val="00D9703C"/>
    <w:rsid w:val="00DA0020"/>
    <w:rsid w:val="00DB1A9E"/>
    <w:rsid w:val="00DB2AA3"/>
    <w:rsid w:val="00DC076C"/>
    <w:rsid w:val="00DC2A28"/>
    <w:rsid w:val="00DD4972"/>
    <w:rsid w:val="00DD6775"/>
    <w:rsid w:val="00DD7A38"/>
    <w:rsid w:val="00DE2894"/>
    <w:rsid w:val="00DE55C1"/>
    <w:rsid w:val="00DF4BC7"/>
    <w:rsid w:val="00DF70EE"/>
    <w:rsid w:val="00E01504"/>
    <w:rsid w:val="00E02B0F"/>
    <w:rsid w:val="00E06A72"/>
    <w:rsid w:val="00E1299D"/>
    <w:rsid w:val="00E2189F"/>
    <w:rsid w:val="00E23877"/>
    <w:rsid w:val="00E27661"/>
    <w:rsid w:val="00E30B15"/>
    <w:rsid w:val="00E34FDF"/>
    <w:rsid w:val="00E54565"/>
    <w:rsid w:val="00E569AA"/>
    <w:rsid w:val="00E664BC"/>
    <w:rsid w:val="00E66529"/>
    <w:rsid w:val="00E80A62"/>
    <w:rsid w:val="00E90358"/>
    <w:rsid w:val="00E95613"/>
    <w:rsid w:val="00EB50D3"/>
    <w:rsid w:val="00EC19B3"/>
    <w:rsid w:val="00EC1AA4"/>
    <w:rsid w:val="00EC71A9"/>
    <w:rsid w:val="00ED4338"/>
    <w:rsid w:val="00EE5D4B"/>
    <w:rsid w:val="00EF7805"/>
    <w:rsid w:val="00F02CCD"/>
    <w:rsid w:val="00F071B5"/>
    <w:rsid w:val="00F129CF"/>
    <w:rsid w:val="00F152BB"/>
    <w:rsid w:val="00F2327D"/>
    <w:rsid w:val="00F25CCF"/>
    <w:rsid w:val="00F2717E"/>
    <w:rsid w:val="00F30696"/>
    <w:rsid w:val="00F307E2"/>
    <w:rsid w:val="00F353EE"/>
    <w:rsid w:val="00F404FC"/>
    <w:rsid w:val="00F4296C"/>
    <w:rsid w:val="00F45010"/>
    <w:rsid w:val="00F45348"/>
    <w:rsid w:val="00F656FD"/>
    <w:rsid w:val="00F72712"/>
    <w:rsid w:val="00F75610"/>
    <w:rsid w:val="00F77096"/>
    <w:rsid w:val="00F83C96"/>
    <w:rsid w:val="00F83E95"/>
    <w:rsid w:val="00F90C6C"/>
    <w:rsid w:val="00F90E29"/>
    <w:rsid w:val="00F96AF3"/>
    <w:rsid w:val="00FA164F"/>
    <w:rsid w:val="00FA2A99"/>
    <w:rsid w:val="00FB3A0A"/>
    <w:rsid w:val="00FB6FAF"/>
    <w:rsid w:val="00FB7C0B"/>
    <w:rsid w:val="00FB7E70"/>
    <w:rsid w:val="00FC2345"/>
    <w:rsid w:val="00FC6F60"/>
    <w:rsid w:val="00FD0954"/>
    <w:rsid w:val="00FD150F"/>
    <w:rsid w:val="00FD2AD2"/>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1318</Words>
  <Characters>7070</Characters>
  <Application>Microsoft Office Word</Application>
  <DocSecurity>0</DocSecurity>
  <Lines>336</Lines>
  <Paragraphs>116</Paragraphs>
  <ScaleCrop>false</ScaleCrop>
  <Company>UK Commission for Employment and Skills</Company>
  <LinksUpToDate>false</LinksUpToDate>
  <CharactersWithSpaces>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CHoulden</dc:creator>
  <cp:keywords/>
  <dc:description/>
  <cp:lastModifiedBy>Natalie Paisey</cp:lastModifiedBy>
  <cp:revision>2</cp:revision>
  <dcterms:created xsi:type="dcterms:W3CDTF">2012-06-28T09:40:00Z</dcterms:created>
  <dcterms:modified xsi:type="dcterms:W3CDTF">2012-06-28T09:40:00Z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