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2066A6" w:rsidTr="009524C5">
        <w:tc>
          <w:tcPr>
            <w:tcW w:w="2518" w:type="dxa"/>
          </w:tcPr>
          <w:p w:rsidR="002066A6" w:rsidRDefault="002066A6" w:rsidP="00A63D84">
            <w:pPr>
              <w:pStyle w:val="NOSSideHeading"/>
              <w:spacing w:line="300" w:lineRule="exact"/>
              <w:ind w:right="-108"/>
            </w:pPr>
            <w:bookmarkStart w:id="0" w:name="Overview"/>
            <w:bookmarkStart w:id="1" w:name="_GoBack"/>
            <w:bookmarkEnd w:id="1"/>
            <w:r>
              <w:t>Overview</w:t>
            </w:r>
          </w:p>
        </w:tc>
        <w:tc>
          <w:tcPr>
            <w:tcW w:w="7967" w:type="dxa"/>
          </w:tcPr>
          <w:p w:rsidR="002066A6" w:rsidRDefault="002066A6" w:rsidP="00A63D84">
            <w:pPr>
              <w:pStyle w:val="NOSNumberList"/>
              <w:numPr>
                <w:ilvl w:val="0"/>
                <w:numId w:val="0"/>
              </w:numPr>
            </w:pPr>
            <w:bookmarkStart w:id="2" w:name="StartOverview"/>
            <w:bookmarkEnd w:id="2"/>
            <w:r w:rsidRPr="003E2FBD">
              <w:rPr>
                <w:rFonts w:cs="Arial"/>
              </w:rPr>
              <w:t xml:space="preserve">This standard </w:t>
            </w:r>
            <w:r>
              <w:rPr>
                <w:rFonts w:cs="Arial"/>
              </w:rPr>
              <w:t xml:space="preserve">applies to social care workers and </w:t>
            </w:r>
            <w:r>
              <w:t xml:space="preserve">identifies the requirements when you are employed by an individual who directs their own support.  The standard includes developing your understanding of self-directed support and clarifying the rights and responsibilities of your employer and yourself. It addresses the need to establish agreed ways of working.  The standard also includes carrying out your role as an employee of the individual and working together for continuous improvement. </w:t>
            </w:r>
          </w:p>
          <w:p w:rsidR="002066A6" w:rsidRDefault="002066A6" w:rsidP="00A63D84">
            <w:pPr>
              <w:pStyle w:val="NOSNumberList"/>
              <w:numPr>
                <w:ilvl w:val="0"/>
                <w:numId w:val="0"/>
              </w:numPr>
            </w:pPr>
          </w:p>
        </w:tc>
      </w:tr>
    </w:tbl>
    <w:p w:rsidR="002066A6" w:rsidRDefault="002066A6" w:rsidP="00A63D84">
      <w:pPr>
        <w:spacing w:line="300" w:lineRule="exact"/>
      </w:pPr>
      <w:bookmarkStart w:id="3" w:name="EndOverview"/>
      <w:bookmarkEnd w:id="0"/>
      <w:bookmarkEnd w:id="3"/>
    </w:p>
    <w:p w:rsidR="002066A6" w:rsidRDefault="002066A6" w:rsidP="00A63D84">
      <w:pPr>
        <w:spacing w:line="300" w:lineRule="exact"/>
      </w:pPr>
      <w:r>
        <w:br w:type="page"/>
      </w:r>
    </w:p>
    <w:tbl>
      <w:tblPr>
        <w:tblW w:w="0" w:type="auto"/>
        <w:tblLook w:val="00A0" w:firstRow="1" w:lastRow="0" w:firstColumn="1" w:lastColumn="0" w:noHBand="0" w:noVBand="0"/>
      </w:tblPr>
      <w:tblGrid>
        <w:gridCol w:w="2518"/>
        <w:gridCol w:w="7902"/>
      </w:tblGrid>
      <w:tr w:rsidR="002066A6" w:rsidRPr="00CF4D98" w:rsidTr="00E96B7D">
        <w:trPr>
          <w:trHeight w:val="7334"/>
        </w:trPr>
        <w:tc>
          <w:tcPr>
            <w:tcW w:w="2518" w:type="dxa"/>
          </w:tcPr>
          <w:p w:rsidR="002066A6" w:rsidRDefault="002066A6" w:rsidP="00A63D84">
            <w:pPr>
              <w:autoSpaceDE w:val="0"/>
              <w:autoSpaceDN w:val="0"/>
              <w:adjustRightInd w:val="0"/>
              <w:spacing w:after="0" w:line="300" w:lineRule="exact"/>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2066A6" w:rsidRDefault="002066A6" w:rsidP="00A63D84">
            <w:pPr>
              <w:autoSpaceDE w:val="0"/>
              <w:autoSpaceDN w:val="0"/>
              <w:adjustRightInd w:val="0"/>
              <w:spacing w:after="0" w:line="300" w:lineRule="exact"/>
              <w:rPr>
                <w:rFonts w:ascii="Helvetica" w:hAnsi="Helvetica" w:cs="Helvetica"/>
                <w:b/>
                <w:i/>
                <w:iCs/>
                <w:color w:val="0078C1"/>
              </w:rPr>
            </w:pPr>
          </w:p>
          <w:p w:rsidR="002066A6" w:rsidRDefault="002066A6" w:rsidP="00A63D84">
            <w:pPr>
              <w:pStyle w:val="NOSSideSubHeading"/>
            </w:pPr>
            <w:r w:rsidRPr="00CF4D98">
              <w:t>You must be able to:</w:t>
            </w: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600E2F">
            <w:pPr>
              <w:pStyle w:val="NOSSideSubHeading"/>
            </w:pPr>
            <w:r w:rsidRPr="00CF4D98">
              <w:t>You must be able to:</w:t>
            </w: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Pr="00CF4D98" w:rsidRDefault="002066A6" w:rsidP="00A63D84">
            <w:pPr>
              <w:autoSpaceDE w:val="0"/>
              <w:autoSpaceDN w:val="0"/>
              <w:adjustRightInd w:val="0"/>
              <w:spacing w:after="0" w:line="300" w:lineRule="exact"/>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600E2F">
            <w:pPr>
              <w:pStyle w:val="NOSSideSubHeading"/>
            </w:pPr>
            <w:r w:rsidRPr="00CF4D98">
              <w:t>You must be able to:</w:t>
            </w: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600E2F">
            <w:pPr>
              <w:pStyle w:val="NOSSideSubHeading"/>
            </w:pPr>
            <w:r w:rsidRPr="00CF4D98">
              <w:t>You must be able to:</w:t>
            </w: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600E2F">
            <w:pPr>
              <w:pStyle w:val="NOSSideSubHeading"/>
            </w:pPr>
            <w:r w:rsidRPr="00CF4D98">
              <w:t>You must be able to:</w:t>
            </w: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Default="002066A6" w:rsidP="00A63D84">
            <w:pPr>
              <w:autoSpaceDE w:val="0"/>
              <w:autoSpaceDN w:val="0"/>
              <w:adjustRightInd w:val="0"/>
              <w:spacing w:after="0" w:line="300" w:lineRule="exact"/>
              <w:rPr>
                <w:rFonts w:ascii="Arial" w:hAnsi="Arial" w:cs="Arial"/>
                <w:b/>
                <w:bCs/>
                <w:color w:val="0078C1"/>
                <w:sz w:val="26"/>
                <w:lang w:eastAsia="en-GB"/>
              </w:rPr>
            </w:pPr>
          </w:p>
          <w:p w:rsidR="002066A6" w:rsidRPr="00CF4D98" w:rsidRDefault="002066A6" w:rsidP="00A63D84">
            <w:pPr>
              <w:autoSpaceDE w:val="0"/>
              <w:autoSpaceDN w:val="0"/>
              <w:adjustRightInd w:val="0"/>
              <w:spacing w:after="0" w:line="300" w:lineRule="exact"/>
            </w:pPr>
          </w:p>
        </w:tc>
        <w:tc>
          <w:tcPr>
            <w:tcW w:w="7902" w:type="dxa"/>
          </w:tcPr>
          <w:p w:rsidR="002066A6" w:rsidRDefault="002066A6" w:rsidP="0086618F">
            <w:pPr>
              <w:pStyle w:val="NOSBodyHeading"/>
            </w:pPr>
            <w:bookmarkStart w:id="5" w:name="StartPerformance"/>
            <w:bookmarkEnd w:id="5"/>
          </w:p>
          <w:p w:rsidR="002066A6" w:rsidRPr="0086618F" w:rsidRDefault="002066A6" w:rsidP="0086618F">
            <w:pPr>
              <w:pStyle w:val="NOSBodyHeading"/>
            </w:pPr>
            <w:r w:rsidRPr="0086618F">
              <w:t>Develop your understanding of self-directed support</w:t>
            </w:r>
          </w:p>
          <w:p w:rsidR="002066A6" w:rsidRDefault="002066A6" w:rsidP="00E96B7D">
            <w:pPr>
              <w:pStyle w:val="NOSBodyHeading"/>
              <w:rPr>
                <w:b w:val="0"/>
              </w:rPr>
            </w:pPr>
          </w:p>
          <w:p w:rsidR="002066A6" w:rsidRDefault="002066A6" w:rsidP="00E96B7D">
            <w:pPr>
              <w:pStyle w:val="NOSBodyHeading"/>
              <w:numPr>
                <w:ilvl w:val="0"/>
                <w:numId w:val="27"/>
              </w:numPr>
              <w:rPr>
                <w:b w:val="0"/>
              </w:rPr>
            </w:pPr>
            <w:r>
              <w:rPr>
                <w:b w:val="0"/>
              </w:rPr>
              <w:t xml:space="preserve">access sources of information about self-directed support and its potential benefits </w:t>
            </w:r>
            <w:r w:rsidRPr="0035669E">
              <w:rPr>
                <w:b w:val="0"/>
              </w:rPr>
              <w:t>to individuals</w:t>
            </w:r>
          </w:p>
          <w:p w:rsidR="002066A6" w:rsidRDefault="002066A6" w:rsidP="00E96B7D">
            <w:pPr>
              <w:pStyle w:val="NOSBodyHeading"/>
              <w:numPr>
                <w:ilvl w:val="0"/>
                <w:numId w:val="27"/>
              </w:numPr>
              <w:rPr>
                <w:b w:val="0"/>
              </w:rPr>
            </w:pPr>
            <w:r>
              <w:rPr>
                <w:b w:val="0"/>
              </w:rPr>
              <w:t>clarify your understanding of the links between self-directed support and different types of funding for individualised services</w:t>
            </w:r>
          </w:p>
          <w:p w:rsidR="002066A6" w:rsidRDefault="002066A6" w:rsidP="00E96B7D">
            <w:pPr>
              <w:pStyle w:val="NOSBodyHeading"/>
              <w:numPr>
                <w:ilvl w:val="0"/>
                <w:numId w:val="27"/>
              </w:numPr>
              <w:rPr>
                <w:b w:val="0"/>
              </w:rPr>
            </w:pPr>
            <w:r>
              <w:rPr>
                <w:b w:val="0"/>
              </w:rPr>
              <w:t xml:space="preserve">clarify your understanding of the values that underpin self-directed support and must inform your work as an employee of the </w:t>
            </w:r>
            <w:r w:rsidRPr="001655F1">
              <w:t xml:space="preserve">individual </w:t>
            </w:r>
          </w:p>
          <w:p w:rsidR="002066A6" w:rsidRDefault="002066A6" w:rsidP="00E96B7D">
            <w:pPr>
              <w:pStyle w:val="NOSBodyHeading"/>
              <w:numPr>
                <w:ilvl w:val="0"/>
                <w:numId w:val="27"/>
              </w:numPr>
              <w:rPr>
                <w:b w:val="0"/>
              </w:rPr>
            </w:pPr>
            <w:r>
              <w:rPr>
                <w:b w:val="0"/>
              </w:rPr>
              <w:t xml:space="preserve">seek out a source of on-going support to enable you to continue developing your understanding of your work as an employee of the individual </w:t>
            </w:r>
            <w:r w:rsidRPr="0035669E">
              <w:t xml:space="preserve"> </w:t>
            </w:r>
          </w:p>
          <w:p w:rsidR="002066A6" w:rsidRDefault="002066A6" w:rsidP="0035669E">
            <w:pPr>
              <w:pStyle w:val="NOSBodyHeading"/>
              <w:rPr>
                <w:b w:val="0"/>
              </w:rPr>
            </w:pPr>
            <w:r>
              <w:rPr>
                <w:b w:val="0"/>
              </w:rPr>
              <w:t xml:space="preserve"> </w:t>
            </w:r>
          </w:p>
          <w:p w:rsidR="002066A6" w:rsidRDefault="002066A6" w:rsidP="0035669E">
            <w:pPr>
              <w:pStyle w:val="NOSBodyHeading"/>
            </w:pPr>
            <w:r w:rsidRPr="0035669E">
              <w:t>Clarify rig</w:t>
            </w:r>
            <w:r>
              <w:t xml:space="preserve">hts and responsibilities within </w:t>
            </w:r>
            <w:r w:rsidRPr="0035669E">
              <w:t>self-directed support</w:t>
            </w:r>
          </w:p>
          <w:p w:rsidR="002066A6" w:rsidRPr="0035669E" w:rsidRDefault="002066A6" w:rsidP="0035669E">
            <w:pPr>
              <w:pStyle w:val="NOSBodyHeading"/>
            </w:pPr>
            <w:r>
              <w:t xml:space="preserve"> </w:t>
            </w:r>
          </w:p>
          <w:p w:rsidR="002066A6" w:rsidRDefault="002066A6" w:rsidP="00E96B7D">
            <w:pPr>
              <w:pStyle w:val="NOSBodyHeading"/>
              <w:numPr>
                <w:ilvl w:val="0"/>
                <w:numId w:val="27"/>
              </w:numPr>
              <w:rPr>
                <w:b w:val="0"/>
              </w:rPr>
            </w:pPr>
            <w:r>
              <w:rPr>
                <w:b w:val="0"/>
              </w:rPr>
              <w:t xml:space="preserve">support the </w:t>
            </w:r>
            <w:r w:rsidRPr="007778F4">
              <w:rPr>
                <w:b w:val="0"/>
              </w:rPr>
              <w:t>individual to</w:t>
            </w:r>
            <w:r>
              <w:rPr>
                <w:b w:val="0"/>
              </w:rPr>
              <w:t xml:space="preserve"> access sources of information and advice about their </w:t>
            </w:r>
            <w:r w:rsidRPr="0035669E">
              <w:t>responsibilities</w:t>
            </w:r>
            <w:r>
              <w:rPr>
                <w:b w:val="0"/>
              </w:rPr>
              <w:t xml:space="preserve"> as employers, where necessary</w:t>
            </w:r>
          </w:p>
          <w:p w:rsidR="002066A6" w:rsidRDefault="002066A6" w:rsidP="00E96B7D">
            <w:pPr>
              <w:pStyle w:val="NOSBodyHeading"/>
              <w:numPr>
                <w:ilvl w:val="0"/>
                <w:numId w:val="27"/>
              </w:numPr>
              <w:rPr>
                <w:b w:val="0"/>
              </w:rPr>
            </w:pPr>
            <w:r>
              <w:rPr>
                <w:b w:val="0"/>
              </w:rPr>
              <w:t>work with the individual to clarify the rights and responsibilities that you and they have within the working relationship</w:t>
            </w:r>
          </w:p>
          <w:p w:rsidR="002066A6" w:rsidRDefault="002066A6" w:rsidP="00E96B7D">
            <w:pPr>
              <w:pStyle w:val="NOSBodyHeading"/>
              <w:numPr>
                <w:ilvl w:val="0"/>
                <w:numId w:val="27"/>
              </w:numPr>
              <w:rPr>
                <w:b w:val="0"/>
              </w:rPr>
            </w:pPr>
            <w:r>
              <w:rPr>
                <w:b w:val="0"/>
              </w:rPr>
              <w:t xml:space="preserve">clarify with the individual the limits of the working relationship between you, including professional boundaries and your duty of care towards the individual </w:t>
            </w:r>
          </w:p>
          <w:p w:rsidR="002066A6" w:rsidRDefault="002066A6" w:rsidP="0035669E">
            <w:pPr>
              <w:pStyle w:val="NOSBodyHeading"/>
              <w:rPr>
                <w:b w:val="0"/>
              </w:rPr>
            </w:pPr>
          </w:p>
          <w:p w:rsidR="002066A6" w:rsidRDefault="002066A6" w:rsidP="0035669E">
            <w:pPr>
              <w:pStyle w:val="NOSBodyHeading"/>
            </w:pPr>
            <w:r>
              <w:t>Establish shared understanding on ways of working</w:t>
            </w:r>
          </w:p>
          <w:p w:rsidR="002066A6" w:rsidRPr="0035669E" w:rsidRDefault="002066A6" w:rsidP="0035669E">
            <w:pPr>
              <w:pStyle w:val="NOSBodyHeading"/>
            </w:pPr>
          </w:p>
          <w:p w:rsidR="002066A6" w:rsidRDefault="002066A6" w:rsidP="00E96B7D">
            <w:pPr>
              <w:pStyle w:val="NOSBodyHeading"/>
              <w:numPr>
                <w:ilvl w:val="0"/>
                <w:numId w:val="27"/>
              </w:numPr>
              <w:rPr>
                <w:b w:val="0"/>
              </w:rPr>
            </w:pPr>
            <w:r>
              <w:rPr>
                <w:b w:val="0"/>
              </w:rPr>
              <w:t xml:space="preserve">confirm </w:t>
            </w:r>
            <w:r w:rsidRPr="001655F1">
              <w:rPr>
                <w:b w:val="0"/>
              </w:rPr>
              <w:t>with the individual the type and level of support you are required to provide</w:t>
            </w:r>
            <w:r>
              <w:rPr>
                <w:b w:val="0"/>
              </w:rPr>
              <w:t xml:space="preserve"> in order to meet the individual’s preferences and needs</w:t>
            </w:r>
          </w:p>
          <w:p w:rsidR="002066A6" w:rsidRDefault="002066A6" w:rsidP="00E96B7D">
            <w:pPr>
              <w:pStyle w:val="NOSBodyHeading"/>
              <w:numPr>
                <w:ilvl w:val="0"/>
                <w:numId w:val="27"/>
              </w:numPr>
              <w:rPr>
                <w:b w:val="0"/>
              </w:rPr>
            </w:pPr>
            <w:r>
              <w:rPr>
                <w:b w:val="0"/>
              </w:rPr>
              <w:t xml:space="preserve">establish shared understanding of how </w:t>
            </w:r>
            <w:r w:rsidRPr="007148D6">
              <w:t>risks</w:t>
            </w:r>
            <w:r>
              <w:rPr>
                <w:b w:val="0"/>
              </w:rPr>
              <w:t xml:space="preserve"> will be managed </w:t>
            </w:r>
          </w:p>
          <w:p w:rsidR="002066A6" w:rsidRDefault="002066A6" w:rsidP="00E96B7D">
            <w:pPr>
              <w:pStyle w:val="NOSBodyHeading"/>
              <w:numPr>
                <w:ilvl w:val="0"/>
                <w:numId w:val="27"/>
              </w:numPr>
              <w:rPr>
                <w:b w:val="0"/>
              </w:rPr>
            </w:pPr>
            <w:r>
              <w:rPr>
                <w:b w:val="0"/>
              </w:rPr>
              <w:t xml:space="preserve">identify preferred systems for recording or reporting information to each other, </w:t>
            </w:r>
            <w:r w:rsidRPr="007778F4">
              <w:t>key people</w:t>
            </w:r>
            <w:r>
              <w:rPr>
                <w:b w:val="0"/>
              </w:rPr>
              <w:t xml:space="preserve"> and </w:t>
            </w:r>
            <w:r w:rsidRPr="009747E9">
              <w:t>others</w:t>
            </w:r>
          </w:p>
          <w:p w:rsidR="002066A6" w:rsidRDefault="002066A6" w:rsidP="00E96B7D">
            <w:pPr>
              <w:pStyle w:val="NOSBodyHeading"/>
              <w:numPr>
                <w:ilvl w:val="0"/>
                <w:numId w:val="27"/>
              </w:numPr>
              <w:rPr>
                <w:b w:val="0"/>
              </w:rPr>
            </w:pPr>
            <w:r>
              <w:rPr>
                <w:b w:val="0"/>
              </w:rPr>
              <w:t>agree with the individual how decisions affecting your work will be made and how any conflicts will be resolved</w:t>
            </w:r>
          </w:p>
          <w:p w:rsidR="002066A6" w:rsidRDefault="002066A6" w:rsidP="00E96B7D">
            <w:pPr>
              <w:pStyle w:val="NOSBodyHeading"/>
              <w:numPr>
                <w:ilvl w:val="0"/>
                <w:numId w:val="27"/>
              </w:numPr>
              <w:rPr>
                <w:b w:val="0"/>
              </w:rPr>
            </w:pPr>
            <w:r>
              <w:rPr>
                <w:b w:val="0"/>
              </w:rPr>
              <w:t xml:space="preserve">clarify with the individual any external standards to which you must work </w:t>
            </w:r>
          </w:p>
          <w:p w:rsidR="002066A6" w:rsidRDefault="002066A6" w:rsidP="00E96B7D">
            <w:pPr>
              <w:pStyle w:val="NOSBodyHeading"/>
              <w:numPr>
                <w:ilvl w:val="0"/>
                <w:numId w:val="27"/>
              </w:numPr>
              <w:rPr>
                <w:b w:val="0"/>
              </w:rPr>
            </w:pPr>
            <w:r>
              <w:rPr>
                <w:b w:val="0"/>
              </w:rPr>
              <w:t xml:space="preserve">establish how your work will be monitored and reviewed </w:t>
            </w:r>
          </w:p>
          <w:p w:rsidR="002066A6" w:rsidRDefault="002066A6" w:rsidP="00E96B7D">
            <w:pPr>
              <w:pStyle w:val="NOSBodyHeading"/>
              <w:numPr>
                <w:ilvl w:val="0"/>
                <w:numId w:val="27"/>
              </w:numPr>
              <w:rPr>
                <w:b w:val="0"/>
              </w:rPr>
            </w:pPr>
            <w:r>
              <w:rPr>
                <w:b w:val="0"/>
              </w:rPr>
              <w:t xml:space="preserve">agree with the individual how you will access formal or informal </w:t>
            </w:r>
            <w:r w:rsidRPr="009747E9">
              <w:rPr>
                <w:b w:val="0"/>
              </w:rPr>
              <w:t>supervision and</w:t>
            </w:r>
            <w:r>
              <w:rPr>
                <w:b w:val="0"/>
              </w:rPr>
              <w:t xml:space="preserve"> support </w:t>
            </w:r>
          </w:p>
          <w:p w:rsidR="002066A6" w:rsidRDefault="002066A6" w:rsidP="00A643DE">
            <w:pPr>
              <w:pStyle w:val="NOSBodyHeading"/>
              <w:rPr>
                <w:b w:val="0"/>
              </w:rPr>
            </w:pPr>
          </w:p>
          <w:p w:rsidR="002066A6" w:rsidRDefault="002066A6" w:rsidP="00A643DE">
            <w:pPr>
              <w:pStyle w:val="NOSBodyHeading"/>
              <w:rPr>
                <w:b w:val="0"/>
              </w:rPr>
            </w:pPr>
          </w:p>
          <w:p w:rsidR="002066A6" w:rsidRDefault="002066A6" w:rsidP="00A643DE">
            <w:pPr>
              <w:pStyle w:val="NOSBodyHeading"/>
              <w:rPr>
                <w:b w:val="0"/>
              </w:rPr>
            </w:pPr>
          </w:p>
          <w:p w:rsidR="002066A6" w:rsidRDefault="002066A6" w:rsidP="00A643DE">
            <w:pPr>
              <w:pStyle w:val="NOSBodyHeading"/>
            </w:pPr>
            <w:r>
              <w:lastRenderedPageBreak/>
              <w:t xml:space="preserve">Work as an employee of </w:t>
            </w:r>
            <w:r w:rsidRPr="00A643DE">
              <w:t>the individual</w:t>
            </w:r>
          </w:p>
          <w:p w:rsidR="002066A6" w:rsidRPr="00A643DE" w:rsidRDefault="002066A6" w:rsidP="00A643DE">
            <w:pPr>
              <w:pStyle w:val="NOSBodyHeading"/>
            </w:pPr>
          </w:p>
          <w:p w:rsidR="002066A6" w:rsidRDefault="002066A6" w:rsidP="00E96B7D">
            <w:pPr>
              <w:pStyle w:val="NOSBodyHeading"/>
              <w:numPr>
                <w:ilvl w:val="0"/>
                <w:numId w:val="27"/>
              </w:numPr>
              <w:rPr>
                <w:b w:val="0"/>
              </w:rPr>
            </w:pPr>
            <w:r>
              <w:rPr>
                <w:b w:val="0"/>
              </w:rPr>
              <w:t>work with the individual to ensure you receive training and development needed to enable you to carry out your work</w:t>
            </w:r>
            <w:r w:rsidRPr="009747E9">
              <w:rPr>
                <w:b w:val="0"/>
              </w:rPr>
              <w:t xml:space="preserve"> </w:t>
            </w:r>
            <w:r w:rsidRPr="009747E9">
              <w:t>safely</w:t>
            </w:r>
          </w:p>
          <w:p w:rsidR="002066A6" w:rsidRDefault="002066A6" w:rsidP="00E96B7D">
            <w:pPr>
              <w:pStyle w:val="NOSBodyHeading"/>
              <w:numPr>
                <w:ilvl w:val="0"/>
                <w:numId w:val="27"/>
              </w:numPr>
              <w:rPr>
                <w:b w:val="0"/>
              </w:rPr>
            </w:pPr>
            <w:r>
              <w:rPr>
                <w:b w:val="0"/>
              </w:rPr>
              <w:t>implement agreed ways of working when you carry out your responsibilities</w:t>
            </w:r>
          </w:p>
          <w:p w:rsidR="002066A6" w:rsidRDefault="002066A6" w:rsidP="00E96B7D">
            <w:pPr>
              <w:pStyle w:val="NOSBodyHeading"/>
              <w:numPr>
                <w:ilvl w:val="0"/>
                <w:numId w:val="27"/>
              </w:numPr>
              <w:rPr>
                <w:b w:val="0"/>
              </w:rPr>
            </w:pPr>
            <w:r>
              <w:rPr>
                <w:b w:val="0"/>
              </w:rPr>
              <w:t xml:space="preserve">ensure your actions are always consistent with your role as an employee of the individual </w:t>
            </w:r>
          </w:p>
          <w:p w:rsidR="002066A6" w:rsidRDefault="002066A6" w:rsidP="007148D6">
            <w:pPr>
              <w:pStyle w:val="NOSBodyHeading"/>
              <w:rPr>
                <w:b w:val="0"/>
              </w:rPr>
            </w:pPr>
          </w:p>
          <w:p w:rsidR="002066A6" w:rsidRDefault="002066A6" w:rsidP="007148D6">
            <w:pPr>
              <w:pStyle w:val="NOSBodyHeading"/>
            </w:pPr>
            <w:r w:rsidRPr="007148D6">
              <w:t xml:space="preserve">Review your </w:t>
            </w:r>
            <w:r>
              <w:t xml:space="preserve">working </w:t>
            </w:r>
            <w:r w:rsidRPr="007148D6">
              <w:t xml:space="preserve">relationship as an employee of the individual </w:t>
            </w:r>
          </w:p>
          <w:p w:rsidR="002066A6" w:rsidRPr="007148D6" w:rsidRDefault="002066A6" w:rsidP="007148D6">
            <w:pPr>
              <w:pStyle w:val="NOSBodyHeading"/>
            </w:pPr>
          </w:p>
          <w:p w:rsidR="002066A6" w:rsidRDefault="002066A6" w:rsidP="00E96B7D">
            <w:pPr>
              <w:pStyle w:val="NOSBodyHeading"/>
              <w:numPr>
                <w:ilvl w:val="0"/>
                <w:numId w:val="27"/>
              </w:numPr>
              <w:rPr>
                <w:b w:val="0"/>
              </w:rPr>
            </w:pPr>
            <w:r>
              <w:rPr>
                <w:b w:val="0"/>
              </w:rPr>
              <w:t xml:space="preserve">participate in agreed systems for monitoring your work </w:t>
            </w:r>
          </w:p>
          <w:p w:rsidR="002066A6" w:rsidRDefault="002066A6" w:rsidP="00E96B7D">
            <w:pPr>
              <w:pStyle w:val="NOSBodyHeading"/>
              <w:numPr>
                <w:ilvl w:val="0"/>
                <w:numId w:val="27"/>
              </w:numPr>
              <w:rPr>
                <w:b w:val="0"/>
              </w:rPr>
            </w:pPr>
            <w:r>
              <w:rPr>
                <w:b w:val="0"/>
              </w:rPr>
              <w:t xml:space="preserve">use agreed supervision and support mechanisms to help you reflect on your practice and your relationship with the individual </w:t>
            </w:r>
          </w:p>
          <w:p w:rsidR="002066A6" w:rsidRDefault="002066A6" w:rsidP="00E96B7D">
            <w:pPr>
              <w:pStyle w:val="NOSBodyHeading"/>
              <w:numPr>
                <w:ilvl w:val="0"/>
                <w:numId w:val="27"/>
              </w:numPr>
              <w:rPr>
                <w:b w:val="0"/>
              </w:rPr>
            </w:pPr>
            <w:r>
              <w:rPr>
                <w:b w:val="0"/>
              </w:rPr>
              <w:t>work with the individual and key people to identify where the working relationship is productive and where there may be difficulties or areas for improvement</w:t>
            </w:r>
          </w:p>
          <w:p w:rsidR="002066A6" w:rsidRDefault="002066A6" w:rsidP="00E96B7D">
            <w:pPr>
              <w:pStyle w:val="NOSBodyHeading"/>
              <w:numPr>
                <w:ilvl w:val="0"/>
                <w:numId w:val="27"/>
              </w:numPr>
              <w:rPr>
                <w:b w:val="0"/>
              </w:rPr>
            </w:pPr>
            <w:r>
              <w:rPr>
                <w:b w:val="0"/>
              </w:rPr>
              <w:t xml:space="preserve">implement changes needed to enhance your work and your relationship as an employee of the individual </w:t>
            </w:r>
          </w:p>
          <w:p w:rsidR="002066A6" w:rsidRPr="001B0A7B" w:rsidRDefault="002066A6" w:rsidP="00A643DE">
            <w:pPr>
              <w:pStyle w:val="NOSBodyHeading"/>
              <w:rPr>
                <w:b w:val="0"/>
              </w:rPr>
            </w:pPr>
          </w:p>
        </w:tc>
      </w:tr>
    </w:tbl>
    <w:p w:rsidR="002066A6" w:rsidRDefault="002066A6"/>
    <w:p w:rsidR="002066A6" w:rsidRDefault="002066A6">
      <w:r>
        <w:br w:type="page"/>
      </w:r>
    </w:p>
    <w:tbl>
      <w:tblPr>
        <w:tblW w:w="0" w:type="auto"/>
        <w:tblLook w:val="00A0" w:firstRow="1" w:lastRow="0" w:firstColumn="1" w:lastColumn="0" w:noHBand="0" w:noVBand="0"/>
      </w:tblPr>
      <w:tblGrid>
        <w:gridCol w:w="2518"/>
        <w:gridCol w:w="7902"/>
      </w:tblGrid>
      <w:tr w:rsidR="002066A6" w:rsidRPr="00CF4D98" w:rsidTr="00690067">
        <w:tc>
          <w:tcPr>
            <w:tcW w:w="2518" w:type="dxa"/>
          </w:tcPr>
          <w:p w:rsidR="002066A6" w:rsidRDefault="002066A6" w:rsidP="00173AEB">
            <w:pPr>
              <w:pStyle w:val="NOSSideHeading"/>
              <w:rPr>
                <w:rFonts w:cs="Arial"/>
                <w:bCs/>
              </w:rPr>
            </w:pPr>
            <w:bookmarkStart w:id="6" w:name="EndPerformance"/>
            <w:bookmarkEnd w:id="4"/>
            <w:bookmarkEnd w:id="6"/>
            <w:r>
              <w:br w:type="page"/>
            </w:r>
            <w:r w:rsidRPr="0036118B">
              <w:rPr>
                <w:rFonts w:cs="Arial"/>
              </w:rPr>
              <w:t>K</w:t>
            </w:r>
            <w:r w:rsidRPr="0036118B">
              <w:rPr>
                <w:rFonts w:cs="Arial"/>
                <w:bCs/>
              </w:rPr>
              <w:t>nowledge and understanding</w:t>
            </w:r>
            <w:bookmarkStart w:id="7" w:name="Knowledge"/>
          </w:p>
          <w:p w:rsidR="002066A6" w:rsidRDefault="002066A6" w:rsidP="00173AEB">
            <w:pPr>
              <w:pStyle w:val="NOSSideHeading"/>
              <w:rPr>
                <w:rFonts w:ascii="Helvetica" w:hAnsi="Helvetica" w:cs="Helvetica"/>
                <w:b w:val="0"/>
                <w:i/>
                <w:iCs/>
                <w:noProof w:val="0"/>
                <w:color w:val="0078C1"/>
                <w:sz w:val="22"/>
              </w:rPr>
            </w:pPr>
          </w:p>
          <w:p w:rsidR="002066A6" w:rsidRPr="0036118B" w:rsidRDefault="002066A6"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2066A6" w:rsidRDefault="002066A6" w:rsidP="00173AEB">
            <w:pPr>
              <w:pStyle w:val="NOSSideSubHeading"/>
              <w:spacing w:line="240" w:lineRule="auto"/>
              <w:rPr>
                <w:rFonts w:ascii="Helvetica" w:hAnsi="Helvetica" w:cs="Helvetica"/>
                <w:iCs/>
                <w:noProof w:val="0"/>
                <w:color w:val="0078C1"/>
              </w:rPr>
            </w:pPr>
          </w:p>
          <w:p w:rsidR="002066A6" w:rsidRDefault="002066A6" w:rsidP="00173AEB">
            <w:pPr>
              <w:pStyle w:val="NOSSideSubHeading"/>
              <w:spacing w:line="240" w:lineRule="auto"/>
              <w:rPr>
                <w:rFonts w:ascii="Helvetica" w:hAnsi="Helvetica" w:cs="Helvetica"/>
                <w:iCs/>
                <w:noProof w:val="0"/>
                <w:color w:val="0078C1"/>
              </w:rPr>
            </w:pPr>
          </w:p>
          <w:p w:rsidR="002066A6" w:rsidRDefault="002066A6" w:rsidP="00173AEB">
            <w:pPr>
              <w:pStyle w:val="NOSSideSubHeading"/>
              <w:spacing w:line="240" w:lineRule="auto"/>
              <w:rPr>
                <w:rFonts w:ascii="Helvetica" w:hAnsi="Helvetica" w:cs="Helvetica"/>
                <w:iCs/>
                <w:noProof w:val="0"/>
                <w:color w:val="0078C1"/>
              </w:rPr>
            </w:pPr>
          </w:p>
          <w:p w:rsidR="002066A6" w:rsidRDefault="002066A6" w:rsidP="00173AEB">
            <w:pPr>
              <w:pStyle w:val="NOSSideSubHeading"/>
              <w:spacing w:line="240" w:lineRule="auto"/>
              <w:rPr>
                <w:rFonts w:ascii="Helvetica" w:hAnsi="Helvetica" w:cs="Helvetica"/>
                <w:iCs/>
                <w:noProof w:val="0"/>
                <w:color w:val="0078C1"/>
              </w:rPr>
            </w:pPr>
          </w:p>
          <w:p w:rsidR="002066A6" w:rsidRDefault="002066A6" w:rsidP="00173AEB">
            <w:pPr>
              <w:pStyle w:val="NOSSideSubHeading"/>
              <w:spacing w:line="240" w:lineRule="auto"/>
              <w:rPr>
                <w:rFonts w:ascii="Helvetica" w:hAnsi="Helvetica" w:cs="Helvetica"/>
                <w:iCs/>
                <w:noProof w:val="0"/>
                <w:color w:val="0078C1"/>
              </w:rPr>
            </w:pPr>
          </w:p>
          <w:p w:rsidR="002066A6" w:rsidRDefault="002066A6" w:rsidP="00173AEB">
            <w:pPr>
              <w:pStyle w:val="NOSSideSubHeading"/>
              <w:spacing w:line="240" w:lineRule="auto"/>
              <w:rPr>
                <w:rFonts w:ascii="Helvetica" w:hAnsi="Helvetica" w:cs="Helvetica"/>
                <w:iCs/>
                <w:noProof w:val="0"/>
                <w:color w:val="0078C1"/>
              </w:rPr>
            </w:pPr>
          </w:p>
          <w:p w:rsidR="002066A6" w:rsidRDefault="002066A6" w:rsidP="00173AEB">
            <w:pPr>
              <w:pStyle w:val="NOSSideSubHeading"/>
              <w:spacing w:line="240" w:lineRule="auto"/>
              <w:rPr>
                <w:rFonts w:ascii="Helvetica" w:hAnsi="Helvetica" w:cs="Helvetica"/>
                <w:iCs/>
                <w:noProof w:val="0"/>
                <w:color w:val="0078C1"/>
              </w:rPr>
            </w:pPr>
          </w:p>
          <w:p w:rsidR="002066A6" w:rsidRDefault="002066A6" w:rsidP="00173AEB">
            <w:pPr>
              <w:pStyle w:val="NOSSideSubHeading"/>
              <w:spacing w:line="240" w:lineRule="auto"/>
              <w:rPr>
                <w:rFonts w:ascii="Helvetica" w:hAnsi="Helvetica" w:cs="Helvetica"/>
                <w:iCs/>
                <w:noProof w:val="0"/>
                <w:color w:val="0078C1"/>
              </w:rPr>
            </w:pPr>
          </w:p>
          <w:p w:rsidR="002066A6" w:rsidRDefault="002066A6" w:rsidP="00173AEB">
            <w:pPr>
              <w:pStyle w:val="NOSSideSubHeading"/>
              <w:spacing w:line="240" w:lineRule="auto"/>
              <w:rPr>
                <w:rFonts w:ascii="Helvetica" w:hAnsi="Helvetica" w:cs="Helvetica"/>
                <w:iCs/>
                <w:noProof w:val="0"/>
                <w:color w:val="0078C1"/>
              </w:rPr>
            </w:pPr>
          </w:p>
          <w:p w:rsidR="002066A6" w:rsidRDefault="002066A6" w:rsidP="00173AEB">
            <w:pPr>
              <w:pStyle w:val="NOSSideSubHeading"/>
              <w:spacing w:line="240" w:lineRule="auto"/>
              <w:rPr>
                <w:rFonts w:ascii="Helvetica" w:hAnsi="Helvetica" w:cs="Helvetica"/>
                <w:iCs/>
                <w:noProof w:val="0"/>
                <w:color w:val="0078C1"/>
              </w:rPr>
            </w:pPr>
          </w:p>
          <w:p w:rsidR="002066A6" w:rsidRDefault="002066A6" w:rsidP="00173AEB">
            <w:pPr>
              <w:pStyle w:val="NOSSideSubHeading"/>
              <w:spacing w:line="240" w:lineRule="auto"/>
              <w:rPr>
                <w:rFonts w:ascii="Helvetica" w:hAnsi="Helvetica" w:cs="Helvetica"/>
                <w:iCs/>
                <w:noProof w:val="0"/>
                <w:color w:val="0078C1"/>
              </w:rPr>
            </w:pPr>
          </w:p>
          <w:p w:rsidR="002066A6" w:rsidRDefault="002066A6" w:rsidP="00173AEB">
            <w:pPr>
              <w:pStyle w:val="NOSSideSubHeading"/>
              <w:spacing w:line="240" w:lineRule="auto"/>
              <w:rPr>
                <w:rFonts w:ascii="Helvetica" w:hAnsi="Helvetica" w:cs="Helvetica"/>
                <w:iCs/>
                <w:noProof w:val="0"/>
                <w:color w:val="0078C1"/>
              </w:rPr>
            </w:pPr>
          </w:p>
          <w:p w:rsidR="002066A6" w:rsidRDefault="002066A6" w:rsidP="00173AEB">
            <w:pPr>
              <w:pStyle w:val="NOSSideSubHeading"/>
              <w:spacing w:line="240" w:lineRule="auto"/>
              <w:rPr>
                <w:rFonts w:ascii="Helvetica" w:hAnsi="Helvetica" w:cs="Helvetica"/>
                <w:iCs/>
                <w:noProof w:val="0"/>
                <w:color w:val="0078C1"/>
              </w:rPr>
            </w:pPr>
          </w:p>
          <w:p w:rsidR="002066A6" w:rsidRPr="0036118B" w:rsidRDefault="002066A6" w:rsidP="00546779">
            <w:pPr>
              <w:pStyle w:val="NOSSideSubHeading"/>
              <w:spacing w:line="240" w:lineRule="auto"/>
              <w:rPr>
                <w:rFonts w:cs="Arial"/>
                <w:iCs/>
                <w:noProof w:val="0"/>
                <w:color w:val="0078C1"/>
              </w:rPr>
            </w:pPr>
            <w:r w:rsidRPr="0036118B">
              <w:rPr>
                <w:rFonts w:cs="Arial"/>
                <w:iCs/>
                <w:noProof w:val="0"/>
                <w:color w:val="0078C1"/>
              </w:rPr>
              <w:t>You need to know and understand:</w:t>
            </w: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690067">
            <w:pPr>
              <w:pStyle w:val="NOSSideSubHeading"/>
            </w:pPr>
          </w:p>
          <w:p w:rsidR="002066A6" w:rsidRDefault="002066A6" w:rsidP="00546779">
            <w:pPr>
              <w:pStyle w:val="NOSSideSubHeading"/>
              <w:spacing w:line="240" w:lineRule="auto"/>
              <w:rPr>
                <w:rFonts w:cs="Arial"/>
                <w:iCs/>
                <w:noProof w:val="0"/>
                <w:color w:val="0078C1"/>
              </w:rPr>
            </w:pPr>
            <w:r w:rsidRPr="0036118B">
              <w:rPr>
                <w:rFonts w:cs="Arial"/>
                <w:iCs/>
                <w:noProof w:val="0"/>
                <w:color w:val="0078C1"/>
              </w:rPr>
              <w:t>You need to know and understand:</w:t>
            </w: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Pr="0036118B" w:rsidRDefault="002066A6" w:rsidP="00600E2F">
            <w:pPr>
              <w:pStyle w:val="NOSSideSubHeading"/>
              <w:spacing w:line="240" w:lineRule="auto"/>
              <w:rPr>
                <w:rFonts w:cs="Arial"/>
                <w:iCs/>
                <w:noProof w:val="0"/>
                <w:color w:val="0078C1"/>
              </w:rPr>
            </w:pPr>
            <w:r w:rsidRPr="0036118B">
              <w:rPr>
                <w:rFonts w:cs="Arial"/>
                <w:iCs/>
                <w:noProof w:val="0"/>
                <w:color w:val="0078C1"/>
              </w:rPr>
              <w:t>You need to know and understand:</w:t>
            </w: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Pr="0036118B" w:rsidRDefault="002066A6" w:rsidP="00600E2F">
            <w:pPr>
              <w:pStyle w:val="NOSSideSubHeading"/>
              <w:spacing w:line="240" w:lineRule="auto"/>
              <w:rPr>
                <w:rFonts w:cs="Arial"/>
                <w:iCs/>
                <w:noProof w:val="0"/>
                <w:color w:val="0078C1"/>
              </w:rPr>
            </w:pPr>
            <w:r w:rsidRPr="0036118B">
              <w:rPr>
                <w:rFonts w:cs="Arial"/>
                <w:iCs/>
                <w:noProof w:val="0"/>
                <w:color w:val="0078C1"/>
              </w:rPr>
              <w:t>You need to know and understand:</w:t>
            </w: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Pr="0036118B" w:rsidRDefault="002066A6" w:rsidP="00600E2F">
            <w:pPr>
              <w:pStyle w:val="NOSSideSubHeading"/>
              <w:spacing w:line="240" w:lineRule="auto"/>
              <w:rPr>
                <w:rFonts w:cs="Arial"/>
                <w:iCs/>
                <w:noProof w:val="0"/>
                <w:color w:val="0078C1"/>
              </w:rPr>
            </w:pPr>
            <w:r w:rsidRPr="0036118B">
              <w:rPr>
                <w:rFonts w:cs="Arial"/>
                <w:iCs/>
                <w:noProof w:val="0"/>
                <w:color w:val="0078C1"/>
              </w:rPr>
              <w:t>You need to know and understand:</w:t>
            </w: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Pr="0036118B" w:rsidRDefault="002066A6" w:rsidP="00600E2F">
            <w:pPr>
              <w:pStyle w:val="NOSSideSubHeading"/>
              <w:spacing w:line="240" w:lineRule="auto"/>
              <w:rPr>
                <w:rFonts w:cs="Arial"/>
                <w:iCs/>
                <w:noProof w:val="0"/>
                <w:color w:val="0078C1"/>
              </w:rPr>
            </w:pPr>
            <w:r w:rsidRPr="0036118B">
              <w:rPr>
                <w:rFonts w:cs="Arial"/>
                <w:iCs/>
                <w:noProof w:val="0"/>
                <w:color w:val="0078C1"/>
              </w:rPr>
              <w:t>You need to know and understand:</w:t>
            </w: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Pr="0036118B" w:rsidRDefault="002066A6" w:rsidP="00600E2F">
            <w:pPr>
              <w:pStyle w:val="NOSSideSubHeading"/>
              <w:spacing w:line="240" w:lineRule="auto"/>
              <w:rPr>
                <w:rFonts w:cs="Arial"/>
                <w:iCs/>
                <w:noProof w:val="0"/>
                <w:color w:val="0078C1"/>
              </w:rPr>
            </w:pPr>
            <w:r w:rsidRPr="0036118B">
              <w:rPr>
                <w:rFonts w:cs="Arial"/>
                <w:iCs/>
                <w:noProof w:val="0"/>
                <w:color w:val="0078C1"/>
              </w:rPr>
              <w:t>You need to know and understand:</w:t>
            </w: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Default="002066A6" w:rsidP="00546779">
            <w:pPr>
              <w:pStyle w:val="NOSSideSubHeading"/>
              <w:spacing w:line="240" w:lineRule="auto"/>
              <w:rPr>
                <w:rFonts w:cs="Arial"/>
                <w:iCs/>
                <w:noProof w:val="0"/>
                <w:color w:val="0078C1"/>
              </w:rPr>
            </w:pPr>
          </w:p>
          <w:p w:rsidR="002066A6" w:rsidRPr="0036118B" w:rsidRDefault="002066A6" w:rsidP="00600E2F">
            <w:pPr>
              <w:pStyle w:val="NOSSideSubHeading"/>
              <w:spacing w:line="240" w:lineRule="auto"/>
              <w:rPr>
                <w:rFonts w:cs="Arial"/>
                <w:iCs/>
                <w:noProof w:val="0"/>
                <w:color w:val="0078C1"/>
              </w:rPr>
            </w:pPr>
            <w:r w:rsidRPr="0036118B">
              <w:rPr>
                <w:rFonts w:cs="Arial"/>
                <w:iCs/>
                <w:noProof w:val="0"/>
                <w:color w:val="0078C1"/>
              </w:rPr>
              <w:t>You need to know and understand:</w:t>
            </w:r>
          </w:p>
          <w:p w:rsidR="002066A6" w:rsidRPr="0036118B" w:rsidRDefault="002066A6" w:rsidP="00546779">
            <w:pPr>
              <w:pStyle w:val="NOSSideSubHeading"/>
              <w:spacing w:line="240" w:lineRule="auto"/>
              <w:rPr>
                <w:rFonts w:cs="Arial"/>
                <w:iCs/>
                <w:noProof w:val="0"/>
                <w:color w:val="0078C1"/>
              </w:rPr>
            </w:pPr>
          </w:p>
          <w:p w:rsidR="002066A6" w:rsidRPr="00CF4D98" w:rsidRDefault="002066A6" w:rsidP="00690067">
            <w:pPr>
              <w:pStyle w:val="NOSSideSubHeading"/>
            </w:pPr>
          </w:p>
        </w:tc>
        <w:tc>
          <w:tcPr>
            <w:tcW w:w="7902" w:type="dxa"/>
          </w:tcPr>
          <w:p w:rsidR="002066A6" w:rsidRDefault="002066A6" w:rsidP="008A0272">
            <w:pPr>
              <w:pStyle w:val="NOSNumberList"/>
              <w:numPr>
                <w:ilvl w:val="0"/>
                <w:numId w:val="0"/>
              </w:numPr>
              <w:rPr>
                <w:b/>
              </w:rPr>
            </w:pPr>
            <w:bookmarkStart w:id="8" w:name="StartKnowledge"/>
            <w:bookmarkEnd w:id="8"/>
          </w:p>
          <w:p w:rsidR="002066A6" w:rsidRDefault="002066A6" w:rsidP="008A0272">
            <w:pPr>
              <w:pStyle w:val="NOSNumberList"/>
              <w:numPr>
                <w:ilvl w:val="0"/>
                <w:numId w:val="0"/>
              </w:numPr>
              <w:rPr>
                <w:b/>
              </w:rPr>
            </w:pPr>
          </w:p>
          <w:p w:rsidR="002066A6" w:rsidRDefault="002066A6" w:rsidP="008A0272">
            <w:pPr>
              <w:pStyle w:val="NOSNumberList"/>
              <w:numPr>
                <w:ilvl w:val="0"/>
                <w:numId w:val="0"/>
              </w:numPr>
              <w:rPr>
                <w:b/>
              </w:rPr>
            </w:pPr>
            <w:r w:rsidRPr="00E95613">
              <w:rPr>
                <w:b/>
              </w:rPr>
              <w:t>Rights</w:t>
            </w:r>
          </w:p>
          <w:p w:rsidR="002066A6" w:rsidRPr="00E95613" w:rsidRDefault="002066A6" w:rsidP="008A0272">
            <w:pPr>
              <w:pStyle w:val="NOSNumberList"/>
              <w:numPr>
                <w:ilvl w:val="0"/>
                <w:numId w:val="0"/>
              </w:numPr>
              <w:rPr>
                <w:b/>
              </w:rPr>
            </w:pPr>
          </w:p>
          <w:p w:rsidR="002066A6" w:rsidRPr="00F071B5" w:rsidRDefault="002066A6" w:rsidP="00E96B7D">
            <w:pPr>
              <w:pStyle w:val="NOSNumberList"/>
              <w:numPr>
                <w:ilvl w:val="0"/>
                <w:numId w:val="33"/>
              </w:numPr>
            </w:pPr>
            <w:r w:rsidRPr="00F071B5">
              <w:t>legal and work setting requirements on equality, diversity, discrimination and rights</w:t>
            </w:r>
          </w:p>
          <w:p w:rsidR="002066A6" w:rsidRPr="00F071B5" w:rsidRDefault="002066A6" w:rsidP="00E96B7D">
            <w:pPr>
              <w:pStyle w:val="NOSNumberList"/>
              <w:numPr>
                <w:ilvl w:val="0"/>
                <w:numId w:val="33"/>
              </w:numPr>
            </w:pPr>
            <w:r w:rsidRPr="00F071B5">
              <w:t xml:space="preserve">your role in promoting individuals’ rights, choices, wellbeing and active participation </w:t>
            </w:r>
          </w:p>
          <w:p w:rsidR="002066A6" w:rsidRPr="00F071B5" w:rsidRDefault="002066A6" w:rsidP="00E96B7D">
            <w:pPr>
              <w:pStyle w:val="NOSNumberList"/>
              <w:numPr>
                <w:ilvl w:val="0"/>
                <w:numId w:val="33"/>
              </w:numPr>
            </w:pPr>
            <w:r w:rsidRPr="00F071B5">
              <w:t>your duty to report any acts or omissions that could infringe the rights of individuals</w:t>
            </w:r>
          </w:p>
          <w:p w:rsidR="002066A6" w:rsidRPr="00F071B5" w:rsidRDefault="002066A6" w:rsidP="00E96B7D">
            <w:pPr>
              <w:pStyle w:val="NOSNumberList"/>
              <w:numPr>
                <w:ilvl w:val="0"/>
                <w:numId w:val="33"/>
              </w:numPr>
            </w:pPr>
            <w:r w:rsidRPr="00F071B5">
              <w:t xml:space="preserve">how to deal with and challenge discrimination </w:t>
            </w:r>
          </w:p>
          <w:p w:rsidR="002066A6" w:rsidRDefault="002066A6" w:rsidP="00E96B7D">
            <w:pPr>
              <w:pStyle w:val="NOSNumberList"/>
              <w:numPr>
                <w:ilvl w:val="0"/>
                <w:numId w:val="33"/>
              </w:numPr>
            </w:pPr>
            <w:r w:rsidRPr="00F071B5">
              <w:t>the rights that individuals have to make complaints and be supported to do so</w:t>
            </w:r>
          </w:p>
          <w:p w:rsidR="002066A6" w:rsidRDefault="002066A6" w:rsidP="008A0272">
            <w:pPr>
              <w:pStyle w:val="NOSNumberList"/>
              <w:numPr>
                <w:ilvl w:val="0"/>
                <w:numId w:val="0"/>
              </w:numPr>
              <w:rPr>
                <w:b/>
              </w:rPr>
            </w:pPr>
          </w:p>
          <w:p w:rsidR="002066A6" w:rsidRDefault="002066A6" w:rsidP="008A0272">
            <w:pPr>
              <w:pStyle w:val="NOSNumberList"/>
              <w:numPr>
                <w:ilvl w:val="0"/>
                <w:numId w:val="0"/>
              </w:numPr>
              <w:rPr>
                <w:b/>
              </w:rPr>
            </w:pPr>
            <w:r w:rsidRPr="00E95613">
              <w:rPr>
                <w:b/>
              </w:rPr>
              <w:t>Your practice</w:t>
            </w:r>
          </w:p>
          <w:p w:rsidR="002066A6" w:rsidRPr="00E95613" w:rsidRDefault="002066A6" w:rsidP="008A0272">
            <w:pPr>
              <w:pStyle w:val="NOSNumberList"/>
              <w:numPr>
                <w:ilvl w:val="0"/>
                <w:numId w:val="0"/>
              </w:numPr>
              <w:rPr>
                <w:b/>
              </w:rPr>
            </w:pPr>
          </w:p>
          <w:p w:rsidR="002066A6" w:rsidRPr="00E95613" w:rsidRDefault="002066A6" w:rsidP="00E96B7D">
            <w:pPr>
              <w:pStyle w:val="NOSNumberList"/>
              <w:numPr>
                <w:ilvl w:val="0"/>
                <w:numId w:val="33"/>
              </w:numPr>
            </w:pPr>
            <w:r w:rsidRPr="00E95613">
              <w:t>legislation, statutory codes, standards, frameworks and guidance relevant to your work, your work setting and the content of this standard</w:t>
            </w:r>
          </w:p>
          <w:p w:rsidR="002066A6" w:rsidRPr="00F071B5" w:rsidRDefault="002066A6" w:rsidP="00E96B7D">
            <w:pPr>
              <w:pStyle w:val="NOSNumberList"/>
              <w:numPr>
                <w:ilvl w:val="0"/>
                <w:numId w:val="33"/>
              </w:numPr>
            </w:pPr>
            <w:r w:rsidRPr="00F071B5">
              <w:t xml:space="preserve">your own background, experiences and beliefs that may have an impact on your practice </w:t>
            </w:r>
          </w:p>
          <w:p w:rsidR="002066A6" w:rsidRPr="00F071B5" w:rsidRDefault="002066A6" w:rsidP="00E96B7D">
            <w:pPr>
              <w:pStyle w:val="NOSNumberList"/>
              <w:numPr>
                <w:ilvl w:val="0"/>
                <w:numId w:val="33"/>
              </w:numPr>
            </w:pPr>
            <w:r w:rsidRPr="00F071B5">
              <w:t>your own roles, responsibilities and accountabilities with their limits and boundaries</w:t>
            </w:r>
          </w:p>
          <w:p w:rsidR="002066A6" w:rsidRPr="00F071B5" w:rsidRDefault="002066A6" w:rsidP="00E96B7D">
            <w:pPr>
              <w:pStyle w:val="NOSNumberList"/>
              <w:numPr>
                <w:ilvl w:val="0"/>
                <w:numId w:val="33"/>
              </w:numPr>
            </w:pPr>
            <w:r w:rsidRPr="00F071B5">
              <w:t>the roles, responsibilities and accountabilities of others with whom you work</w:t>
            </w:r>
          </w:p>
          <w:p w:rsidR="002066A6" w:rsidRPr="00F071B5" w:rsidRDefault="002066A6" w:rsidP="00E96B7D">
            <w:pPr>
              <w:pStyle w:val="NOSNumberList"/>
              <w:numPr>
                <w:ilvl w:val="0"/>
                <w:numId w:val="33"/>
              </w:numPr>
            </w:pPr>
            <w:r w:rsidRPr="00F071B5">
              <w:t>how to access and work to procedures and agreed ways of working</w:t>
            </w:r>
          </w:p>
          <w:p w:rsidR="002066A6" w:rsidRPr="00F071B5" w:rsidRDefault="002066A6" w:rsidP="00E96B7D">
            <w:pPr>
              <w:pStyle w:val="NOSNumberList"/>
              <w:numPr>
                <w:ilvl w:val="0"/>
                <w:numId w:val="33"/>
              </w:numPr>
            </w:pPr>
            <w:r w:rsidRPr="00F071B5">
              <w:t xml:space="preserve">the meaning of person-centred/child centred working and the importance of knowing and respecting each person as an individual  </w:t>
            </w:r>
          </w:p>
          <w:p w:rsidR="002066A6" w:rsidRPr="00F071B5" w:rsidRDefault="002066A6" w:rsidP="00E96B7D">
            <w:pPr>
              <w:pStyle w:val="NOSNumberList"/>
              <w:numPr>
                <w:ilvl w:val="0"/>
                <w:numId w:val="33"/>
              </w:numPr>
            </w:pPr>
            <w:r w:rsidRPr="00F071B5">
              <w:t xml:space="preserve">the prime importance of the interests and well-being of the individual  </w:t>
            </w:r>
          </w:p>
          <w:p w:rsidR="002066A6" w:rsidRPr="00F071B5" w:rsidRDefault="002066A6" w:rsidP="00E96B7D">
            <w:pPr>
              <w:pStyle w:val="NOSNumberList"/>
              <w:numPr>
                <w:ilvl w:val="0"/>
                <w:numId w:val="33"/>
              </w:numPr>
            </w:pPr>
            <w:r w:rsidRPr="00F071B5">
              <w:t xml:space="preserve">the individual’s cultural and language context </w:t>
            </w:r>
          </w:p>
          <w:p w:rsidR="002066A6" w:rsidRDefault="002066A6" w:rsidP="00E96B7D">
            <w:pPr>
              <w:pStyle w:val="NOSNumberList"/>
              <w:numPr>
                <w:ilvl w:val="0"/>
                <w:numId w:val="33"/>
              </w:numPr>
            </w:pPr>
            <w:r w:rsidRPr="00F071B5">
              <w:t>how to build trust and rapport in a relationship</w:t>
            </w:r>
          </w:p>
          <w:p w:rsidR="002066A6" w:rsidRPr="00727AB1" w:rsidRDefault="002066A6" w:rsidP="00E96B7D">
            <w:pPr>
              <w:pStyle w:val="NOSNumberList"/>
              <w:numPr>
                <w:ilvl w:val="0"/>
                <w:numId w:val="33"/>
              </w:numPr>
            </w:pPr>
            <w:r w:rsidRPr="00727AB1">
              <w:t>how your power and influence as a worker can impact on relationships</w:t>
            </w:r>
          </w:p>
          <w:p w:rsidR="002066A6" w:rsidRPr="00F071B5" w:rsidRDefault="002066A6" w:rsidP="00E96B7D">
            <w:pPr>
              <w:pStyle w:val="NOSNumberList"/>
              <w:numPr>
                <w:ilvl w:val="0"/>
                <w:numId w:val="33"/>
              </w:numPr>
            </w:pPr>
            <w:r w:rsidRPr="00F071B5">
              <w:t>how to work in ways that promote active participation and maintain individuals’ dignity, respect, personal beliefs and preferences</w:t>
            </w:r>
          </w:p>
          <w:p w:rsidR="002066A6" w:rsidRPr="00F071B5" w:rsidRDefault="002066A6" w:rsidP="00E96B7D">
            <w:pPr>
              <w:pStyle w:val="NOSNumberList"/>
              <w:numPr>
                <w:ilvl w:val="0"/>
                <w:numId w:val="33"/>
              </w:numPr>
            </w:pPr>
            <w:r w:rsidRPr="00F071B5">
              <w:t xml:space="preserve">how to work in partnership with individuals, key people and others </w:t>
            </w:r>
          </w:p>
          <w:p w:rsidR="002066A6" w:rsidRPr="00F071B5" w:rsidRDefault="002066A6" w:rsidP="00E96B7D">
            <w:pPr>
              <w:pStyle w:val="NOSNumberList"/>
              <w:numPr>
                <w:ilvl w:val="0"/>
                <w:numId w:val="33"/>
              </w:numPr>
            </w:pPr>
            <w:r w:rsidRPr="00F071B5">
              <w:t xml:space="preserve">how to manage ethical conflicts and dilemmas in your work </w:t>
            </w:r>
          </w:p>
          <w:p w:rsidR="002066A6" w:rsidRPr="00F071B5" w:rsidRDefault="002066A6" w:rsidP="00E96B7D">
            <w:pPr>
              <w:pStyle w:val="NOSNumberList"/>
              <w:numPr>
                <w:ilvl w:val="0"/>
                <w:numId w:val="33"/>
              </w:numPr>
            </w:pPr>
            <w:r w:rsidRPr="00F071B5">
              <w:t>how to challenge poor practice</w:t>
            </w:r>
          </w:p>
          <w:p w:rsidR="002066A6" w:rsidRPr="00F071B5" w:rsidRDefault="002066A6" w:rsidP="00E96B7D">
            <w:pPr>
              <w:pStyle w:val="NOSNumberList"/>
              <w:numPr>
                <w:ilvl w:val="0"/>
                <w:numId w:val="33"/>
              </w:numPr>
            </w:pPr>
            <w:r w:rsidRPr="00F071B5">
              <w:t>how and when to seek support in situations beyond your experience and expertise</w:t>
            </w:r>
          </w:p>
          <w:p w:rsidR="002066A6" w:rsidRPr="00F071B5" w:rsidRDefault="002066A6" w:rsidP="008A0272">
            <w:pPr>
              <w:pStyle w:val="NOSNumberList"/>
              <w:numPr>
                <w:ilvl w:val="0"/>
                <w:numId w:val="0"/>
              </w:numPr>
            </w:pPr>
          </w:p>
          <w:p w:rsidR="002066A6" w:rsidRDefault="002066A6" w:rsidP="008A0272">
            <w:pPr>
              <w:pStyle w:val="NOSNumberList"/>
              <w:numPr>
                <w:ilvl w:val="0"/>
                <w:numId w:val="0"/>
              </w:numPr>
              <w:rPr>
                <w:b/>
              </w:rPr>
            </w:pPr>
            <w:r w:rsidRPr="00E95613">
              <w:rPr>
                <w:b/>
              </w:rPr>
              <w:lastRenderedPageBreak/>
              <w:t>Theory</w:t>
            </w:r>
          </w:p>
          <w:p w:rsidR="002066A6" w:rsidRPr="00E95613" w:rsidRDefault="002066A6" w:rsidP="008A0272">
            <w:pPr>
              <w:pStyle w:val="NOSNumberList"/>
              <w:numPr>
                <w:ilvl w:val="0"/>
                <w:numId w:val="0"/>
              </w:numPr>
              <w:rPr>
                <w:b/>
              </w:rPr>
            </w:pPr>
          </w:p>
          <w:p w:rsidR="002066A6" w:rsidRPr="00F071B5" w:rsidRDefault="002066A6" w:rsidP="00E96B7D">
            <w:pPr>
              <w:pStyle w:val="NOSNumberList"/>
              <w:numPr>
                <w:ilvl w:val="0"/>
                <w:numId w:val="33"/>
              </w:numPr>
            </w:pPr>
            <w:r w:rsidRPr="00F071B5">
              <w:t xml:space="preserve">the nature and impact of </w:t>
            </w:r>
            <w:r w:rsidRPr="00E95613">
              <w:rPr>
                <w:b/>
              </w:rPr>
              <w:t xml:space="preserve">factors that may affect the health, wellbeing and development </w:t>
            </w:r>
            <w:r w:rsidRPr="0058115A">
              <w:t>of individuals</w:t>
            </w:r>
            <w:r w:rsidRPr="00F071B5">
              <w:t xml:space="preserve"> you care for or support </w:t>
            </w:r>
          </w:p>
          <w:p w:rsidR="002066A6" w:rsidRPr="00F071B5" w:rsidRDefault="002066A6" w:rsidP="00E96B7D">
            <w:pPr>
              <w:pStyle w:val="NOSNumberList"/>
              <w:numPr>
                <w:ilvl w:val="0"/>
                <w:numId w:val="33"/>
              </w:numPr>
            </w:pPr>
            <w:r w:rsidRPr="00F071B5">
              <w:t>theories underpinning our understanding of human development and factors that affect it</w:t>
            </w:r>
          </w:p>
          <w:p w:rsidR="002066A6" w:rsidRPr="00F071B5" w:rsidRDefault="002066A6" w:rsidP="008A0272">
            <w:pPr>
              <w:pStyle w:val="NOSNumberList"/>
              <w:numPr>
                <w:ilvl w:val="0"/>
                <w:numId w:val="0"/>
              </w:numPr>
            </w:pPr>
          </w:p>
          <w:p w:rsidR="002066A6" w:rsidRDefault="002066A6" w:rsidP="008A0272">
            <w:pPr>
              <w:pStyle w:val="NOSNumberList"/>
              <w:numPr>
                <w:ilvl w:val="0"/>
                <w:numId w:val="0"/>
              </w:numPr>
              <w:rPr>
                <w:b/>
              </w:rPr>
            </w:pPr>
            <w:r w:rsidRPr="00E95613">
              <w:rPr>
                <w:b/>
              </w:rPr>
              <w:t>Personal and professional development</w:t>
            </w:r>
          </w:p>
          <w:p w:rsidR="002066A6" w:rsidRPr="00E95613" w:rsidRDefault="002066A6" w:rsidP="008A0272">
            <w:pPr>
              <w:pStyle w:val="NOSNumberList"/>
              <w:numPr>
                <w:ilvl w:val="0"/>
                <w:numId w:val="0"/>
              </w:numPr>
              <w:rPr>
                <w:b/>
              </w:rPr>
            </w:pPr>
          </w:p>
          <w:p w:rsidR="002066A6" w:rsidRPr="00F071B5" w:rsidRDefault="002066A6" w:rsidP="00E96B7D">
            <w:pPr>
              <w:pStyle w:val="NOSNumberList"/>
              <w:numPr>
                <w:ilvl w:val="0"/>
                <w:numId w:val="33"/>
              </w:numPr>
            </w:pPr>
            <w:r w:rsidRPr="00F071B5">
              <w:t xml:space="preserve">principles of reflective practice and why it is important </w:t>
            </w:r>
          </w:p>
          <w:p w:rsidR="002066A6" w:rsidRPr="00F071B5" w:rsidRDefault="002066A6" w:rsidP="008A0272">
            <w:pPr>
              <w:pStyle w:val="NOSNumberList"/>
              <w:numPr>
                <w:ilvl w:val="0"/>
                <w:numId w:val="0"/>
              </w:numPr>
            </w:pPr>
          </w:p>
          <w:p w:rsidR="002066A6" w:rsidRDefault="002066A6" w:rsidP="008A0272">
            <w:pPr>
              <w:pStyle w:val="NOSNumberList"/>
              <w:numPr>
                <w:ilvl w:val="0"/>
                <w:numId w:val="0"/>
              </w:numPr>
              <w:rPr>
                <w:b/>
              </w:rPr>
            </w:pPr>
            <w:r w:rsidRPr="00E95613">
              <w:rPr>
                <w:b/>
              </w:rPr>
              <w:t>Communication</w:t>
            </w:r>
          </w:p>
          <w:p w:rsidR="002066A6" w:rsidRPr="00E95613" w:rsidRDefault="002066A6" w:rsidP="008A0272">
            <w:pPr>
              <w:pStyle w:val="NOSNumberList"/>
              <w:numPr>
                <w:ilvl w:val="0"/>
                <w:numId w:val="0"/>
              </w:numPr>
              <w:rPr>
                <w:b/>
              </w:rPr>
            </w:pPr>
          </w:p>
          <w:p w:rsidR="002066A6" w:rsidRPr="00F071B5" w:rsidRDefault="002066A6" w:rsidP="00E96B7D">
            <w:pPr>
              <w:pStyle w:val="NOSNumberList"/>
              <w:numPr>
                <w:ilvl w:val="0"/>
                <w:numId w:val="33"/>
              </w:numPr>
            </w:pPr>
            <w:r w:rsidRPr="00F071B5">
              <w:t>factors that can affect communication and language skills and their development in children, young people adults</w:t>
            </w:r>
            <w:r w:rsidRPr="00F071B5">
              <w:tab/>
            </w:r>
          </w:p>
          <w:p w:rsidR="002066A6" w:rsidRPr="00F071B5" w:rsidRDefault="002066A6" w:rsidP="00E96B7D">
            <w:pPr>
              <w:pStyle w:val="NOSNumberList"/>
              <w:numPr>
                <w:ilvl w:val="0"/>
                <w:numId w:val="33"/>
              </w:numPr>
            </w:pPr>
            <w:r w:rsidRPr="00F071B5">
              <w:t>methods to promote effective communication and enable individuals to communicate their needs, views and preferences</w:t>
            </w:r>
          </w:p>
          <w:p w:rsidR="002066A6" w:rsidRPr="00F071B5" w:rsidRDefault="002066A6" w:rsidP="008A0272">
            <w:pPr>
              <w:pStyle w:val="NOSNumberList"/>
              <w:numPr>
                <w:ilvl w:val="0"/>
                <w:numId w:val="0"/>
              </w:numPr>
            </w:pPr>
          </w:p>
          <w:p w:rsidR="002066A6" w:rsidRDefault="002066A6" w:rsidP="008A0272">
            <w:pPr>
              <w:pStyle w:val="NOSNumberList"/>
              <w:numPr>
                <w:ilvl w:val="0"/>
                <w:numId w:val="0"/>
              </w:numPr>
              <w:rPr>
                <w:b/>
              </w:rPr>
            </w:pPr>
            <w:r w:rsidRPr="00E95613">
              <w:rPr>
                <w:b/>
              </w:rPr>
              <w:t>Health and Safety</w:t>
            </w:r>
          </w:p>
          <w:p w:rsidR="002066A6" w:rsidRPr="00E95613" w:rsidRDefault="002066A6" w:rsidP="008A0272">
            <w:pPr>
              <w:pStyle w:val="NOSNumberList"/>
              <w:numPr>
                <w:ilvl w:val="0"/>
                <w:numId w:val="0"/>
              </w:numPr>
              <w:rPr>
                <w:b/>
              </w:rPr>
            </w:pPr>
          </w:p>
          <w:p w:rsidR="002066A6" w:rsidRPr="00F071B5" w:rsidRDefault="002066A6" w:rsidP="00E96B7D">
            <w:pPr>
              <w:pStyle w:val="NOSNumberList"/>
              <w:numPr>
                <w:ilvl w:val="0"/>
                <w:numId w:val="33"/>
              </w:numPr>
            </w:pPr>
            <w:r w:rsidRPr="00F071B5">
              <w:t xml:space="preserve">your work setting policies and practices for monitoring and maintaining health, safety and security in the work environment </w:t>
            </w:r>
          </w:p>
          <w:p w:rsidR="002066A6" w:rsidRDefault="002066A6" w:rsidP="00E96B7D">
            <w:pPr>
              <w:pStyle w:val="NOSNumberList"/>
              <w:numPr>
                <w:ilvl w:val="0"/>
                <w:numId w:val="33"/>
              </w:numPr>
            </w:pPr>
            <w:r w:rsidRPr="00F071B5">
              <w:t xml:space="preserve">practices for the prevention and control of infection </w:t>
            </w:r>
            <w:r>
              <w:t xml:space="preserve">in the context of this standard </w:t>
            </w:r>
          </w:p>
          <w:p w:rsidR="002066A6" w:rsidRPr="00F071B5" w:rsidRDefault="002066A6" w:rsidP="008A0272">
            <w:pPr>
              <w:pStyle w:val="NOSNumberList"/>
              <w:numPr>
                <w:ilvl w:val="0"/>
                <w:numId w:val="0"/>
              </w:numPr>
            </w:pPr>
          </w:p>
          <w:p w:rsidR="002066A6" w:rsidRDefault="002066A6" w:rsidP="008A0272">
            <w:pPr>
              <w:pStyle w:val="NOSNumberList"/>
              <w:numPr>
                <w:ilvl w:val="0"/>
                <w:numId w:val="0"/>
              </w:numPr>
              <w:rPr>
                <w:b/>
              </w:rPr>
            </w:pPr>
            <w:r w:rsidRPr="00E95613">
              <w:rPr>
                <w:b/>
              </w:rPr>
              <w:t>Safe-guarding</w:t>
            </w:r>
          </w:p>
          <w:p w:rsidR="002066A6" w:rsidRPr="00E95613" w:rsidRDefault="002066A6" w:rsidP="008A0272">
            <w:pPr>
              <w:pStyle w:val="NOSNumberList"/>
              <w:numPr>
                <w:ilvl w:val="0"/>
                <w:numId w:val="0"/>
              </w:numPr>
              <w:rPr>
                <w:b/>
              </w:rPr>
            </w:pPr>
          </w:p>
          <w:p w:rsidR="002066A6" w:rsidRPr="00F071B5" w:rsidRDefault="002066A6" w:rsidP="00E96B7D">
            <w:pPr>
              <w:pStyle w:val="NOSNumberList"/>
              <w:numPr>
                <w:ilvl w:val="0"/>
                <w:numId w:val="33"/>
              </w:numPr>
            </w:pPr>
            <w:r w:rsidRPr="00F071B5">
              <w:t>the responsibility that everyone has to raise concerns about possible harm or abuse, poor or discriminatory practices</w:t>
            </w:r>
          </w:p>
          <w:p w:rsidR="002066A6" w:rsidRPr="00F071B5" w:rsidRDefault="002066A6" w:rsidP="00E96B7D">
            <w:pPr>
              <w:pStyle w:val="NOSNumberList"/>
              <w:numPr>
                <w:ilvl w:val="0"/>
                <w:numId w:val="33"/>
              </w:numPr>
            </w:pPr>
            <w:r w:rsidRPr="00F071B5">
              <w:t>indicators of potential harm or abuse</w:t>
            </w:r>
          </w:p>
          <w:p w:rsidR="002066A6" w:rsidRPr="00F071B5" w:rsidRDefault="002066A6" w:rsidP="00E96B7D">
            <w:pPr>
              <w:pStyle w:val="NOSNumberList"/>
              <w:numPr>
                <w:ilvl w:val="0"/>
                <w:numId w:val="33"/>
              </w:numPr>
            </w:pPr>
            <w:r w:rsidRPr="00F071B5">
              <w:t>how and when to report any concerns about abuse, poor or discriminatory practice, resources or operational difficulties</w:t>
            </w:r>
          </w:p>
          <w:p w:rsidR="002066A6" w:rsidRPr="00F071B5" w:rsidRDefault="002066A6" w:rsidP="00E96B7D">
            <w:pPr>
              <w:pStyle w:val="NOSNumberList"/>
              <w:numPr>
                <w:ilvl w:val="0"/>
                <w:numId w:val="33"/>
              </w:numPr>
            </w:pPr>
            <w:r w:rsidRPr="00F071B5">
              <w:t>what to do if you have reported concerns but no action is taken to address them</w:t>
            </w:r>
          </w:p>
          <w:p w:rsidR="002066A6" w:rsidRDefault="002066A6" w:rsidP="008A0272">
            <w:pPr>
              <w:pStyle w:val="NOSNumberList"/>
              <w:numPr>
                <w:ilvl w:val="0"/>
                <w:numId w:val="0"/>
              </w:numPr>
            </w:pPr>
          </w:p>
          <w:p w:rsidR="002066A6" w:rsidRDefault="002066A6" w:rsidP="008A0272">
            <w:pPr>
              <w:pStyle w:val="NOSNumberList"/>
              <w:numPr>
                <w:ilvl w:val="0"/>
                <w:numId w:val="0"/>
              </w:numPr>
              <w:rPr>
                <w:b/>
                <w:bCs/>
              </w:rPr>
            </w:pPr>
            <w:r w:rsidRPr="00E95613">
              <w:rPr>
                <w:b/>
                <w:bCs/>
              </w:rPr>
              <w:t>Handling information</w:t>
            </w:r>
          </w:p>
          <w:p w:rsidR="002066A6" w:rsidRPr="00E95613" w:rsidRDefault="002066A6" w:rsidP="008A0272">
            <w:pPr>
              <w:pStyle w:val="NOSNumberList"/>
              <w:numPr>
                <w:ilvl w:val="0"/>
                <w:numId w:val="0"/>
              </w:numPr>
              <w:rPr>
                <w:b/>
              </w:rPr>
            </w:pPr>
          </w:p>
          <w:p w:rsidR="002066A6" w:rsidRPr="00F071B5" w:rsidRDefault="002066A6" w:rsidP="00E96B7D">
            <w:pPr>
              <w:pStyle w:val="NOSNumberList"/>
              <w:numPr>
                <w:ilvl w:val="0"/>
                <w:numId w:val="33"/>
              </w:numPr>
            </w:pPr>
            <w:r w:rsidRPr="00F071B5">
              <w:t>legal requirements, policies and procedures for the security and confidentiality of information</w:t>
            </w:r>
          </w:p>
          <w:p w:rsidR="002066A6" w:rsidRPr="00F071B5" w:rsidRDefault="002066A6" w:rsidP="00E96B7D">
            <w:pPr>
              <w:pStyle w:val="NOSNumberList"/>
              <w:numPr>
                <w:ilvl w:val="0"/>
                <w:numId w:val="33"/>
              </w:numPr>
            </w:pPr>
            <w:r w:rsidRPr="00F071B5">
              <w:t>legal and work setting requirements for recording information and producing reports</w:t>
            </w:r>
          </w:p>
          <w:p w:rsidR="002066A6" w:rsidRPr="00F071B5" w:rsidRDefault="002066A6" w:rsidP="00E96B7D">
            <w:pPr>
              <w:pStyle w:val="NOSNumberList"/>
              <w:numPr>
                <w:ilvl w:val="0"/>
                <w:numId w:val="33"/>
              </w:numPr>
            </w:pPr>
            <w:r w:rsidRPr="00F071B5">
              <w:t xml:space="preserve">principles of confidentiality and when to pass on otherwise confidential information </w:t>
            </w:r>
          </w:p>
          <w:p w:rsidR="002066A6" w:rsidRDefault="002066A6" w:rsidP="008A0272">
            <w:pPr>
              <w:pStyle w:val="NOSBodyHeading"/>
              <w:rPr>
                <w:b w:val="0"/>
              </w:rPr>
            </w:pPr>
          </w:p>
          <w:p w:rsidR="002066A6" w:rsidRDefault="002066A6" w:rsidP="008A0272">
            <w:pPr>
              <w:pStyle w:val="NOSBodyHeading"/>
            </w:pPr>
            <w:r w:rsidRPr="008A0272">
              <w:lastRenderedPageBreak/>
              <w:t>Specific to this NOS</w:t>
            </w:r>
          </w:p>
          <w:p w:rsidR="002066A6" w:rsidRPr="008A0272" w:rsidRDefault="002066A6" w:rsidP="008A0272">
            <w:pPr>
              <w:pStyle w:val="NOSBodyHeading"/>
            </w:pPr>
          </w:p>
          <w:p w:rsidR="002066A6" w:rsidRPr="009747E9" w:rsidRDefault="002066A6" w:rsidP="00E96B7D">
            <w:pPr>
              <w:pStyle w:val="NOSNumberList"/>
              <w:numPr>
                <w:ilvl w:val="0"/>
                <w:numId w:val="33"/>
              </w:numPr>
            </w:pPr>
            <w:r w:rsidRPr="009747E9">
              <w:t>sources of information and advice about self-directed support</w:t>
            </w:r>
            <w:r>
              <w:t xml:space="preserve"> and the rights and responsibilities of employers and employees</w:t>
            </w:r>
          </w:p>
          <w:p w:rsidR="002066A6" w:rsidRPr="009747E9" w:rsidRDefault="002066A6" w:rsidP="00E96B7D">
            <w:pPr>
              <w:pStyle w:val="NOSNumberList"/>
              <w:numPr>
                <w:ilvl w:val="0"/>
                <w:numId w:val="33"/>
              </w:numPr>
            </w:pPr>
            <w:r w:rsidRPr="009747E9">
              <w:t>the values underpinning self-directed support</w:t>
            </w:r>
          </w:p>
          <w:p w:rsidR="002066A6" w:rsidRDefault="002066A6" w:rsidP="00E96B7D">
            <w:pPr>
              <w:pStyle w:val="NOSNumberList"/>
              <w:numPr>
                <w:ilvl w:val="0"/>
                <w:numId w:val="33"/>
              </w:numPr>
            </w:pPr>
            <w:r w:rsidRPr="009747E9">
              <w:t>funding mechanisms for health and social care and how they relate to self-directed support</w:t>
            </w:r>
          </w:p>
          <w:p w:rsidR="002066A6" w:rsidRPr="009D64EF" w:rsidRDefault="002066A6" w:rsidP="00600E2F">
            <w:pPr>
              <w:pStyle w:val="NOSNumberList"/>
              <w:numPr>
                <w:ilvl w:val="0"/>
                <w:numId w:val="33"/>
              </w:numPr>
            </w:pPr>
            <w:r>
              <w:t xml:space="preserve">health and safety </w:t>
            </w:r>
            <w:r w:rsidRPr="009D64EF">
              <w:t>hazards to consider when working alone</w:t>
            </w:r>
          </w:p>
          <w:p w:rsidR="002066A6" w:rsidRDefault="002066A6" w:rsidP="001F0F51">
            <w:pPr>
              <w:pStyle w:val="NOSNumberList"/>
              <w:numPr>
                <w:ilvl w:val="0"/>
                <w:numId w:val="0"/>
              </w:numPr>
              <w:ind w:left="360"/>
            </w:pPr>
          </w:p>
          <w:p w:rsidR="002066A6" w:rsidRPr="009747E9" w:rsidRDefault="002066A6" w:rsidP="009747E9">
            <w:pPr>
              <w:pStyle w:val="NOSNumberList"/>
              <w:numPr>
                <w:ilvl w:val="0"/>
                <w:numId w:val="0"/>
              </w:numPr>
              <w:ind w:left="360"/>
            </w:pPr>
          </w:p>
        </w:tc>
      </w:tr>
    </w:tbl>
    <w:p w:rsidR="002066A6" w:rsidRDefault="002066A6">
      <w:bookmarkStart w:id="9" w:name="EndKnowledge"/>
      <w:bookmarkEnd w:id="7"/>
      <w:bookmarkEnd w:id="9"/>
      <w:r>
        <w:lastRenderedPageBreak/>
        <w:br w:type="page"/>
      </w:r>
    </w:p>
    <w:p w:rsidR="002066A6" w:rsidRPr="00E66529" w:rsidRDefault="002066A6"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2066A6" w:rsidTr="00A63D84">
        <w:tc>
          <w:tcPr>
            <w:tcW w:w="2518" w:type="dxa"/>
          </w:tcPr>
          <w:p w:rsidR="002066A6" w:rsidRDefault="002066A6" w:rsidP="00A63D84">
            <w:pPr>
              <w:pStyle w:val="NOSSideHeading"/>
            </w:pPr>
            <w:bookmarkStart w:id="12" w:name="Scope"/>
            <w:bookmarkEnd w:id="10"/>
            <w:r w:rsidRPr="0036118B">
              <w:rPr>
                <w:rFonts w:cs="Arial"/>
              </w:rPr>
              <w:t>Scope/range</w:t>
            </w:r>
            <w:r>
              <w:rPr>
                <w:rFonts w:cs="Arial"/>
              </w:rPr>
              <w:t xml:space="preserve"> relating to performance criteria</w:t>
            </w:r>
            <w:r w:rsidRPr="0036118B">
              <w:rPr>
                <w:rFonts w:cs="Arial"/>
              </w:rPr>
              <w:t xml:space="preserve"> </w:t>
            </w:r>
          </w:p>
        </w:tc>
        <w:tc>
          <w:tcPr>
            <w:tcW w:w="7902" w:type="dxa"/>
          </w:tcPr>
          <w:p w:rsidR="002066A6" w:rsidRPr="000A06DB" w:rsidRDefault="002066A6" w:rsidP="00546779">
            <w:pPr>
              <w:pStyle w:val="NOSBodyText"/>
            </w:pPr>
            <w:r w:rsidRPr="00F4405A">
              <w:t>Th</w:t>
            </w:r>
            <w:r w:rsidRPr="000A06DB">
              <w:t xml:space="preserve">e details in this field are explanatory statements of scope and/or examples of possible contexts in which the NOS may apply; they are not to be regarded as range statements required for achievement of the NOS.  </w:t>
            </w:r>
          </w:p>
          <w:p w:rsidR="002066A6" w:rsidRDefault="002066A6" w:rsidP="00546779">
            <w:pPr>
              <w:pStyle w:val="NOSBodyText"/>
              <w:rPr>
                <w:b/>
              </w:rPr>
            </w:pPr>
          </w:p>
          <w:p w:rsidR="002066A6" w:rsidRDefault="002066A6" w:rsidP="009747E9">
            <w:pPr>
              <w:pStyle w:val="NOSBodyText"/>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2066A6" w:rsidRPr="00422B1A" w:rsidRDefault="002066A6" w:rsidP="009747E9">
            <w:pPr>
              <w:pStyle w:val="NOSBodyText"/>
              <w:rPr>
                <w:lang w:eastAsia="en-GB"/>
              </w:rPr>
            </w:pPr>
          </w:p>
          <w:p w:rsidR="002066A6" w:rsidRPr="00422B1A" w:rsidRDefault="002066A6" w:rsidP="009747E9">
            <w:pPr>
              <w:pStyle w:val="NOSBodyText"/>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2066A6" w:rsidRDefault="002066A6" w:rsidP="009D64EF">
            <w:pPr>
              <w:pStyle w:val="NOSBodyText"/>
            </w:pPr>
          </w:p>
          <w:p w:rsidR="002066A6" w:rsidRPr="00E17AF1" w:rsidRDefault="002066A6" w:rsidP="009747E9">
            <w:pPr>
              <w:pStyle w:val="NOSBodyText"/>
            </w:pPr>
            <w:r w:rsidRPr="00E17AF1">
              <w:t xml:space="preserve">The </w:t>
            </w:r>
            <w:r w:rsidRPr="00E17AF1">
              <w:rPr>
                <w:b/>
              </w:rPr>
              <w:t xml:space="preserve">individual </w:t>
            </w:r>
            <w:r w:rsidRPr="00E17AF1">
              <w:t>is the person you support or care for in your work</w:t>
            </w:r>
            <w:r>
              <w:t xml:space="preserve"> when the person is also your employer</w:t>
            </w:r>
          </w:p>
          <w:p w:rsidR="002066A6" w:rsidRDefault="002066A6" w:rsidP="009747E9">
            <w:pPr>
              <w:pStyle w:val="NOSBodyText"/>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2066A6" w:rsidRDefault="002066A6" w:rsidP="009747E9">
            <w:pPr>
              <w:pStyle w:val="NOSBodyText"/>
            </w:pPr>
            <w:r w:rsidRPr="00891A80">
              <w:rPr>
                <w:b/>
              </w:rPr>
              <w:t>Others</w:t>
            </w:r>
            <w:r w:rsidRPr="00E17AF1">
              <w:t xml:space="preserve"> are your colleagues and other professionals whose work contributes to the individual’s well-being and who enable you to carry out your role</w:t>
            </w:r>
          </w:p>
          <w:p w:rsidR="002066A6" w:rsidRDefault="002066A6" w:rsidP="009747E9">
            <w:pPr>
              <w:pStyle w:val="NOSBodyText"/>
            </w:pPr>
            <w:r>
              <w:t xml:space="preserve">The </w:t>
            </w:r>
            <w:r w:rsidRPr="007778F4">
              <w:rPr>
                <w:b/>
              </w:rPr>
              <w:t>responsibilities</w:t>
            </w:r>
            <w:r>
              <w:t xml:space="preserve"> of an employer will include those relating to employment law, health and safety, payment and tax</w:t>
            </w:r>
          </w:p>
          <w:p w:rsidR="002066A6" w:rsidRPr="00E17AF1" w:rsidRDefault="002066A6" w:rsidP="009747E9">
            <w:pPr>
              <w:pStyle w:val="NOSBodyText"/>
            </w:pPr>
            <w:r w:rsidRPr="009747E9">
              <w:rPr>
                <w:b/>
              </w:rPr>
              <w:t>Risks</w:t>
            </w:r>
            <w:r>
              <w:rPr>
                <w:b/>
              </w:rPr>
              <w:t xml:space="preserve"> </w:t>
            </w:r>
            <w:r>
              <w:t>take</w:t>
            </w:r>
            <w:r w:rsidRPr="00E17AF1">
              <w:t xml:space="preserve"> account of the likelihood of a hazard occurring and may include the possibility of danger, damage or destruction to the environment and goods; the possibility of injury and harm to people</w:t>
            </w:r>
          </w:p>
          <w:p w:rsidR="002066A6" w:rsidRDefault="002066A6" w:rsidP="009747E9">
            <w:pPr>
              <w:pStyle w:val="NOSBodyText"/>
            </w:pPr>
            <w:r>
              <w:t xml:space="preserve">To work </w:t>
            </w:r>
            <w:r w:rsidRPr="009747E9">
              <w:rPr>
                <w:b/>
              </w:rPr>
              <w:t>safely</w:t>
            </w:r>
            <w:r>
              <w:t xml:space="preserve"> will include consideration of requirements for health and safety and protection/safeguarding</w:t>
            </w:r>
          </w:p>
          <w:p w:rsidR="002066A6" w:rsidRPr="001B0A7B" w:rsidRDefault="002066A6" w:rsidP="009D64EF">
            <w:pPr>
              <w:pStyle w:val="NOSBodyText"/>
            </w:pPr>
          </w:p>
        </w:tc>
      </w:tr>
      <w:bookmarkEnd w:id="12"/>
    </w:tbl>
    <w:p w:rsidR="002066A6" w:rsidRDefault="002066A6" w:rsidP="00FD2BC7">
      <w:pPr>
        <w:pStyle w:val="NOSBodyText"/>
      </w:pPr>
      <w:r>
        <w:br w:type="page"/>
      </w:r>
    </w:p>
    <w:tbl>
      <w:tblPr>
        <w:tblW w:w="0" w:type="auto"/>
        <w:tblLook w:val="00A0" w:firstRow="1" w:lastRow="0" w:firstColumn="1" w:lastColumn="0" w:noHBand="0" w:noVBand="0"/>
      </w:tblPr>
      <w:tblGrid>
        <w:gridCol w:w="2518"/>
        <w:gridCol w:w="7794"/>
      </w:tblGrid>
      <w:tr w:rsidR="002066A6" w:rsidTr="009524C5">
        <w:tc>
          <w:tcPr>
            <w:tcW w:w="2518" w:type="dxa"/>
          </w:tcPr>
          <w:p w:rsidR="002066A6" w:rsidRDefault="002066A6" w:rsidP="00690067">
            <w:pPr>
              <w:pStyle w:val="NOSSideHeading"/>
              <w:rPr>
                <w:rFonts w:cs="Arial"/>
              </w:rPr>
            </w:pPr>
            <w:r w:rsidRPr="0036118B">
              <w:rPr>
                <w:rFonts w:cs="Arial"/>
              </w:rPr>
              <w:t>Scope/range</w:t>
            </w:r>
            <w:r>
              <w:rPr>
                <w:rFonts w:cs="Arial"/>
              </w:rPr>
              <w:t xml:space="preserve"> relating to knowledge and understanding</w:t>
            </w:r>
          </w:p>
          <w:p w:rsidR="002066A6" w:rsidRPr="0036118B" w:rsidRDefault="002066A6" w:rsidP="00690067">
            <w:pPr>
              <w:pStyle w:val="NOSSideHeading"/>
              <w:rPr>
                <w:rFonts w:cs="Arial"/>
              </w:rPr>
            </w:pPr>
          </w:p>
        </w:tc>
        <w:tc>
          <w:tcPr>
            <w:tcW w:w="7794" w:type="dxa"/>
          </w:tcPr>
          <w:p w:rsidR="002066A6" w:rsidRPr="000A06DB" w:rsidRDefault="002066A6" w:rsidP="00FD2BC7">
            <w:pPr>
              <w:pStyle w:val="NOSBodyText"/>
            </w:pPr>
            <w:r w:rsidRPr="00F4405A">
              <w:t>Th</w:t>
            </w:r>
            <w:r w:rsidRPr="000A06DB">
              <w:t>e details in this field are explanatory statements of scope and/or examples of possible contexts in which the NOS may apply; they are not to be regarded as range statements required for achievement of the NOS.  .</w:t>
            </w:r>
          </w:p>
          <w:p w:rsidR="002066A6" w:rsidRDefault="002066A6" w:rsidP="001072CC">
            <w:pPr>
              <w:pStyle w:val="NOSBodyText"/>
            </w:pPr>
          </w:p>
          <w:p w:rsidR="002066A6" w:rsidRPr="00727AB1" w:rsidRDefault="002066A6" w:rsidP="00A82DEE">
            <w:pPr>
              <w:pStyle w:val="NOSBodyText"/>
              <w:rPr>
                <w:b/>
              </w:rPr>
            </w:pPr>
            <w:r w:rsidRPr="00727AB1">
              <w:rPr>
                <w:b/>
              </w:rPr>
              <w:t>All knowledge statements must be applied in the context of this standard.</w:t>
            </w:r>
          </w:p>
          <w:p w:rsidR="002066A6" w:rsidRDefault="002066A6" w:rsidP="001072CC">
            <w:pPr>
              <w:pStyle w:val="NOSBodyText"/>
            </w:pPr>
          </w:p>
          <w:p w:rsidR="002066A6" w:rsidRPr="008F0AA1" w:rsidRDefault="002066A6" w:rsidP="009747E9">
            <w:pPr>
              <w:pStyle w:val="NOSBodyText"/>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2066A6" w:rsidRDefault="002066A6" w:rsidP="001072CC">
            <w:pPr>
              <w:pStyle w:val="NOSBodyText"/>
            </w:pPr>
          </w:p>
        </w:tc>
      </w:tr>
    </w:tbl>
    <w:p w:rsidR="002066A6" w:rsidRDefault="002066A6"/>
    <w:tbl>
      <w:tblPr>
        <w:tblW w:w="0" w:type="auto"/>
        <w:tblLook w:val="00A0" w:firstRow="1" w:lastRow="0" w:firstColumn="1" w:lastColumn="0" w:noHBand="0" w:noVBand="0"/>
      </w:tblPr>
      <w:tblGrid>
        <w:gridCol w:w="2518"/>
        <w:gridCol w:w="7794"/>
      </w:tblGrid>
      <w:tr w:rsidR="002066A6" w:rsidTr="009524C5">
        <w:tc>
          <w:tcPr>
            <w:tcW w:w="2518" w:type="dxa"/>
          </w:tcPr>
          <w:p w:rsidR="002066A6" w:rsidRPr="00600E2F" w:rsidRDefault="002066A6" w:rsidP="00600E2F">
            <w:pPr>
              <w:pStyle w:val="NOSSideHeading"/>
              <w:rPr>
                <w:rFonts w:cs="Arial"/>
              </w:rPr>
            </w:pPr>
            <w:bookmarkStart w:id="13" w:name="Values" w:colFirst="0" w:colLast="1"/>
            <w:r w:rsidRPr="0036118B">
              <w:rPr>
                <w:rFonts w:cs="Arial"/>
              </w:rPr>
              <w:t>Values</w:t>
            </w:r>
          </w:p>
        </w:tc>
        <w:tc>
          <w:tcPr>
            <w:tcW w:w="7794" w:type="dxa"/>
          </w:tcPr>
          <w:p w:rsidR="002066A6" w:rsidRPr="00135D72" w:rsidRDefault="002066A6" w:rsidP="009747E9">
            <w:pPr>
              <w:spacing w:after="0" w:line="300" w:lineRule="exact"/>
              <w:rPr>
                <w:rFonts w:ascii="Arial" w:hAnsi="Arial"/>
              </w:rPr>
            </w:pPr>
            <w:bookmarkStart w:id="14" w:name="StartValues"/>
            <w:bookmarkEnd w:id="14"/>
            <w:r w:rsidRPr="00135D72">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2066A6" w:rsidRPr="00135D72" w:rsidRDefault="002066A6" w:rsidP="009747E9">
            <w:pPr>
              <w:spacing w:after="0" w:line="300" w:lineRule="exact"/>
              <w:ind w:left="360"/>
              <w:rPr>
                <w:rFonts w:ascii="Arial" w:hAnsi="Arial"/>
              </w:rPr>
            </w:pPr>
            <w:r w:rsidRPr="00135D72">
              <w:rPr>
                <w:rFonts w:ascii="Arial" w:hAnsi="Arial"/>
              </w:rPr>
              <w:t>To be treated as an individual</w:t>
            </w:r>
          </w:p>
          <w:p w:rsidR="002066A6" w:rsidRPr="00135D72" w:rsidRDefault="002066A6" w:rsidP="009747E9">
            <w:pPr>
              <w:spacing w:after="0" w:line="300" w:lineRule="exact"/>
              <w:ind w:left="360"/>
              <w:rPr>
                <w:rFonts w:ascii="Arial" w:hAnsi="Arial"/>
              </w:rPr>
            </w:pPr>
            <w:r w:rsidRPr="00135D72">
              <w:rPr>
                <w:rFonts w:ascii="Arial" w:hAnsi="Arial"/>
              </w:rPr>
              <w:t>To be treated equally and not be discriminated against</w:t>
            </w:r>
          </w:p>
          <w:p w:rsidR="002066A6" w:rsidRPr="00135D72" w:rsidRDefault="002066A6" w:rsidP="009747E9">
            <w:pPr>
              <w:spacing w:after="0" w:line="300" w:lineRule="exact"/>
              <w:ind w:left="360"/>
              <w:rPr>
                <w:rFonts w:ascii="Arial" w:hAnsi="Arial"/>
              </w:rPr>
            </w:pPr>
            <w:r w:rsidRPr="00135D72">
              <w:rPr>
                <w:rFonts w:ascii="Arial" w:hAnsi="Arial"/>
              </w:rPr>
              <w:t>To be respected</w:t>
            </w:r>
          </w:p>
          <w:p w:rsidR="002066A6" w:rsidRPr="00135D72" w:rsidRDefault="002066A6" w:rsidP="009747E9">
            <w:pPr>
              <w:spacing w:after="0" w:line="300" w:lineRule="exact"/>
              <w:ind w:left="360"/>
              <w:rPr>
                <w:rFonts w:ascii="Arial" w:hAnsi="Arial"/>
              </w:rPr>
            </w:pPr>
            <w:r w:rsidRPr="00135D72">
              <w:rPr>
                <w:rFonts w:ascii="Arial" w:hAnsi="Arial"/>
              </w:rPr>
              <w:t>To have privacy</w:t>
            </w:r>
          </w:p>
          <w:p w:rsidR="002066A6" w:rsidRPr="00135D72" w:rsidRDefault="002066A6" w:rsidP="009747E9">
            <w:pPr>
              <w:spacing w:after="0" w:line="300" w:lineRule="exact"/>
              <w:ind w:left="360"/>
              <w:rPr>
                <w:rFonts w:ascii="Arial" w:hAnsi="Arial"/>
              </w:rPr>
            </w:pPr>
            <w:r w:rsidRPr="00135D72">
              <w:rPr>
                <w:rFonts w:ascii="Arial" w:hAnsi="Arial"/>
              </w:rPr>
              <w:t>To be treated in a dignified way</w:t>
            </w:r>
          </w:p>
          <w:p w:rsidR="002066A6" w:rsidRPr="00135D72" w:rsidRDefault="002066A6" w:rsidP="009747E9">
            <w:pPr>
              <w:spacing w:after="0" w:line="300" w:lineRule="exact"/>
              <w:ind w:left="360"/>
              <w:rPr>
                <w:rFonts w:ascii="Arial" w:hAnsi="Arial"/>
              </w:rPr>
            </w:pPr>
            <w:r w:rsidRPr="00135D72">
              <w:rPr>
                <w:rFonts w:ascii="Arial" w:hAnsi="Arial"/>
              </w:rPr>
              <w:t>To be protected from danger and harm</w:t>
            </w:r>
          </w:p>
          <w:p w:rsidR="002066A6" w:rsidRPr="00135D72" w:rsidRDefault="002066A6" w:rsidP="009747E9">
            <w:pPr>
              <w:spacing w:after="0" w:line="300" w:lineRule="exact"/>
              <w:ind w:left="360"/>
              <w:rPr>
                <w:rFonts w:ascii="Arial" w:hAnsi="Arial"/>
              </w:rPr>
            </w:pPr>
            <w:r w:rsidRPr="00135D72">
              <w:rPr>
                <w:rFonts w:ascii="Arial" w:hAnsi="Arial"/>
              </w:rPr>
              <w:t>To be supported and cared for in a way that meets their needs, takes account of their choices and also protects them</w:t>
            </w:r>
          </w:p>
          <w:p w:rsidR="002066A6" w:rsidRPr="00135D72" w:rsidRDefault="002066A6" w:rsidP="009747E9">
            <w:pPr>
              <w:spacing w:after="0" w:line="300" w:lineRule="exact"/>
              <w:ind w:left="360"/>
              <w:rPr>
                <w:rFonts w:ascii="Arial" w:hAnsi="Arial"/>
              </w:rPr>
            </w:pPr>
            <w:r w:rsidRPr="00135D72">
              <w:rPr>
                <w:rFonts w:ascii="Arial" w:hAnsi="Arial"/>
              </w:rPr>
              <w:t>To communicate using their preferred methods of communication and language</w:t>
            </w:r>
          </w:p>
          <w:p w:rsidR="002066A6" w:rsidRPr="00135D72" w:rsidRDefault="002066A6" w:rsidP="009747E9">
            <w:pPr>
              <w:spacing w:after="0" w:line="300" w:lineRule="exact"/>
              <w:ind w:left="360"/>
              <w:rPr>
                <w:rFonts w:ascii="Arial" w:hAnsi="Arial"/>
              </w:rPr>
            </w:pPr>
            <w:r w:rsidRPr="00135D72">
              <w:rPr>
                <w:rFonts w:ascii="Arial" w:hAnsi="Arial"/>
              </w:rPr>
              <w:t>To access information about themselves</w:t>
            </w:r>
          </w:p>
          <w:p w:rsidR="002066A6" w:rsidRDefault="002066A6" w:rsidP="00546779">
            <w:pPr>
              <w:pStyle w:val="NOSBodyText"/>
              <w:spacing w:line="276" w:lineRule="exact"/>
            </w:pPr>
            <w:bookmarkStart w:id="15" w:name="EndValues"/>
            <w:bookmarkEnd w:id="15"/>
          </w:p>
        </w:tc>
      </w:tr>
    </w:tbl>
    <w:p w:rsidR="002066A6" w:rsidRDefault="002066A6">
      <w:bookmarkStart w:id="16" w:name="Glossary" w:colFirst="0" w:colLast="1"/>
      <w:bookmarkEnd w:id="13"/>
    </w:p>
    <w:p w:rsidR="002066A6" w:rsidRDefault="002066A6">
      <w:bookmarkStart w:id="17" w:name="EndBookmark"/>
      <w:bookmarkEnd w:id="16"/>
      <w:bookmarkEnd w:id="17"/>
      <w:r>
        <w:rPr>
          <w:b/>
        </w:rPr>
        <w:br w:type="page"/>
      </w:r>
    </w:p>
    <w:tbl>
      <w:tblPr>
        <w:tblW w:w="0" w:type="auto"/>
        <w:tblLook w:val="00A0" w:firstRow="1" w:lastRow="0" w:firstColumn="1" w:lastColumn="0" w:noHBand="0" w:noVBand="0"/>
      </w:tblPr>
      <w:tblGrid>
        <w:gridCol w:w="2518"/>
        <w:gridCol w:w="7902"/>
      </w:tblGrid>
      <w:tr w:rsidR="002066A6" w:rsidRPr="00CF4D98" w:rsidTr="00690067">
        <w:tc>
          <w:tcPr>
            <w:tcW w:w="2518" w:type="dxa"/>
          </w:tcPr>
          <w:p w:rsidR="002066A6" w:rsidRPr="004E05F7" w:rsidRDefault="002066A6" w:rsidP="00690067">
            <w:pPr>
              <w:pStyle w:val="NOSSideHeading"/>
            </w:pPr>
            <w:r>
              <w:br w:type="page"/>
            </w:r>
            <w:r w:rsidRPr="004E05F7">
              <w:rPr>
                <w:rStyle w:val="A2"/>
                <w:b/>
                <w:color w:val="0070C0"/>
                <w:szCs w:val="26"/>
              </w:rPr>
              <w:t>Developed by</w:t>
            </w:r>
          </w:p>
        </w:tc>
        <w:tc>
          <w:tcPr>
            <w:tcW w:w="7902" w:type="dxa"/>
          </w:tcPr>
          <w:p w:rsidR="002066A6" w:rsidRDefault="002066A6" w:rsidP="001F6BF7">
            <w:pPr>
              <w:pStyle w:val="NOSBodyText"/>
            </w:pPr>
            <w:bookmarkStart w:id="18" w:name="StartDevelopedBy"/>
            <w:bookmarkEnd w:id="18"/>
            <w:r>
              <w:t>Skills for Care &amp; Development</w:t>
            </w:r>
          </w:p>
          <w:p w:rsidR="002066A6" w:rsidRPr="00CF4D98" w:rsidRDefault="002066A6" w:rsidP="001F6BF7">
            <w:pPr>
              <w:pStyle w:val="NOSBodyText"/>
            </w:pPr>
            <w:bookmarkStart w:id="19" w:name="EndDevelopedBy"/>
            <w:bookmarkEnd w:id="19"/>
          </w:p>
        </w:tc>
      </w:tr>
      <w:tr w:rsidR="002066A6" w:rsidRPr="00CF4D98" w:rsidTr="00690067">
        <w:tc>
          <w:tcPr>
            <w:tcW w:w="2518" w:type="dxa"/>
          </w:tcPr>
          <w:p w:rsidR="002066A6" w:rsidRPr="004E05F7" w:rsidRDefault="00D65F6E" w:rsidP="009406A9">
            <w:pPr>
              <w:pStyle w:val="NOSSideHeading"/>
            </w:pPr>
            <w:r>
              <w:pict>
                <v:shapetype id="_x0000_t32" coordsize="21600,21600" o:spt="32" o:oned="t" path="m,l21600,21600e" filled="f">
                  <v:path arrowok="t" fillok="f" o:connecttype="none"/>
                  <o:lock v:ext="edit" shapetype="t"/>
                </v:shapetype>
                <v:shape id="AutoShape 4" o:spid="_x0000_s1028" type="#_x0000_t32" style="position:absolute;margin-left:.6pt;margin-top:-2.6pt;width:509pt;height:0;z-index:25165260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M6Qx8CAAA9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DbIzpDHwIAAD0EAAAOAAAAAAAAAAAAAAAAACwCAABkcnMvZTJvRG9jLnhtbFBLAQItABQA&#10;BgAIAAAAIQBrPDWA2gAAAAgBAAAPAAAAAAAAAAAAAAAAAHcEAABkcnMvZG93bnJldi54bWxQSwUG&#10;AAAAAAQABADzAAAAfgUAAAAA&#10;" strokecolor="#0070c0" strokeweight="1pt"/>
              </w:pict>
            </w:r>
            <w:r w:rsidR="002066A6" w:rsidRPr="004E05F7">
              <w:rPr>
                <w:rStyle w:val="A2"/>
                <w:b/>
                <w:color w:val="0070C0"/>
                <w:szCs w:val="26"/>
              </w:rPr>
              <w:t>Version number</w:t>
            </w:r>
          </w:p>
        </w:tc>
        <w:tc>
          <w:tcPr>
            <w:tcW w:w="7902" w:type="dxa"/>
          </w:tcPr>
          <w:p w:rsidR="002066A6" w:rsidRDefault="002066A6" w:rsidP="001F6BF7">
            <w:pPr>
              <w:pStyle w:val="NOSBodyText"/>
              <w:rPr>
                <w:color w:val="221E1F"/>
              </w:rPr>
            </w:pPr>
            <w:bookmarkStart w:id="20" w:name="StartVersion"/>
            <w:bookmarkEnd w:id="20"/>
            <w:r>
              <w:rPr>
                <w:color w:val="221E1F"/>
              </w:rPr>
              <w:t>1</w:t>
            </w:r>
          </w:p>
          <w:p w:rsidR="002066A6" w:rsidRPr="004E05F7" w:rsidRDefault="002066A6" w:rsidP="001F6BF7">
            <w:pPr>
              <w:pStyle w:val="NOSBodyText"/>
              <w:rPr>
                <w:color w:val="221E1F"/>
              </w:rPr>
            </w:pPr>
            <w:bookmarkStart w:id="21" w:name="EndVersion"/>
            <w:bookmarkEnd w:id="21"/>
          </w:p>
        </w:tc>
      </w:tr>
      <w:tr w:rsidR="002066A6" w:rsidRPr="00CF4D98" w:rsidTr="00690067">
        <w:tc>
          <w:tcPr>
            <w:tcW w:w="2518" w:type="dxa"/>
          </w:tcPr>
          <w:p w:rsidR="002066A6" w:rsidRPr="004E05F7" w:rsidRDefault="00D65F6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5" o:spid="_x0000_s1029" type="#_x0000_t32" style="position:absolute;margin-left:.6pt;margin-top:-2.6pt;width:509pt;height:0;z-index:2516536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B1q7zaHwIAAD0EAAAOAAAAAAAAAAAAAAAAACwCAABkcnMvZTJvRG9jLnhtbFBLAQItABQA&#10;BgAIAAAAIQBrPDWA2gAAAAgBAAAPAAAAAAAAAAAAAAAAAHcEAABkcnMvZG93bnJldi54bWxQSwUG&#10;AAAAAAQABADzAAAAfgUAAAAA&#10;" strokecolor="#0070c0" strokeweight="1pt"/>
              </w:pict>
            </w:r>
            <w:r w:rsidR="002066A6">
              <w:rPr>
                <w:rStyle w:val="A2"/>
                <w:rFonts w:ascii="Helvetica" w:hAnsi="Helvetica" w:cs="Helvetica"/>
                <w:bCs/>
                <w:noProof/>
                <w:lang w:eastAsia="en-GB"/>
              </w:rPr>
              <w:t>Date approved</w:t>
            </w:r>
          </w:p>
        </w:tc>
        <w:tc>
          <w:tcPr>
            <w:tcW w:w="7902" w:type="dxa"/>
          </w:tcPr>
          <w:p w:rsidR="002066A6" w:rsidRDefault="002066A6" w:rsidP="001F6BF7">
            <w:pPr>
              <w:pStyle w:val="NOSBodyText"/>
              <w:rPr>
                <w:color w:val="221E1F"/>
              </w:rPr>
            </w:pPr>
            <w:bookmarkStart w:id="22" w:name="StartApproved"/>
            <w:bookmarkEnd w:id="22"/>
            <w:r>
              <w:rPr>
                <w:color w:val="221E1F"/>
              </w:rPr>
              <w:t>March 2012</w:t>
            </w:r>
          </w:p>
          <w:p w:rsidR="002066A6" w:rsidRPr="004E05F7" w:rsidRDefault="002066A6" w:rsidP="001F6BF7">
            <w:pPr>
              <w:pStyle w:val="NOSBodyText"/>
              <w:rPr>
                <w:color w:val="221E1F"/>
              </w:rPr>
            </w:pPr>
            <w:bookmarkStart w:id="23" w:name="EndApproved"/>
            <w:bookmarkEnd w:id="23"/>
          </w:p>
        </w:tc>
      </w:tr>
      <w:tr w:rsidR="002066A6" w:rsidRPr="00CF4D98" w:rsidTr="00690067">
        <w:tc>
          <w:tcPr>
            <w:tcW w:w="2518" w:type="dxa"/>
          </w:tcPr>
          <w:p w:rsidR="002066A6" w:rsidRDefault="002066A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65F6E">
              <w:rPr>
                <w:noProof/>
                <w:lang w:eastAsia="en-GB"/>
              </w:rPr>
              <w:pict>
                <v:shape id="AutoShape 6" o:spid="_x0000_s1030" type="#_x0000_t32" style="position:absolute;margin-left:.6pt;margin-top:-2.6pt;width:509pt;height:0;z-index:25165465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" strokecolor="#0070c0" strokeweight="1pt"/>
              </w:pict>
            </w:r>
          </w:p>
          <w:p w:rsidR="002066A6" w:rsidRPr="004E05F7" w:rsidRDefault="002066A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066A6" w:rsidRDefault="002066A6" w:rsidP="00690067">
            <w:pPr>
              <w:pStyle w:val="NOSBodyText"/>
              <w:rPr>
                <w:rStyle w:val="A3"/>
              </w:rPr>
            </w:pPr>
            <w:bookmarkStart w:id="24" w:name="StartReview"/>
            <w:bookmarkEnd w:id="24"/>
            <w:r>
              <w:rPr>
                <w:rStyle w:val="A3"/>
              </w:rPr>
              <w:t>August 2011</w:t>
            </w:r>
          </w:p>
          <w:p w:rsidR="002066A6" w:rsidRPr="004E05F7" w:rsidRDefault="002066A6" w:rsidP="00690067">
            <w:pPr>
              <w:pStyle w:val="NOSBodyText"/>
              <w:rPr>
                <w:color w:val="221E1F"/>
              </w:rPr>
            </w:pPr>
            <w:bookmarkStart w:id="25" w:name="EndReview"/>
            <w:bookmarkEnd w:id="25"/>
          </w:p>
        </w:tc>
      </w:tr>
      <w:tr w:rsidR="002066A6" w:rsidRPr="00CF4D98" w:rsidTr="00690067">
        <w:tc>
          <w:tcPr>
            <w:tcW w:w="2518" w:type="dxa"/>
          </w:tcPr>
          <w:p w:rsidR="002066A6" w:rsidRPr="004E05F7" w:rsidRDefault="00D65F6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7" o:spid="_x0000_s1031" type="#_x0000_t32" style="position:absolute;margin-left:.6pt;margin-top:-2.6pt;width:509pt;height:0;z-index:25165568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A8wSeyHwIAAD0EAAAOAAAAAAAAAAAAAAAAACwCAABkcnMvZTJvRG9jLnhtbFBLAQItABQA&#10;BgAIAAAAIQBrPDWA2gAAAAgBAAAPAAAAAAAAAAAAAAAAAHcEAABkcnMvZG93bnJldi54bWxQSwUG&#10;AAAAAAQABADzAAAAfgUAAAAA&#10;" strokecolor="#0070c0" strokeweight="1pt"/>
              </w:pict>
            </w:r>
            <w:r w:rsidR="002066A6">
              <w:rPr>
                <w:rStyle w:val="A2"/>
                <w:rFonts w:ascii="Helvetica" w:hAnsi="Helvetica" w:cs="Helvetica"/>
                <w:bCs/>
                <w:noProof/>
                <w:lang w:eastAsia="en-GB"/>
              </w:rPr>
              <w:t>Validity</w:t>
            </w:r>
          </w:p>
        </w:tc>
        <w:tc>
          <w:tcPr>
            <w:tcW w:w="7902" w:type="dxa"/>
          </w:tcPr>
          <w:p w:rsidR="002066A6" w:rsidRDefault="002066A6" w:rsidP="00690067">
            <w:pPr>
              <w:pStyle w:val="NOSBodyText"/>
              <w:rPr>
                <w:rStyle w:val="A3"/>
              </w:rPr>
            </w:pPr>
            <w:bookmarkStart w:id="26" w:name="StartValidity"/>
            <w:bookmarkEnd w:id="26"/>
            <w:r>
              <w:rPr>
                <w:rStyle w:val="A3"/>
              </w:rPr>
              <w:t>Current</w:t>
            </w:r>
          </w:p>
          <w:p w:rsidR="002066A6" w:rsidRPr="004E05F7" w:rsidRDefault="002066A6" w:rsidP="00690067">
            <w:pPr>
              <w:pStyle w:val="NOSBodyText"/>
              <w:rPr>
                <w:color w:val="221E1F"/>
              </w:rPr>
            </w:pPr>
            <w:bookmarkStart w:id="27" w:name="EndValidity"/>
            <w:bookmarkEnd w:id="27"/>
          </w:p>
        </w:tc>
      </w:tr>
      <w:tr w:rsidR="002066A6" w:rsidRPr="00CF4D98" w:rsidTr="00690067">
        <w:tc>
          <w:tcPr>
            <w:tcW w:w="2518" w:type="dxa"/>
          </w:tcPr>
          <w:p w:rsidR="002066A6" w:rsidRPr="004E05F7" w:rsidRDefault="00D65F6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8" o:spid="_x0000_s1032" type="#_x0000_t32" style="position:absolute;margin-left:.6pt;margin-top:-2.6pt;width:509pt;height:0;z-index:25165670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FVFB8CAAA9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08VUUHwIAAD0EAAAOAAAAAAAAAAAAAAAAACwCAABkcnMvZTJvRG9jLnhtbFBLAQItABQA&#10;BgAIAAAAIQBrPDWA2gAAAAgBAAAPAAAAAAAAAAAAAAAAAHcEAABkcnMvZG93bnJldi54bWxQSwUG&#10;AAAAAAQABADzAAAAfgUAAAAA&#10;" strokecolor="#0070c0" strokeweight="1pt"/>
              </w:pict>
            </w:r>
            <w:r w:rsidR="002066A6">
              <w:rPr>
                <w:rStyle w:val="A2"/>
                <w:rFonts w:ascii="Helvetica" w:hAnsi="Helvetica" w:cs="Helvetica"/>
                <w:bCs/>
                <w:noProof/>
                <w:lang w:eastAsia="en-GB"/>
              </w:rPr>
              <w:t>Status</w:t>
            </w:r>
          </w:p>
        </w:tc>
        <w:tc>
          <w:tcPr>
            <w:tcW w:w="7902" w:type="dxa"/>
          </w:tcPr>
          <w:p w:rsidR="002066A6" w:rsidRDefault="002066A6" w:rsidP="001F6BF7">
            <w:pPr>
              <w:pStyle w:val="NOSBodyText"/>
              <w:rPr>
                <w:color w:val="221E1F"/>
              </w:rPr>
            </w:pPr>
            <w:bookmarkStart w:id="28" w:name="StartStatus"/>
            <w:bookmarkEnd w:id="28"/>
            <w:r>
              <w:rPr>
                <w:color w:val="221E1F"/>
              </w:rPr>
              <w:t>Original</w:t>
            </w:r>
          </w:p>
          <w:p w:rsidR="002066A6" w:rsidRPr="004E05F7" w:rsidRDefault="002066A6" w:rsidP="001F6BF7">
            <w:pPr>
              <w:pStyle w:val="NOSBodyText"/>
              <w:rPr>
                <w:color w:val="221E1F"/>
              </w:rPr>
            </w:pPr>
            <w:bookmarkStart w:id="29" w:name="EndStatus"/>
            <w:bookmarkEnd w:id="29"/>
          </w:p>
        </w:tc>
      </w:tr>
      <w:tr w:rsidR="002066A6" w:rsidRPr="00CF4D98" w:rsidTr="00690067">
        <w:tc>
          <w:tcPr>
            <w:tcW w:w="2518" w:type="dxa"/>
          </w:tcPr>
          <w:p w:rsidR="002066A6" w:rsidRDefault="00D65F6E"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AutoShape 9" o:spid="_x0000_s1033" type="#_x0000_t32" style="position:absolute;margin-left:.6pt;margin-top:-2.6pt;width:509pt;height:0;z-index:25166284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xRCq6HwIAADwEAAAOAAAAAAAAAAAAAAAAACwCAABkcnMvZTJvRG9jLnhtbFBLAQItABQA&#10;BgAIAAAAIQBrPDWA2gAAAAgBAAAPAAAAAAAAAAAAAAAAAHcEAABkcnMvZG93bnJldi54bWxQSwUG&#10;AAAAAAQABADzAAAAfgUAAAAA&#10;" strokecolor="#0070c0" strokeweight="1pt"/>
              </w:pict>
            </w:r>
            <w:r w:rsidR="002066A6">
              <w:rPr>
                <w:rStyle w:val="A2"/>
                <w:rFonts w:ascii="Helvetica" w:hAnsi="Helvetica" w:cs="Helvetica"/>
                <w:bCs/>
                <w:noProof/>
                <w:lang w:eastAsia="en-GB"/>
              </w:rPr>
              <w:t>Originating organisation</w:t>
            </w:r>
            <w:r>
              <w:rPr>
                <w:noProof/>
                <w:lang w:eastAsia="en-GB"/>
              </w:rPr>
              <w:pict>
                <v:shape id="AutoShape 10" o:spid="_x0000_s1034" type="#_x0000_t32" style="position:absolute;margin-left:.6pt;margin-top:-2.6pt;width:509pt;height:0;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FOzhgiACAAA9BAAADgAAAAAAAAAAAAAAAAAsAgAAZHJzL2Uyb0RvYy54bWxQSwECLQAU&#10;AAYACAAAACEAazw1gNoAAAAIAQAADwAAAAAAAAAAAAAAAAB4BAAAZHJzL2Rvd25yZXYueG1sUEsF&#10;BgAAAAAEAAQA8wAAAH8FAAAAAA==&#10;" strokecolor="#0070c0" strokeweight="1pt"/>
              </w:pict>
            </w:r>
          </w:p>
          <w:p w:rsidR="002066A6" w:rsidRPr="004E05F7" w:rsidRDefault="002066A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066A6" w:rsidRDefault="002066A6" w:rsidP="001F6BF7">
            <w:pPr>
              <w:pStyle w:val="NOSBodyText"/>
              <w:rPr>
                <w:color w:val="221E1F"/>
              </w:rPr>
            </w:pPr>
            <w:bookmarkStart w:id="30" w:name="StartOrigin"/>
            <w:bookmarkEnd w:id="30"/>
            <w:r>
              <w:rPr>
                <w:color w:val="221E1F"/>
              </w:rPr>
              <w:t>Skills for Care &amp; Development</w:t>
            </w:r>
          </w:p>
          <w:p w:rsidR="002066A6" w:rsidRPr="004E05F7" w:rsidRDefault="002066A6" w:rsidP="001F6BF7">
            <w:pPr>
              <w:pStyle w:val="NOSBodyText"/>
              <w:rPr>
                <w:color w:val="221E1F"/>
              </w:rPr>
            </w:pPr>
            <w:bookmarkStart w:id="31" w:name="EndOrigin"/>
            <w:bookmarkEnd w:id="31"/>
          </w:p>
        </w:tc>
      </w:tr>
      <w:tr w:rsidR="002066A6" w:rsidRPr="00CF4D98" w:rsidTr="00690067">
        <w:tc>
          <w:tcPr>
            <w:tcW w:w="2518" w:type="dxa"/>
          </w:tcPr>
          <w:p w:rsidR="002066A6" w:rsidRPr="004E05F7" w:rsidRDefault="00D65F6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1" o:spid="_x0000_s1035" type="#_x0000_t32" style="position:absolute;margin-left:.6pt;margin-top:28.15pt;width:509pt;height:0;z-index:25166182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" strokecolor="#0070c0" strokeweight="1pt"/>
              </w:pict>
            </w:r>
            <w:r>
              <w:rPr>
                <w:noProof/>
                <w:lang w:eastAsia="en-GB"/>
              </w:rPr>
              <w:pict>
                <v:shape id="AutoShape 12" o:spid="_x0000_s1036" type="#_x0000_t32" style="position:absolute;margin-left:.6pt;margin-top:-2.6pt;width:509pt;height:0;z-index:2516587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si8MdHwIAAD0EAAAOAAAAAAAAAAAAAAAAACwCAABkcnMvZTJvRG9jLnhtbFBLAQItABQA&#10;BgAIAAAAIQBrPDWA2gAAAAgBAAAPAAAAAAAAAAAAAAAAAHcEAABkcnMvZG93bnJldi54bWxQSwUG&#10;AAAAAAQABADzAAAAfgUAAAAA&#10;" strokecolor="#0070c0" strokeweight="1pt"/>
              </w:pict>
            </w:r>
            <w:r w:rsidR="002066A6">
              <w:rPr>
                <w:rStyle w:val="A2"/>
                <w:rFonts w:ascii="Helvetica" w:hAnsi="Helvetica" w:cs="Helvetica"/>
                <w:bCs/>
                <w:noProof/>
                <w:lang w:eastAsia="en-GB"/>
              </w:rPr>
              <w:t>Original URN</w:t>
            </w:r>
          </w:p>
        </w:tc>
        <w:tc>
          <w:tcPr>
            <w:tcW w:w="7902" w:type="dxa"/>
          </w:tcPr>
          <w:p w:rsidR="002066A6" w:rsidRDefault="002066A6" w:rsidP="001F6BF7">
            <w:pPr>
              <w:pStyle w:val="NOSBodyText"/>
              <w:rPr>
                <w:color w:val="221E1F"/>
              </w:rPr>
            </w:pPr>
            <w:bookmarkStart w:id="32" w:name="StartOriginURN"/>
            <w:bookmarkEnd w:id="32"/>
            <w:r>
              <w:rPr>
                <w:color w:val="221E1F"/>
              </w:rPr>
              <w:t xml:space="preserve"> HSC3123</w:t>
            </w:r>
          </w:p>
          <w:p w:rsidR="002066A6" w:rsidRPr="004E05F7" w:rsidRDefault="002066A6" w:rsidP="001F6BF7">
            <w:pPr>
              <w:pStyle w:val="NOSBodyText"/>
              <w:rPr>
                <w:color w:val="221E1F"/>
              </w:rPr>
            </w:pPr>
            <w:bookmarkStart w:id="33" w:name="EndOriginURN"/>
            <w:bookmarkEnd w:id="33"/>
          </w:p>
        </w:tc>
      </w:tr>
      <w:tr w:rsidR="002066A6" w:rsidRPr="00CF4D98" w:rsidTr="00690067">
        <w:tc>
          <w:tcPr>
            <w:tcW w:w="2518" w:type="dxa"/>
          </w:tcPr>
          <w:p w:rsidR="002066A6" w:rsidRDefault="002066A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2066A6" w:rsidRPr="004E05F7" w:rsidRDefault="002066A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066A6" w:rsidRDefault="002066A6" w:rsidP="00151032">
            <w:pPr>
              <w:pStyle w:val="NOSBodyText"/>
              <w:rPr>
                <w:color w:val="221E1F"/>
              </w:rPr>
            </w:pPr>
            <w:bookmarkStart w:id="34" w:name="StartOccupations"/>
            <w:bookmarkEnd w:id="34"/>
            <w:r>
              <w:rPr>
                <w:color w:val="221E1F"/>
              </w:rPr>
              <w:t xml:space="preserve">Health, Public Services and Care; Health, Public Services and Care; Health and Social Care; Health and Social Care; Associate Professionals and Technical </w:t>
            </w:r>
            <w:proofErr w:type="spellStart"/>
            <w:r>
              <w:rPr>
                <w:color w:val="221E1F"/>
              </w:rPr>
              <w:t>Oc</w:t>
            </w:r>
            <w:proofErr w:type="spellEnd"/>
            <w:r>
              <w:rPr>
                <w:color w:val="221E1F"/>
              </w:rPr>
              <w:t xml:space="preserve">; Associate Professionals and Technical </w:t>
            </w:r>
            <w:proofErr w:type="spellStart"/>
            <w:r>
              <w:rPr>
                <w:color w:val="221E1F"/>
              </w:rPr>
              <w:t>Oc</w:t>
            </w:r>
            <w:proofErr w:type="spellEnd"/>
            <w:r>
              <w:rPr>
                <w:color w:val="221E1F"/>
              </w:rPr>
              <w:t>; Health and Social Services Officers; Health and Social Services Officers; Health Associate Professionals; Health Associate Professionals; Personal Service Occupations; Personal Service Occupations; Healthcare and Related Personal Services; Healthcare and Related Personal Services</w:t>
            </w:r>
          </w:p>
          <w:p w:rsidR="002066A6" w:rsidRPr="004E05F7" w:rsidRDefault="002066A6" w:rsidP="001F6BF7">
            <w:pPr>
              <w:pStyle w:val="NOSBodyText"/>
              <w:rPr>
                <w:color w:val="221E1F"/>
              </w:rPr>
            </w:pPr>
            <w:bookmarkStart w:id="35" w:name="EndOccupations"/>
            <w:bookmarkEnd w:id="35"/>
          </w:p>
        </w:tc>
      </w:tr>
      <w:tr w:rsidR="002066A6" w:rsidRPr="00CF4D98" w:rsidTr="00690067">
        <w:tc>
          <w:tcPr>
            <w:tcW w:w="2518" w:type="dxa"/>
          </w:tcPr>
          <w:p w:rsidR="002066A6" w:rsidRPr="004E05F7" w:rsidRDefault="00D65F6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3" o:spid="_x0000_s1037" type="#_x0000_t32" style="position:absolute;margin-left:.6pt;margin-top:-2.6pt;width:509pt;height:0;z-index:2516597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A/lP/AHwIAAD0EAAAOAAAAAAAAAAAAAAAAACwCAABkcnMvZTJvRG9jLnhtbFBLAQItABQA&#10;BgAIAAAAIQBrPDWA2gAAAAgBAAAPAAAAAAAAAAAAAAAAAHcEAABkcnMvZG93bnJldi54bWxQSwUG&#10;AAAAAAQABADzAAAAfgUAAAAA&#10;" strokecolor="#0070c0" strokeweight="1pt"/>
              </w:pict>
            </w:r>
            <w:r w:rsidR="002066A6">
              <w:rPr>
                <w:rStyle w:val="A2"/>
                <w:rFonts w:ascii="Helvetica" w:hAnsi="Helvetica" w:cs="Helvetica"/>
                <w:bCs/>
                <w:noProof/>
                <w:lang w:eastAsia="en-GB"/>
              </w:rPr>
              <w:t>Suite</w:t>
            </w:r>
          </w:p>
        </w:tc>
        <w:tc>
          <w:tcPr>
            <w:tcW w:w="7902" w:type="dxa"/>
          </w:tcPr>
          <w:p w:rsidR="002066A6" w:rsidRDefault="002066A6" w:rsidP="001F6BF7">
            <w:pPr>
              <w:pStyle w:val="NOSBodyText"/>
              <w:rPr>
                <w:color w:val="221E1F"/>
              </w:rPr>
            </w:pPr>
            <w:bookmarkStart w:id="36" w:name="StartSuite"/>
            <w:bookmarkEnd w:id="36"/>
            <w:r>
              <w:rPr>
                <w:color w:val="221E1F"/>
              </w:rPr>
              <w:t xml:space="preserve">Health and Social Care </w:t>
            </w:r>
          </w:p>
          <w:p w:rsidR="002066A6" w:rsidRPr="004E05F7" w:rsidRDefault="002066A6" w:rsidP="001F6BF7">
            <w:pPr>
              <w:pStyle w:val="NOSBodyText"/>
              <w:rPr>
                <w:color w:val="221E1F"/>
              </w:rPr>
            </w:pPr>
            <w:bookmarkStart w:id="37" w:name="EndSuite"/>
            <w:bookmarkEnd w:id="37"/>
          </w:p>
        </w:tc>
      </w:tr>
      <w:tr w:rsidR="002066A6" w:rsidRPr="00CF4D98" w:rsidTr="00690067">
        <w:tc>
          <w:tcPr>
            <w:tcW w:w="2518" w:type="dxa"/>
          </w:tcPr>
          <w:p w:rsidR="002066A6" w:rsidRPr="004E05F7" w:rsidRDefault="00D65F6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4" o:spid="_x0000_s1038" type="#_x0000_t32" style="position:absolute;margin-left:.6pt;margin-top:-2.6pt;width:509pt;height:0;z-index:25166080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7zQB8CAAA9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DanvNAHwIAAD0EAAAOAAAAAAAAAAAAAAAAACwCAABkcnMvZTJvRG9jLnhtbFBLAQItABQA&#10;BgAIAAAAIQBrPDWA2gAAAAgBAAAPAAAAAAAAAAAAAAAAAHcEAABkcnMvZG93bnJldi54bWxQSwUG&#10;AAAAAAQABADzAAAAfgUAAAAA&#10;" strokecolor="#0070c0" strokeweight="1pt"/>
              </w:pict>
            </w:r>
            <w:r w:rsidR="002066A6">
              <w:rPr>
                <w:rStyle w:val="A2"/>
                <w:rFonts w:ascii="Helvetica" w:hAnsi="Helvetica" w:cs="Helvetica"/>
                <w:bCs/>
                <w:noProof/>
                <w:lang w:eastAsia="en-GB"/>
              </w:rPr>
              <w:t>Key words</w:t>
            </w:r>
          </w:p>
        </w:tc>
        <w:tc>
          <w:tcPr>
            <w:tcW w:w="7902" w:type="dxa"/>
          </w:tcPr>
          <w:p w:rsidR="002066A6" w:rsidRDefault="002066A6" w:rsidP="00690067">
            <w:pPr>
              <w:pStyle w:val="NOSBodyText"/>
              <w:rPr>
                <w:color w:val="221E1F"/>
              </w:rPr>
            </w:pPr>
            <w:bookmarkStart w:id="38" w:name="StartKeywords"/>
            <w:bookmarkEnd w:id="38"/>
            <w:r>
              <w:rPr>
                <w:color w:val="221E1F"/>
              </w:rPr>
              <w:t>support, health, safety</w:t>
            </w:r>
          </w:p>
          <w:p w:rsidR="002066A6" w:rsidRPr="004E05F7" w:rsidRDefault="002066A6" w:rsidP="00690067">
            <w:pPr>
              <w:pStyle w:val="NOSBodyText"/>
              <w:rPr>
                <w:color w:val="221E1F"/>
              </w:rPr>
            </w:pPr>
            <w:bookmarkStart w:id="39" w:name="EndKeywords"/>
            <w:bookmarkEnd w:id="39"/>
          </w:p>
        </w:tc>
      </w:tr>
    </w:tbl>
    <w:p w:rsidR="002066A6" w:rsidRDefault="002066A6" w:rsidP="0052780A"/>
    <w:sectPr w:rsidR="002066A6" w:rsidSect="005A4236">
      <w:headerReference w:type="default" r:id="rId8"/>
      <w:footerReference w:type="even" r:id="rId9"/>
      <w:footerReference w:type="default" r:id="rId10"/>
      <w:headerReference w:type="first" r:id="rId11"/>
      <w:footerReference w:type="first" r:id="rId12"/>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6A6" w:rsidRDefault="002066A6" w:rsidP="00521BFC">
      <w:r>
        <w:separator/>
      </w:r>
    </w:p>
  </w:endnote>
  <w:endnote w:type="continuationSeparator" w:id="0">
    <w:p w:rsidR="002066A6" w:rsidRDefault="002066A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
    <w:altName w:val="~??eg"/>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A6" w:rsidRDefault="002066A6" w:rsidP="006E4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66A6" w:rsidRDefault="002066A6" w:rsidP="00600E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A6" w:rsidRPr="00600E2F" w:rsidRDefault="002066A6" w:rsidP="006E45A8">
    <w:pPr>
      <w:pStyle w:val="Footer"/>
      <w:framePr w:wrap="around" w:vAnchor="text" w:hAnchor="margin" w:xAlign="right" w:y="1"/>
      <w:rPr>
        <w:rStyle w:val="PageNumber"/>
        <w:sz w:val="14"/>
        <w:szCs w:val="14"/>
      </w:rPr>
    </w:pPr>
    <w:r w:rsidRPr="00600E2F">
      <w:rPr>
        <w:rStyle w:val="PageNumber"/>
        <w:sz w:val="14"/>
        <w:szCs w:val="14"/>
      </w:rPr>
      <w:fldChar w:fldCharType="begin"/>
    </w:r>
    <w:r w:rsidRPr="00600E2F">
      <w:rPr>
        <w:rStyle w:val="PageNumber"/>
        <w:sz w:val="14"/>
        <w:szCs w:val="14"/>
      </w:rPr>
      <w:instrText xml:space="preserve">PAGE  </w:instrText>
    </w:r>
    <w:r w:rsidRPr="00600E2F">
      <w:rPr>
        <w:rStyle w:val="PageNumber"/>
        <w:sz w:val="14"/>
        <w:szCs w:val="14"/>
      </w:rPr>
      <w:fldChar w:fldCharType="separate"/>
    </w:r>
    <w:r w:rsidR="00D65F6E">
      <w:rPr>
        <w:rStyle w:val="PageNumber"/>
        <w:noProof/>
        <w:sz w:val="14"/>
        <w:szCs w:val="14"/>
      </w:rPr>
      <w:t>9</w:t>
    </w:r>
    <w:r w:rsidRPr="00600E2F">
      <w:rPr>
        <w:rStyle w:val="PageNumber"/>
        <w:sz w:val="14"/>
        <w:szCs w:val="14"/>
      </w:rPr>
      <w:fldChar w:fldCharType="end"/>
    </w:r>
  </w:p>
  <w:p w:rsidR="002066A6" w:rsidRPr="00600E2F" w:rsidRDefault="002066A6" w:rsidP="00600E2F">
    <w:pPr>
      <w:pStyle w:val="Footer"/>
      <w:ind w:right="360"/>
      <w:rPr>
        <w:rFonts w:ascii="Arial" w:hAnsi="Arial" w:cs="Arial"/>
        <w:sz w:val="14"/>
        <w:szCs w:val="14"/>
      </w:rPr>
    </w:pPr>
    <w:r w:rsidRPr="00600E2F">
      <w:rPr>
        <w:rFonts w:ascii="Arial" w:hAnsi="Arial" w:cs="Arial"/>
        <w:sz w:val="14"/>
        <w:szCs w:val="14"/>
      </w:rPr>
      <w:t xml:space="preserve">SCDHSC3123 Manage your relationship as an employee of the individual you support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A6" w:rsidRPr="0086259F" w:rsidRDefault="002066A6" w:rsidP="0086259F">
    <w:pPr>
      <w:pStyle w:val="Footer"/>
      <w:tabs>
        <w:tab w:val="left" w:pos="1200"/>
        <w:tab w:val="right" w:pos="10206"/>
      </w:tabs>
      <w:rPr>
        <w:sz w:val="18"/>
        <w:szCs w:val="18"/>
      </w:rPr>
    </w:pPr>
    <w:r w:rsidRPr="00E96B7D">
      <w:rPr>
        <w:rFonts w:ascii="Arial" w:hAnsi="Arial" w:cs="Arial"/>
        <w:sz w:val="14"/>
        <w:szCs w:val="14"/>
      </w:rPr>
      <w:t>SCDHS03123 Manage your relationship as an employee of the individual you support</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65F6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6A6" w:rsidRDefault="002066A6" w:rsidP="00521BFC">
      <w:r>
        <w:separator/>
      </w:r>
    </w:p>
  </w:footnote>
  <w:footnote w:type="continuationSeparator" w:id="0">
    <w:p w:rsidR="002066A6" w:rsidRDefault="002066A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A6" w:rsidRPr="00EF6512" w:rsidRDefault="00D65F6E" w:rsidP="0086618F">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AutoShape 1" o:spid="_x0000_s2049" type="#_x0000_t32" style="position:absolute;margin-left:.6pt;margin-top:65pt;width:509pt;height:0;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" strokecolor="#0070c0" strokeweight="1pt"/>
      </w:pict>
    </w:r>
    <w:r w:rsidR="002066A6" w:rsidRPr="00EF6512">
      <w:rPr>
        <w:rFonts w:ascii="Arial" w:hAnsi="Arial" w:cs="Arial"/>
        <w:b/>
        <w:sz w:val="32"/>
        <w:szCs w:val="32"/>
      </w:rPr>
      <w:t>S</w:t>
    </w:r>
    <w:r w:rsidR="002066A6">
      <w:rPr>
        <w:rFonts w:ascii="Arial" w:hAnsi="Arial" w:cs="Arial"/>
        <w:b/>
        <w:sz w:val="32"/>
        <w:szCs w:val="32"/>
      </w:rPr>
      <w:t>CDHSC3123</w:t>
    </w:r>
  </w:p>
  <w:p w:rsidR="002066A6" w:rsidRPr="003C6D88" w:rsidRDefault="002066A6" w:rsidP="0086618F">
    <w:pPr>
      <w:tabs>
        <w:tab w:val="left" w:pos="7140"/>
      </w:tabs>
    </w:pPr>
    <w:r>
      <w:rPr>
        <w:rFonts w:ascii="Arial" w:hAnsi="Arial" w:cs="Arial"/>
        <w:sz w:val="32"/>
        <w:szCs w:val="32"/>
      </w:rPr>
      <w:t>Manage your relationship as an employee of the individual you support</w:t>
    </w:r>
    <w:r>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2066A6" w:rsidTr="00EF6512">
      <w:trPr>
        <w:cantSplit/>
        <w:trHeight w:val="1065"/>
      </w:trPr>
      <w:tc>
        <w:tcPr>
          <w:tcW w:w="7616" w:type="dxa"/>
        </w:tcPr>
        <w:p w:rsidR="002066A6" w:rsidRPr="00EF6512" w:rsidRDefault="002066A6" w:rsidP="00EF6512">
          <w:pPr>
            <w:pStyle w:val="Header"/>
            <w:spacing w:after="0" w:line="240" w:lineRule="auto"/>
            <w:rPr>
              <w:rFonts w:ascii="Arial" w:hAnsi="Arial" w:cs="Arial"/>
              <w:b/>
              <w:sz w:val="32"/>
              <w:szCs w:val="32"/>
            </w:rPr>
          </w:pPr>
          <w:r w:rsidRPr="00EF6512">
            <w:rPr>
              <w:rFonts w:ascii="Arial" w:hAnsi="Arial" w:cs="Arial"/>
              <w:b/>
              <w:sz w:val="32"/>
              <w:szCs w:val="32"/>
            </w:rPr>
            <w:t>S</w:t>
          </w:r>
          <w:r>
            <w:rPr>
              <w:rFonts w:ascii="Arial" w:hAnsi="Arial" w:cs="Arial"/>
              <w:b/>
              <w:sz w:val="32"/>
              <w:szCs w:val="32"/>
            </w:rPr>
            <w:t>CDHSC3123</w:t>
          </w:r>
        </w:p>
        <w:p w:rsidR="002066A6" w:rsidRPr="00EF6512" w:rsidRDefault="002066A6" w:rsidP="00EF6512">
          <w:pPr>
            <w:pStyle w:val="Header"/>
            <w:spacing w:after="0" w:line="240" w:lineRule="auto"/>
            <w:rPr>
              <w:rFonts w:ascii="Arial" w:hAnsi="Arial" w:cs="Arial"/>
            </w:rPr>
          </w:pPr>
          <w:r>
            <w:rPr>
              <w:rFonts w:ascii="Arial" w:hAnsi="Arial" w:cs="Arial"/>
              <w:sz w:val="32"/>
              <w:szCs w:val="32"/>
            </w:rPr>
            <w:t>Manage your relationship as an employee of the individual you support</w:t>
          </w:r>
        </w:p>
      </w:tc>
      <w:tc>
        <w:tcPr>
          <w:tcW w:w="2616" w:type="dxa"/>
        </w:tcPr>
        <w:p w:rsidR="002066A6" w:rsidRDefault="00D65F6E" w:rsidP="00EF6512">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2066A6" w:rsidRPr="009A1F82" w:rsidRDefault="00D65F6E" w:rsidP="009A1F82">
    <w:pPr>
      <w:pStyle w:val="Header"/>
    </w:pPr>
    <w:r>
      <w:rPr>
        <w:noProof/>
        <w:lang w:eastAsia="en-GB"/>
      </w:rPr>
      <w:pict>
        <v:shapetype id="_x0000_t32" coordsize="21600,21600" o:spt="32" o:oned="t" path="m,l21600,21600e" filled="f">
          <v:path arrowok="t" fillok="f" o:connecttype="none"/>
          <o:lock v:ext="edit" shapetype="t"/>
        </v:shapetype>
        <v:shape id="AutoShape 2" o:spid="_x0000_s2050" type="#_x0000_t32" style="position:absolute;margin-left:.95pt;margin-top:22.5pt;width:509pt;height:0;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5595F99"/>
    <w:multiLevelType w:val="multilevel"/>
    <w:tmpl w:val="9B8AAB64"/>
    <w:lvl w:ilvl="0">
      <w:start w:val="1"/>
      <w:numFmt w:val="decimal"/>
      <w:lvlText w:val="%1."/>
      <w:lvlJc w:val="left"/>
      <w:pPr>
        <w:ind w:left="360" w:hanging="360"/>
      </w:pPr>
      <w:rPr>
        <w:rFonts w:cs="Times New Roman" w:hint="default"/>
      </w:rPr>
    </w:lvl>
    <w:lvl w:ilvl="1">
      <w:start w:val="1"/>
      <w:numFmt w:val="decimal"/>
      <w:lvlText w:val="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A6F00EC"/>
    <w:multiLevelType w:val="multilevel"/>
    <w:tmpl w:val="C55E26B6"/>
    <w:lvl w:ilvl="0">
      <w:start w:val="1"/>
      <w:numFmt w:val="decimal"/>
      <w:lvlRestart w:val="0"/>
      <w:lvlText w:val="%1."/>
      <w:lvlJc w:val="left"/>
      <w:pPr>
        <w:ind w:left="927" w:hanging="567"/>
      </w:pPr>
      <w:rPr>
        <w:rFonts w:cs="Times New Roman"/>
        <w:b w:val="0"/>
      </w:rPr>
    </w:lvl>
    <w:lvl w:ilvl="1">
      <w:start w:val="1"/>
      <w:numFmt w:val="decimal"/>
      <w:lvlText w:val="%1.%2."/>
      <w:lvlJc w:val="left"/>
      <w:pPr>
        <w:ind w:left="1210" w:hanging="283"/>
      </w:pPr>
      <w:rPr>
        <w:rFonts w:cs="Times New Roman"/>
        <w:b w:val="0"/>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1C028D9"/>
    <w:multiLevelType w:val="hybridMultilevel"/>
    <w:tmpl w:val="8020E056"/>
    <w:lvl w:ilvl="0" w:tplc="1D68820E">
      <w:start w:val="1"/>
      <w:numFmt w:val="decimal"/>
      <w:lvlText w:val="P%1"/>
      <w:lvlJc w:val="left"/>
      <w:pPr>
        <w:tabs>
          <w:tab w:val="num" w:pos="1058"/>
        </w:tabs>
        <w:ind w:left="1058" w:hanging="698"/>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5F34ECB"/>
    <w:multiLevelType w:val="multilevel"/>
    <w:tmpl w:val="7E5CFA30"/>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
    <w:nsid w:val="17234CB3"/>
    <w:multiLevelType w:val="hybridMultilevel"/>
    <w:tmpl w:val="497EDF34"/>
    <w:lvl w:ilvl="0" w:tplc="C0B430E4">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9">
    <w:nsid w:val="1C505525"/>
    <w:multiLevelType w:val="hybridMultilevel"/>
    <w:tmpl w:val="7C80D510"/>
    <w:lvl w:ilvl="0" w:tplc="C0B430E4">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nsid w:val="1CE07E36"/>
    <w:multiLevelType w:val="hybridMultilevel"/>
    <w:tmpl w:val="6B424AF6"/>
    <w:lvl w:ilvl="0" w:tplc="C0B430E4">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233D026B"/>
    <w:multiLevelType w:val="hybridMultilevel"/>
    <w:tmpl w:val="EB6E9218"/>
    <w:lvl w:ilvl="0" w:tplc="C0B430E4">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nsid w:val="23BE6715"/>
    <w:multiLevelType w:val="multilevel"/>
    <w:tmpl w:val="0868C22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6034E4"/>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81B2221"/>
    <w:multiLevelType w:val="hybridMultilevel"/>
    <w:tmpl w:val="20407724"/>
    <w:lvl w:ilvl="0" w:tplc="1D68820E">
      <w:start w:val="1"/>
      <w:numFmt w:val="decimal"/>
      <w:lvlText w:val="P%1"/>
      <w:lvlJc w:val="left"/>
      <w:pPr>
        <w:tabs>
          <w:tab w:val="num" w:pos="1058"/>
        </w:tabs>
        <w:ind w:left="1058" w:hanging="698"/>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3D4959C1"/>
    <w:multiLevelType w:val="multilevel"/>
    <w:tmpl w:val="CA22214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3FC10D1B"/>
    <w:multiLevelType w:val="multilevel"/>
    <w:tmpl w:val="0868C22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41842C04"/>
    <w:multiLevelType w:val="hybridMultilevel"/>
    <w:tmpl w:val="7C08A252"/>
    <w:lvl w:ilvl="0" w:tplc="1D68820E">
      <w:start w:val="1"/>
      <w:numFmt w:val="decimal"/>
      <w:lvlText w:val="P%1"/>
      <w:lvlJc w:val="left"/>
      <w:pPr>
        <w:tabs>
          <w:tab w:val="num" w:pos="1058"/>
        </w:tabs>
        <w:ind w:left="1058" w:hanging="698"/>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41F46198"/>
    <w:multiLevelType w:val="multilevel"/>
    <w:tmpl w:val="81D0A4C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4429096B"/>
    <w:multiLevelType w:val="multilevel"/>
    <w:tmpl w:val="CA22214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1B7F52"/>
    <w:multiLevelType w:val="multilevel"/>
    <w:tmpl w:val="81D0A4C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F2753AD"/>
    <w:multiLevelType w:val="hybridMultilevel"/>
    <w:tmpl w:val="D8A8534E"/>
    <w:lvl w:ilvl="0" w:tplc="1D68820E">
      <w:start w:val="1"/>
      <w:numFmt w:val="decimal"/>
      <w:lvlText w:val="P%1"/>
      <w:lvlJc w:val="left"/>
      <w:pPr>
        <w:tabs>
          <w:tab w:val="num" w:pos="1058"/>
        </w:tabs>
        <w:ind w:left="1058" w:hanging="698"/>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nsid w:val="5E250547"/>
    <w:multiLevelType w:val="hybridMultilevel"/>
    <w:tmpl w:val="68062C86"/>
    <w:lvl w:ilvl="0" w:tplc="C0B430E4">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64646A9"/>
    <w:multiLevelType w:val="hybridMultilevel"/>
    <w:tmpl w:val="68ECC152"/>
    <w:lvl w:ilvl="0" w:tplc="1E6ED18E">
      <w:start w:val="1"/>
      <w:numFmt w:val="decimal"/>
      <w:pStyle w:val="NOSNumberList"/>
      <w:lvlText w:val="K%1"/>
      <w:lvlJc w:val="left"/>
      <w:pPr>
        <w:tabs>
          <w:tab w:val="num" w:pos="-3"/>
        </w:tabs>
        <w:ind w:left="717" w:hanging="360"/>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FCD5818"/>
    <w:multiLevelType w:val="hybridMultilevel"/>
    <w:tmpl w:val="BB6CC64C"/>
    <w:lvl w:ilvl="0" w:tplc="C0B430E4">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3">
    <w:nsid w:val="70F8267D"/>
    <w:multiLevelType w:val="multilevel"/>
    <w:tmpl w:val="27E28C2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26C5EC9"/>
    <w:multiLevelType w:val="multilevel"/>
    <w:tmpl w:val="8190EC4C"/>
    <w:lvl w:ilvl="0">
      <w:start w:val="1"/>
      <w:numFmt w:val="decimal"/>
      <w:lvlText w:val="P%1"/>
      <w:lvlJc w:val="left"/>
      <w:pPr>
        <w:tabs>
          <w:tab w:val="num" w:pos="1418"/>
        </w:tabs>
        <w:ind w:left="1418" w:hanging="698"/>
      </w:pPr>
      <w:rPr>
        <w:rFonts w:cs="Times New Roman" w:hint="default"/>
        <w:b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nsid w:val="76D10374"/>
    <w:multiLevelType w:val="multilevel"/>
    <w:tmpl w:val="0C1E3FC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6">
    <w:nsid w:val="778E4514"/>
    <w:multiLevelType w:val="hybridMultilevel"/>
    <w:tmpl w:val="CAC2F9CE"/>
    <w:lvl w:ilvl="0" w:tplc="C0B430E4">
      <w:start w:val="1"/>
      <w:numFmt w:val="decimal"/>
      <w:lvlText w:val="K%1"/>
      <w:lvlJc w:val="left"/>
      <w:pPr>
        <w:tabs>
          <w:tab w:val="num" w:pos="1055"/>
        </w:tabs>
        <w:ind w:left="1055" w:hanging="698"/>
      </w:pPr>
      <w:rPr>
        <w:rFonts w:ascii="Arial" w:hAnsi="Arial" w:cs="Times New Roman" w:hint="default"/>
        <w:b w:val="0"/>
        <w:sz w:val="22"/>
      </w:rPr>
    </w:lvl>
    <w:lvl w:ilvl="1" w:tplc="1E6ED18E">
      <w:start w:val="1"/>
      <w:numFmt w:val="decimal"/>
      <w:lvlText w:val="K%2"/>
      <w:lvlJc w:val="left"/>
      <w:pPr>
        <w:tabs>
          <w:tab w:val="num" w:pos="1080"/>
        </w:tabs>
        <w:ind w:left="1800" w:hanging="360"/>
      </w:pPr>
      <w:rPr>
        <w:rFonts w:ascii="Arial" w:hAnsi="Arial" w:cs="Times New Roman" w:hint="default"/>
        <w:b w:val="0"/>
        <w:sz w:val="22"/>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7">
    <w:nsid w:val="7AE9075C"/>
    <w:multiLevelType w:val="hybridMultilevel"/>
    <w:tmpl w:val="9D101474"/>
    <w:lvl w:ilvl="0" w:tplc="1D68820E">
      <w:start w:val="1"/>
      <w:numFmt w:val="decimal"/>
      <w:lvlText w:val="P%1"/>
      <w:lvlJc w:val="left"/>
      <w:pPr>
        <w:tabs>
          <w:tab w:val="num" w:pos="1058"/>
        </w:tabs>
        <w:ind w:left="1058" w:hanging="698"/>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5"/>
  </w:num>
  <w:num w:numId="2">
    <w:abstractNumId w:val="23"/>
  </w:num>
  <w:num w:numId="3">
    <w:abstractNumId w:val="5"/>
  </w:num>
  <w:num w:numId="4">
    <w:abstractNumId w:val="3"/>
  </w:num>
  <w:num w:numId="5">
    <w:abstractNumId w:val="28"/>
  </w:num>
  <w:num w:numId="6">
    <w:abstractNumId w:val="31"/>
  </w:num>
  <w:num w:numId="7">
    <w:abstractNumId w:val="11"/>
  </w:num>
  <w:num w:numId="8">
    <w:abstractNumId w:val="39"/>
  </w:num>
  <w:num w:numId="9">
    <w:abstractNumId w:val="38"/>
  </w:num>
  <w:num w:numId="10">
    <w:abstractNumId w:val="30"/>
  </w:num>
  <w:num w:numId="11">
    <w:abstractNumId w:val="27"/>
  </w:num>
  <w:num w:numId="12">
    <w:abstractNumId w:val="22"/>
  </w:num>
  <w:num w:numId="13">
    <w:abstractNumId w:val="6"/>
  </w:num>
  <w:num w:numId="14">
    <w:abstractNumId w:val="26"/>
  </w:num>
  <w:num w:numId="15">
    <w:abstractNumId w:val="0"/>
  </w:num>
  <w:num w:numId="16">
    <w:abstractNumId w:val="2"/>
  </w:num>
  <w:num w:numId="17">
    <w:abstractNumId w:val="13"/>
  </w:num>
  <w:num w:numId="18">
    <w:abstractNumId w:val="24"/>
  </w:num>
  <w:num w:numId="19">
    <w:abstractNumId w:val="17"/>
  </w:num>
  <w:num w:numId="20">
    <w:abstractNumId w:val="21"/>
  </w:num>
  <w:num w:numId="21">
    <w:abstractNumId w:val="7"/>
  </w:num>
  <w:num w:numId="22">
    <w:abstractNumId w:val="35"/>
  </w:num>
  <w:num w:numId="23">
    <w:abstractNumId w:val="1"/>
  </w:num>
  <w:num w:numId="24">
    <w:abstractNumId w:val="14"/>
  </w:num>
  <w:num w:numId="25">
    <w:abstractNumId w:val="20"/>
  </w:num>
  <w:num w:numId="26">
    <w:abstractNumId w:val="18"/>
  </w:num>
  <w:num w:numId="27">
    <w:abstractNumId w:val="37"/>
  </w:num>
  <w:num w:numId="28">
    <w:abstractNumId w:val="33"/>
  </w:num>
  <w:num w:numId="29">
    <w:abstractNumId w:val="16"/>
  </w:num>
  <w:num w:numId="30">
    <w:abstractNumId w:val="4"/>
  </w:num>
  <w:num w:numId="31">
    <w:abstractNumId w:val="25"/>
  </w:num>
  <w:num w:numId="32">
    <w:abstractNumId w:val="19"/>
  </w:num>
  <w:num w:numId="33">
    <w:abstractNumId w:val="36"/>
  </w:num>
  <w:num w:numId="34">
    <w:abstractNumId w:val="34"/>
  </w:num>
  <w:num w:numId="35">
    <w:abstractNumId w:val="12"/>
  </w:num>
  <w:num w:numId="36">
    <w:abstractNumId w:val="8"/>
  </w:num>
  <w:num w:numId="37">
    <w:abstractNumId w:val="10"/>
  </w:num>
  <w:num w:numId="38">
    <w:abstractNumId w:val="9"/>
  </w:num>
  <w:num w:numId="39">
    <w:abstractNumId w:val="29"/>
  </w:num>
  <w:num w:numId="40">
    <w:abstractNumId w:val="32"/>
  </w:num>
  <w:num w:numId="41">
    <w:abstractNumId w:val="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AutoShape 1"/>
        <o:r id="V:Rule2"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736"/>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5612F"/>
    <w:rsid w:val="00066CD2"/>
    <w:rsid w:val="0007224F"/>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1CE4"/>
    <w:rsid w:val="000D2323"/>
    <w:rsid w:val="000D38DB"/>
    <w:rsid w:val="000E0A1D"/>
    <w:rsid w:val="000E1A7E"/>
    <w:rsid w:val="0010370F"/>
    <w:rsid w:val="0010479B"/>
    <w:rsid w:val="0010573E"/>
    <w:rsid w:val="001072CC"/>
    <w:rsid w:val="001103C6"/>
    <w:rsid w:val="00115544"/>
    <w:rsid w:val="00135D72"/>
    <w:rsid w:val="0013639C"/>
    <w:rsid w:val="00145AA3"/>
    <w:rsid w:val="00151032"/>
    <w:rsid w:val="00157F96"/>
    <w:rsid w:val="0016238F"/>
    <w:rsid w:val="001634E2"/>
    <w:rsid w:val="001655F1"/>
    <w:rsid w:val="0016615D"/>
    <w:rsid w:val="00173AEB"/>
    <w:rsid w:val="00176E82"/>
    <w:rsid w:val="00181052"/>
    <w:rsid w:val="00185673"/>
    <w:rsid w:val="00194432"/>
    <w:rsid w:val="00195731"/>
    <w:rsid w:val="001A306E"/>
    <w:rsid w:val="001A7C8A"/>
    <w:rsid w:val="001B06EE"/>
    <w:rsid w:val="001B0A7B"/>
    <w:rsid w:val="001B0BA6"/>
    <w:rsid w:val="001B1E16"/>
    <w:rsid w:val="001B27F0"/>
    <w:rsid w:val="001B31A1"/>
    <w:rsid w:val="001B7A7F"/>
    <w:rsid w:val="001C2FB9"/>
    <w:rsid w:val="001C52C2"/>
    <w:rsid w:val="001D17C9"/>
    <w:rsid w:val="001D2624"/>
    <w:rsid w:val="001D28B0"/>
    <w:rsid w:val="001D5001"/>
    <w:rsid w:val="001E0471"/>
    <w:rsid w:val="001E350B"/>
    <w:rsid w:val="001E75AC"/>
    <w:rsid w:val="001F0F51"/>
    <w:rsid w:val="001F55F5"/>
    <w:rsid w:val="001F6BF7"/>
    <w:rsid w:val="002063F2"/>
    <w:rsid w:val="002066A6"/>
    <w:rsid w:val="00210CE3"/>
    <w:rsid w:val="00211071"/>
    <w:rsid w:val="00212B2D"/>
    <w:rsid w:val="002143B8"/>
    <w:rsid w:val="0021511C"/>
    <w:rsid w:val="00222188"/>
    <w:rsid w:val="00222842"/>
    <w:rsid w:val="002229B0"/>
    <w:rsid w:val="00224BC7"/>
    <w:rsid w:val="0024080B"/>
    <w:rsid w:val="002427F4"/>
    <w:rsid w:val="0025664D"/>
    <w:rsid w:val="00262F5D"/>
    <w:rsid w:val="00270B1B"/>
    <w:rsid w:val="002774F2"/>
    <w:rsid w:val="002A4C5F"/>
    <w:rsid w:val="002A576C"/>
    <w:rsid w:val="002B1E39"/>
    <w:rsid w:val="002B42E5"/>
    <w:rsid w:val="002B5343"/>
    <w:rsid w:val="002C069C"/>
    <w:rsid w:val="002C10D9"/>
    <w:rsid w:val="002C358A"/>
    <w:rsid w:val="002C5190"/>
    <w:rsid w:val="002D1E76"/>
    <w:rsid w:val="002E36E7"/>
    <w:rsid w:val="002E3E75"/>
    <w:rsid w:val="002F4B2F"/>
    <w:rsid w:val="002F606F"/>
    <w:rsid w:val="002F647D"/>
    <w:rsid w:val="00303FD8"/>
    <w:rsid w:val="00304E78"/>
    <w:rsid w:val="003051FC"/>
    <w:rsid w:val="003053CA"/>
    <w:rsid w:val="00310CA1"/>
    <w:rsid w:val="00320442"/>
    <w:rsid w:val="003319D1"/>
    <w:rsid w:val="0034051F"/>
    <w:rsid w:val="00345B06"/>
    <w:rsid w:val="003521D1"/>
    <w:rsid w:val="0035669E"/>
    <w:rsid w:val="0036118B"/>
    <w:rsid w:val="003722CD"/>
    <w:rsid w:val="00377DED"/>
    <w:rsid w:val="00380447"/>
    <w:rsid w:val="00387C8A"/>
    <w:rsid w:val="003B7932"/>
    <w:rsid w:val="003C0F46"/>
    <w:rsid w:val="003C1C3E"/>
    <w:rsid w:val="003C4768"/>
    <w:rsid w:val="003C6D88"/>
    <w:rsid w:val="003D3486"/>
    <w:rsid w:val="003D524D"/>
    <w:rsid w:val="003D72D1"/>
    <w:rsid w:val="003D7EF3"/>
    <w:rsid w:val="003E2694"/>
    <w:rsid w:val="003E2FBD"/>
    <w:rsid w:val="003E486B"/>
    <w:rsid w:val="003F7686"/>
    <w:rsid w:val="00401539"/>
    <w:rsid w:val="004103D1"/>
    <w:rsid w:val="0041273C"/>
    <w:rsid w:val="00414C13"/>
    <w:rsid w:val="00414E5D"/>
    <w:rsid w:val="004156D8"/>
    <w:rsid w:val="004228B1"/>
    <w:rsid w:val="00422B1A"/>
    <w:rsid w:val="00431135"/>
    <w:rsid w:val="00431CA1"/>
    <w:rsid w:val="004322D1"/>
    <w:rsid w:val="004323FE"/>
    <w:rsid w:val="00434D19"/>
    <w:rsid w:val="00436586"/>
    <w:rsid w:val="004375BF"/>
    <w:rsid w:val="00440475"/>
    <w:rsid w:val="00447016"/>
    <w:rsid w:val="00451CC3"/>
    <w:rsid w:val="00455FA5"/>
    <w:rsid w:val="00467D6A"/>
    <w:rsid w:val="00474BDB"/>
    <w:rsid w:val="004901D8"/>
    <w:rsid w:val="00491F62"/>
    <w:rsid w:val="004971C9"/>
    <w:rsid w:val="00497C87"/>
    <w:rsid w:val="004A57E2"/>
    <w:rsid w:val="004A6C38"/>
    <w:rsid w:val="004B12F4"/>
    <w:rsid w:val="004B1702"/>
    <w:rsid w:val="004C594A"/>
    <w:rsid w:val="004C67D4"/>
    <w:rsid w:val="004D08DE"/>
    <w:rsid w:val="004D0EEB"/>
    <w:rsid w:val="004D1F3B"/>
    <w:rsid w:val="004D6960"/>
    <w:rsid w:val="004E05F7"/>
    <w:rsid w:val="004E21DC"/>
    <w:rsid w:val="0050084C"/>
    <w:rsid w:val="005027E6"/>
    <w:rsid w:val="005052D3"/>
    <w:rsid w:val="00515426"/>
    <w:rsid w:val="00521A3A"/>
    <w:rsid w:val="00521BFC"/>
    <w:rsid w:val="0052780A"/>
    <w:rsid w:val="00540315"/>
    <w:rsid w:val="00540609"/>
    <w:rsid w:val="00541066"/>
    <w:rsid w:val="00545BAC"/>
    <w:rsid w:val="00546779"/>
    <w:rsid w:val="00550971"/>
    <w:rsid w:val="00556342"/>
    <w:rsid w:val="00561594"/>
    <w:rsid w:val="00563BF7"/>
    <w:rsid w:val="00565EF8"/>
    <w:rsid w:val="0058115A"/>
    <w:rsid w:val="005833E2"/>
    <w:rsid w:val="005A4236"/>
    <w:rsid w:val="005B01E9"/>
    <w:rsid w:val="005B3CBB"/>
    <w:rsid w:val="005C618B"/>
    <w:rsid w:val="005E09C4"/>
    <w:rsid w:val="005E46B9"/>
    <w:rsid w:val="005E6FAE"/>
    <w:rsid w:val="005F2B8A"/>
    <w:rsid w:val="005F58C2"/>
    <w:rsid w:val="005F58DE"/>
    <w:rsid w:val="005F7364"/>
    <w:rsid w:val="005F7445"/>
    <w:rsid w:val="005F7944"/>
    <w:rsid w:val="00600E2F"/>
    <w:rsid w:val="006043DF"/>
    <w:rsid w:val="006075B5"/>
    <w:rsid w:val="00607653"/>
    <w:rsid w:val="00610303"/>
    <w:rsid w:val="006145C8"/>
    <w:rsid w:val="00621F6A"/>
    <w:rsid w:val="006229C7"/>
    <w:rsid w:val="00623C04"/>
    <w:rsid w:val="0063089C"/>
    <w:rsid w:val="00637642"/>
    <w:rsid w:val="00647493"/>
    <w:rsid w:val="006505B2"/>
    <w:rsid w:val="0066162E"/>
    <w:rsid w:val="006628CF"/>
    <w:rsid w:val="006714C6"/>
    <w:rsid w:val="00672A79"/>
    <w:rsid w:val="00673383"/>
    <w:rsid w:val="00683429"/>
    <w:rsid w:val="00685DDB"/>
    <w:rsid w:val="00687545"/>
    <w:rsid w:val="00690067"/>
    <w:rsid w:val="00692FE1"/>
    <w:rsid w:val="00694A3C"/>
    <w:rsid w:val="006A129C"/>
    <w:rsid w:val="006A61E1"/>
    <w:rsid w:val="006B0CF7"/>
    <w:rsid w:val="006B2227"/>
    <w:rsid w:val="006B4495"/>
    <w:rsid w:val="006C1655"/>
    <w:rsid w:val="006C2574"/>
    <w:rsid w:val="006D03D8"/>
    <w:rsid w:val="006E0E81"/>
    <w:rsid w:val="006E35D0"/>
    <w:rsid w:val="006E45A8"/>
    <w:rsid w:val="006E6B52"/>
    <w:rsid w:val="006F0706"/>
    <w:rsid w:val="006F3CA8"/>
    <w:rsid w:val="006F7976"/>
    <w:rsid w:val="007017D1"/>
    <w:rsid w:val="007148D6"/>
    <w:rsid w:val="007156AF"/>
    <w:rsid w:val="00715D93"/>
    <w:rsid w:val="00724E04"/>
    <w:rsid w:val="00726306"/>
    <w:rsid w:val="00727AB1"/>
    <w:rsid w:val="0073153F"/>
    <w:rsid w:val="00742745"/>
    <w:rsid w:val="00742A1E"/>
    <w:rsid w:val="00753242"/>
    <w:rsid w:val="00760972"/>
    <w:rsid w:val="007613C5"/>
    <w:rsid w:val="0076205B"/>
    <w:rsid w:val="00762277"/>
    <w:rsid w:val="00762896"/>
    <w:rsid w:val="00762E29"/>
    <w:rsid w:val="007778F4"/>
    <w:rsid w:val="00780EAB"/>
    <w:rsid w:val="00785D30"/>
    <w:rsid w:val="00791C53"/>
    <w:rsid w:val="00796131"/>
    <w:rsid w:val="007A13ED"/>
    <w:rsid w:val="007A20C4"/>
    <w:rsid w:val="007B0672"/>
    <w:rsid w:val="007B3515"/>
    <w:rsid w:val="007C232F"/>
    <w:rsid w:val="007C7DC5"/>
    <w:rsid w:val="007D3CB0"/>
    <w:rsid w:val="007D52B7"/>
    <w:rsid w:val="007E7D16"/>
    <w:rsid w:val="0080216E"/>
    <w:rsid w:val="0082306F"/>
    <w:rsid w:val="00823628"/>
    <w:rsid w:val="0084302D"/>
    <w:rsid w:val="00847EA7"/>
    <w:rsid w:val="00860755"/>
    <w:rsid w:val="008616C3"/>
    <w:rsid w:val="0086259F"/>
    <w:rsid w:val="00862792"/>
    <w:rsid w:val="008642AB"/>
    <w:rsid w:val="0086618F"/>
    <w:rsid w:val="00866606"/>
    <w:rsid w:val="008829A1"/>
    <w:rsid w:val="00886A13"/>
    <w:rsid w:val="0089143B"/>
    <w:rsid w:val="00891A80"/>
    <w:rsid w:val="00892883"/>
    <w:rsid w:val="00895882"/>
    <w:rsid w:val="008961DA"/>
    <w:rsid w:val="008A0272"/>
    <w:rsid w:val="008A2610"/>
    <w:rsid w:val="008A4462"/>
    <w:rsid w:val="008A4E8E"/>
    <w:rsid w:val="008B04B4"/>
    <w:rsid w:val="008B21FF"/>
    <w:rsid w:val="008B3E91"/>
    <w:rsid w:val="008B472C"/>
    <w:rsid w:val="008B631D"/>
    <w:rsid w:val="008C0064"/>
    <w:rsid w:val="008D778C"/>
    <w:rsid w:val="008F0AA1"/>
    <w:rsid w:val="008F1D7C"/>
    <w:rsid w:val="00901FEF"/>
    <w:rsid w:val="0090468B"/>
    <w:rsid w:val="0090715E"/>
    <w:rsid w:val="0090729C"/>
    <w:rsid w:val="0091573A"/>
    <w:rsid w:val="00926F31"/>
    <w:rsid w:val="00936AAE"/>
    <w:rsid w:val="009406A9"/>
    <w:rsid w:val="009413C7"/>
    <w:rsid w:val="0094762A"/>
    <w:rsid w:val="009507C1"/>
    <w:rsid w:val="009524C5"/>
    <w:rsid w:val="00957D1B"/>
    <w:rsid w:val="00964343"/>
    <w:rsid w:val="009648B9"/>
    <w:rsid w:val="009657E7"/>
    <w:rsid w:val="00965C13"/>
    <w:rsid w:val="00967459"/>
    <w:rsid w:val="00970FA0"/>
    <w:rsid w:val="009747E9"/>
    <w:rsid w:val="00974A9C"/>
    <w:rsid w:val="009759E7"/>
    <w:rsid w:val="00987F3E"/>
    <w:rsid w:val="009966D8"/>
    <w:rsid w:val="009A1F82"/>
    <w:rsid w:val="009B3DAA"/>
    <w:rsid w:val="009B5267"/>
    <w:rsid w:val="009C3304"/>
    <w:rsid w:val="009C3949"/>
    <w:rsid w:val="009D063D"/>
    <w:rsid w:val="009D20A6"/>
    <w:rsid w:val="009D3E57"/>
    <w:rsid w:val="009D64EF"/>
    <w:rsid w:val="009E742F"/>
    <w:rsid w:val="009F0DA6"/>
    <w:rsid w:val="009F1381"/>
    <w:rsid w:val="009F1383"/>
    <w:rsid w:val="009F5881"/>
    <w:rsid w:val="009F7CB5"/>
    <w:rsid w:val="00A02337"/>
    <w:rsid w:val="00A10E28"/>
    <w:rsid w:val="00A125F1"/>
    <w:rsid w:val="00A13C08"/>
    <w:rsid w:val="00A206FD"/>
    <w:rsid w:val="00A2073E"/>
    <w:rsid w:val="00A329A1"/>
    <w:rsid w:val="00A37E30"/>
    <w:rsid w:val="00A560A0"/>
    <w:rsid w:val="00A63D84"/>
    <w:rsid w:val="00A643DE"/>
    <w:rsid w:val="00A664B3"/>
    <w:rsid w:val="00A708C3"/>
    <w:rsid w:val="00A73B2E"/>
    <w:rsid w:val="00A82DEE"/>
    <w:rsid w:val="00A910A6"/>
    <w:rsid w:val="00A92AB5"/>
    <w:rsid w:val="00A9731F"/>
    <w:rsid w:val="00AA411C"/>
    <w:rsid w:val="00AB3C3B"/>
    <w:rsid w:val="00AB493E"/>
    <w:rsid w:val="00AB7B1B"/>
    <w:rsid w:val="00AC5EE5"/>
    <w:rsid w:val="00AE57EF"/>
    <w:rsid w:val="00AE6366"/>
    <w:rsid w:val="00B126D2"/>
    <w:rsid w:val="00B15A0B"/>
    <w:rsid w:val="00B165CE"/>
    <w:rsid w:val="00B17283"/>
    <w:rsid w:val="00B4020E"/>
    <w:rsid w:val="00B51DAF"/>
    <w:rsid w:val="00B5446B"/>
    <w:rsid w:val="00B652FB"/>
    <w:rsid w:val="00B73F65"/>
    <w:rsid w:val="00B82F94"/>
    <w:rsid w:val="00B9514C"/>
    <w:rsid w:val="00BA174C"/>
    <w:rsid w:val="00BA2445"/>
    <w:rsid w:val="00BC5E81"/>
    <w:rsid w:val="00BE436E"/>
    <w:rsid w:val="00BF3264"/>
    <w:rsid w:val="00BF4468"/>
    <w:rsid w:val="00BF4745"/>
    <w:rsid w:val="00BF663F"/>
    <w:rsid w:val="00C077DD"/>
    <w:rsid w:val="00C12BFA"/>
    <w:rsid w:val="00C20B78"/>
    <w:rsid w:val="00C241A2"/>
    <w:rsid w:val="00C2528F"/>
    <w:rsid w:val="00C327DC"/>
    <w:rsid w:val="00C372A8"/>
    <w:rsid w:val="00C61451"/>
    <w:rsid w:val="00C617B3"/>
    <w:rsid w:val="00C61E9E"/>
    <w:rsid w:val="00C717B8"/>
    <w:rsid w:val="00C73990"/>
    <w:rsid w:val="00C758AA"/>
    <w:rsid w:val="00C77C64"/>
    <w:rsid w:val="00C80E62"/>
    <w:rsid w:val="00C92654"/>
    <w:rsid w:val="00C94311"/>
    <w:rsid w:val="00C94DD4"/>
    <w:rsid w:val="00C9793E"/>
    <w:rsid w:val="00CA0B7E"/>
    <w:rsid w:val="00CA0BEC"/>
    <w:rsid w:val="00CA3700"/>
    <w:rsid w:val="00CB14A3"/>
    <w:rsid w:val="00CB2DD7"/>
    <w:rsid w:val="00CB49C4"/>
    <w:rsid w:val="00CC1138"/>
    <w:rsid w:val="00CC2785"/>
    <w:rsid w:val="00CF4D98"/>
    <w:rsid w:val="00D03896"/>
    <w:rsid w:val="00D11402"/>
    <w:rsid w:val="00D13FFB"/>
    <w:rsid w:val="00D15081"/>
    <w:rsid w:val="00D27CC8"/>
    <w:rsid w:val="00D32464"/>
    <w:rsid w:val="00D33BD9"/>
    <w:rsid w:val="00D50956"/>
    <w:rsid w:val="00D52BF4"/>
    <w:rsid w:val="00D646F9"/>
    <w:rsid w:val="00D65F6E"/>
    <w:rsid w:val="00D762B7"/>
    <w:rsid w:val="00D9240E"/>
    <w:rsid w:val="00D945AE"/>
    <w:rsid w:val="00DA0020"/>
    <w:rsid w:val="00DA5B51"/>
    <w:rsid w:val="00DB1A9E"/>
    <w:rsid w:val="00DB2AA3"/>
    <w:rsid w:val="00DC076C"/>
    <w:rsid w:val="00DC2A28"/>
    <w:rsid w:val="00DD03B3"/>
    <w:rsid w:val="00DD4972"/>
    <w:rsid w:val="00DD6775"/>
    <w:rsid w:val="00DE13B5"/>
    <w:rsid w:val="00DE2894"/>
    <w:rsid w:val="00DE55C1"/>
    <w:rsid w:val="00DE7837"/>
    <w:rsid w:val="00DF4BC7"/>
    <w:rsid w:val="00DF70EE"/>
    <w:rsid w:val="00E01504"/>
    <w:rsid w:val="00E06A72"/>
    <w:rsid w:val="00E1299D"/>
    <w:rsid w:val="00E17AF1"/>
    <w:rsid w:val="00E2189F"/>
    <w:rsid w:val="00E23877"/>
    <w:rsid w:val="00E27661"/>
    <w:rsid w:val="00E30B15"/>
    <w:rsid w:val="00E406DF"/>
    <w:rsid w:val="00E569AA"/>
    <w:rsid w:val="00E57F34"/>
    <w:rsid w:val="00E62B68"/>
    <w:rsid w:val="00E664BC"/>
    <w:rsid w:val="00E66529"/>
    <w:rsid w:val="00E80A62"/>
    <w:rsid w:val="00E81F52"/>
    <w:rsid w:val="00E862F6"/>
    <w:rsid w:val="00E95613"/>
    <w:rsid w:val="00E96B7D"/>
    <w:rsid w:val="00EA1D30"/>
    <w:rsid w:val="00EA4C6F"/>
    <w:rsid w:val="00EA6685"/>
    <w:rsid w:val="00EB50D3"/>
    <w:rsid w:val="00EC19B3"/>
    <w:rsid w:val="00EC1AA4"/>
    <w:rsid w:val="00EC6AEC"/>
    <w:rsid w:val="00EC71A9"/>
    <w:rsid w:val="00ED4338"/>
    <w:rsid w:val="00EE498B"/>
    <w:rsid w:val="00EE5D4B"/>
    <w:rsid w:val="00EF6512"/>
    <w:rsid w:val="00F025EF"/>
    <w:rsid w:val="00F02CCD"/>
    <w:rsid w:val="00F057CA"/>
    <w:rsid w:val="00F071B5"/>
    <w:rsid w:val="00F129CF"/>
    <w:rsid w:val="00F152BB"/>
    <w:rsid w:val="00F2327D"/>
    <w:rsid w:val="00F25CCF"/>
    <w:rsid w:val="00F26368"/>
    <w:rsid w:val="00F2717E"/>
    <w:rsid w:val="00F274CB"/>
    <w:rsid w:val="00F307E2"/>
    <w:rsid w:val="00F353EE"/>
    <w:rsid w:val="00F356C1"/>
    <w:rsid w:val="00F404FC"/>
    <w:rsid w:val="00F4296C"/>
    <w:rsid w:val="00F4405A"/>
    <w:rsid w:val="00F45010"/>
    <w:rsid w:val="00F45348"/>
    <w:rsid w:val="00F656FD"/>
    <w:rsid w:val="00F67C46"/>
    <w:rsid w:val="00F67DA4"/>
    <w:rsid w:val="00F72712"/>
    <w:rsid w:val="00F75610"/>
    <w:rsid w:val="00F83572"/>
    <w:rsid w:val="00F83C96"/>
    <w:rsid w:val="00F865DC"/>
    <w:rsid w:val="00F90C6C"/>
    <w:rsid w:val="00F90E29"/>
    <w:rsid w:val="00F96AF3"/>
    <w:rsid w:val="00FA164F"/>
    <w:rsid w:val="00FB3A0A"/>
    <w:rsid w:val="00FB4A49"/>
    <w:rsid w:val="00FB6FAF"/>
    <w:rsid w:val="00FB7C0B"/>
    <w:rsid w:val="00FB7E70"/>
    <w:rsid w:val="00FC2345"/>
    <w:rsid w:val="00FC6F60"/>
    <w:rsid w:val="00FD0954"/>
    <w:rsid w:val="00FD1CCF"/>
    <w:rsid w:val="00FD2BC7"/>
    <w:rsid w:val="00FD64FB"/>
    <w:rsid w:val="00FD7584"/>
    <w:rsid w:val="00FD759E"/>
    <w:rsid w:val="00FD775F"/>
    <w:rsid w:val="00FE3F3E"/>
    <w:rsid w:val="00FF7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AutoShape 4"/>
        <o:r id="V:Rule2" type="connector" idref="#AutoShape 5"/>
        <o:r id="V:Rule3" type="connector" idref="#AutoShape 6"/>
        <o:r id="V:Rule4" type="connector" idref="#AutoShape 7"/>
        <o:r id="V:Rule5" type="connector" idref="#AutoShape 8"/>
        <o:r id="V:Rule6" type="connector" idref="#AutoShape 9"/>
        <o:r id="V:Rule7" type="connector" idref="#AutoShape 10"/>
        <o:r id="V:Rule8" type="connector" idref="#AutoShape 11"/>
        <o:r id="V:Rule9" type="connector" idref="#AutoShape 12"/>
        <o:r id="V:Rule10" type="connector" idref="#AutoShape 13"/>
        <o:r id="V:Rule11" type="connector" idref="#AutoShap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MS Gothi"/>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MS Goth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MS Gothi"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MS Gothi"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A63D84"/>
    <w:pPr>
      <w:autoSpaceDE w:val="0"/>
      <w:autoSpaceDN w:val="0"/>
      <w:adjustRightInd w:val="0"/>
    </w:pPr>
    <w:rPr>
      <w:rFonts w:ascii="Verdana" w:hAnsi="Verdana" w:cs="Verdana"/>
      <w:color w:val="000000"/>
      <w:sz w:val="24"/>
      <w:szCs w:val="24"/>
      <w:lang w:eastAsia="en-US"/>
    </w:rPr>
  </w:style>
  <w:style w:type="character" w:styleId="PageNumber">
    <w:name w:val="page number"/>
    <w:basedOn w:val="DefaultParagraphFont"/>
    <w:uiPriority w:val="99"/>
    <w:rsid w:val="00600E2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1684</Words>
  <Characters>9321</Characters>
  <Application>Microsoft Office Word</Application>
  <DocSecurity>0</DocSecurity>
  <Lines>405</Lines>
  <Paragraphs>148</Paragraphs>
  <ScaleCrop>false</ScaleCrop>
  <Company>UK Commission for Employment and Skills</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2012-06-27T15:34:00Z</dcterms:created>
  <dcterms:modified xsi:type="dcterms:W3CDTF">2012-06-27T15:34:00Z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