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70206A" w:rsidTr="009524C5">
        <w:tc>
          <w:tcPr>
            <w:tcW w:w="2518" w:type="dxa"/>
          </w:tcPr>
          <w:p w:rsidR="0070206A" w:rsidRDefault="0070206A" w:rsidP="009524C5">
            <w:pPr>
              <w:pStyle w:val="NOSSideHeading"/>
              <w:ind w:right="-108"/>
            </w:pPr>
            <w:bookmarkStart w:id="0" w:name="Overview"/>
            <w:bookmarkStart w:id="1" w:name="_GoBack"/>
            <w:bookmarkEnd w:id="1"/>
            <w:r>
              <w:t>Overview</w:t>
            </w:r>
          </w:p>
        </w:tc>
        <w:tc>
          <w:tcPr>
            <w:tcW w:w="7967" w:type="dxa"/>
          </w:tcPr>
          <w:p w:rsidR="0070206A" w:rsidRDefault="0070206A" w:rsidP="002B0347">
            <w:pPr>
              <w:pStyle w:val="NOSBodyText"/>
              <w:spacing w:line="276" w:lineRule="auto"/>
            </w:pPr>
            <w:bookmarkStart w:id="2" w:name="StartOverview"/>
            <w:bookmarkEnd w:id="2"/>
            <w:r w:rsidRPr="00F11FD1">
              <w:t xml:space="preserve">This standard identifies requirements when you </w:t>
            </w:r>
            <w:r>
              <w:t xml:space="preserve">provide food and drink for individuals who need support to eat and drink. This includes supporting individuals to communicate what they wish to eat and drink and preparing their selected food and drink.  It also includes serving food and drink, supporting the individual to consume it and clearing away when they have finished. </w:t>
            </w:r>
          </w:p>
          <w:p w:rsidR="0070206A" w:rsidRDefault="0070206A" w:rsidP="00823628">
            <w:pPr>
              <w:pStyle w:val="NOSNumberList"/>
              <w:numPr>
                <w:ilvl w:val="0"/>
                <w:numId w:val="0"/>
              </w:numPr>
            </w:pPr>
          </w:p>
        </w:tc>
      </w:tr>
      <w:bookmarkEnd w:id="0"/>
    </w:tbl>
    <w:p w:rsidR="0070206A" w:rsidRDefault="0070206A">
      <w:r>
        <w:br w:type="page"/>
      </w:r>
      <w:bookmarkStart w:id="3" w:name="EndOverview"/>
      <w:bookmarkEnd w:id="3"/>
    </w:p>
    <w:tbl>
      <w:tblPr>
        <w:tblW w:w="0" w:type="auto"/>
        <w:tblLook w:val="00A0" w:firstRow="1" w:lastRow="0" w:firstColumn="1" w:lastColumn="0" w:noHBand="0" w:noVBand="0"/>
      </w:tblPr>
      <w:tblGrid>
        <w:gridCol w:w="2518"/>
        <w:gridCol w:w="7902"/>
      </w:tblGrid>
      <w:tr w:rsidR="0070206A" w:rsidRPr="00CF4D98" w:rsidTr="00690067">
        <w:tc>
          <w:tcPr>
            <w:tcW w:w="2518" w:type="dxa"/>
          </w:tcPr>
          <w:p w:rsidR="0070206A" w:rsidRDefault="0070206A"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70206A" w:rsidRDefault="0070206A" w:rsidP="0050084C">
            <w:pPr>
              <w:autoSpaceDE w:val="0"/>
              <w:autoSpaceDN w:val="0"/>
              <w:adjustRightInd w:val="0"/>
              <w:spacing w:after="0" w:line="240" w:lineRule="auto"/>
              <w:rPr>
                <w:rFonts w:ascii="Helvetica" w:hAnsi="Helvetica" w:cs="Helvetica"/>
                <w:b/>
                <w:bCs/>
                <w:color w:val="0078C1"/>
                <w:sz w:val="26"/>
                <w:lang w:eastAsia="en-GB"/>
              </w:rPr>
            </w:pPr>
          </w:p>
          <w:p w:rsidR="0070206A" w:rsidRDefault="0070206A" w:rsidP="0050084C">
            <w:pPr>
              <w:autoSpaceDE w:val="0"/>
              <w:autoSpaceDN w:val="0"/>
              <w:adjustRightInd w:val="0"/>
              <w:spacing w:after="0" w:line="240" w:lineRule="auto"/>
              <w:rPr>
                <w:rFonts w:ascii="Helvetica" w:hAnsi="Helvetica" w:cs="Helvetica"/>
                <w:b/>
                <w:i/>
                <w:iCs/>
                <w:color w:val="0078C1"/>
              </w:rPr>
            </w:pPr>
          </w:p>
          <w:p w:rsidR="0070206A" w:rsidRDefault="0070206A" w:rsidP="00016B9A">
            <w:pPr>
              <w:pStyle w:val="NOSSideSubHeading"/>
              <w:spacing w:line="240" w:lineRule="auto"/>
            </w:pPr>
            <w:r w:rsidRPr="00CF4D98">
              <w:t>You must be able to:</w:t>
            </w: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F0028C">
            <w:pPr>
              <w:pStyle w:val="NOSSideSubHeading"/>
              <w:spacing w:line="240" w:lineRule="auto"/>
            </w:pPr>
            <w:r w:rsidRPr="00CF4D98">
              <w:t>You must be able to:</w:t>
            </w: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F0028C">
            <w:pPr>
              <w:pStyle w:val="NOSSideSubHeading"/>
              <w:spacing w:line="240" w:lineRule="auto"/>
            </w:pPr>
            <w:r w:rsidRPr="00CF4D98">
              <w:t>You must be able to:</w:t>
            </w: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F0028C">
            <w:pPr>
              <w:pStyle w:val="NOSSideSubHeading"/>
              <w:spacing w:line="240" w:lineRule="auto"/>
            </w:pPr>
            <w:r w:rsidRPr="00CF4D98">
              <w:t>You must be able to:</w:t>
            </w: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Default="0070206A" w:rsidP="00016B9A">
            <w:pPr>
              <w:pStyle w:val="NOSSideSubHeading"/>
              <w:spacing w:line="240" w:lineRule="auto"/>
            </w:pPr>
          </w:p>
          <w:p w:rsidR="0070206A" w:rsidRPr="00CF4D98" w:rsidRDefault="0070206A" w:rsidP="00016B9A">
            <w:pPr>
              <w:pStyle w:val="NOSSideSubHeading"/>
              <w:spacing w:line="240" w:lineRule="auto"/>
            </w:pPr>
          </w:p>
        </w:tc>
        <w:tc>
          <w:tcPr>
            <w:tcW w:w="7902" w:type="dxa"/>
          </w:tcPr>
          <w:p w:rsidR="0070206A" w:rsidRDefault="0070206A" w:rsidP="009966D8">
            <w:pPr>
              <w:pStyle w:val="NOSBodyHeading"/>
              <w:spacing w:line="360" w:lineRule="auto"/>
              <w:rPr>
                <w:b w:val="0"/>
              </w:rPr>
            </w:pPr>
            <w:bookmarkStart w:id="5" w:name="StartPerformance"/>
            <w:bookmarkEnd w:id="5"/>
          </w:p>
          <w:p w:rsidR="0070206A" w:rsidRDefault="0070206A" w:rsidP="009966D8">
            <w:pPr>
              <w:pStyle w:val="NOSBodyHeading"/>
              <w:spacing w:line="360" w:lineRule="auto"/>
              <w:rPr>
                <w:b w:val="0"/>
              </w:rPr>
            </w:pPr>
          </w:p>
          <w:p w:rsidR="0070206A" w:rsidRDefault="0070206A" w:rsidP="00F17032">
            <w:pPr>
              <w:pStyle w:val="NOSNumberList"/>
              <w:numPr>
                <w:ilvl w:val="0"/>
                <w:numId w:val="0"/>
              </w:numPr>
              <w:spacing w:line="276" w:lineRule="auto"/>
              <w:rPr>
                <w:b/>
                <w:bCs/>
              </w:rPr>
            </w:pPr>
            <w:r>
              <w:rPr>
                <w:b/>
                <w:bCs/>
              </w:rPr>
              <w:t>S</w:t>
            </w:r>
            <w:r w:rsidRPr="00C41F23">
              <w:rPr>
                <w:b/>
                <w:bCs/>
              </w:rPr>
              <w:t>upport</w:t>
            </w:r>
            <w:r>
              <w:rPr>
                <w:b/>
                <w:bCs/>
              </w:rPr>
              <w:t xml:space="preserve"> </w:t>
            </w:r>
            <w:r w:rsidRPr="00C41F23">
              <w:rPr>
                <w:b/>
                <w:bCs/>
              </w:rPr>
              <w:t>individual</w:t>
            </w:r>
            <w:r>
              <w:rPr>
                <w:b/>
                <w:bCs/>
              </w:rPr>
              <w:t>s</w:t>
            </w:r>
            <w:r w:rsidRPr="00C41F23">
              <w:rPr>
                <w:b/>
                <w:bCs/>
              </w:rPr>
              <w:t xml:space="preserve"> to </w:t>
            </w:r>
            <w:r>
              <w:rPr>
                <w:b/>
                <w:bCs/>
              </w:rPr>
              <w:t>identify what they will</w:t>
            </w:r>
            <w:r w:rsidRPr="00C41F23">
              <w:rPr>
                <w:b/>
                <w:bCs/>
              </w:rPr>
              <w:t xml:space="preserve"> eat and drink</w:t>
            </w:r>
          </w:p>
          <w:p w:rsidR="0070206A" w:rsidRDefault="0070206A" w:rsidP="00F17032">
            <w:pPr>
              <w:pStyle w:val="NOSNumberList"/>
              <w:numPr>
                <w:ilvl w:val="0"/>
                <w:numId w:val="0"/>
              </w:numPr>
              <w:spacing w:line="276" w:lineRule="auto"/>
              <w:rPr>
                <w:b/>
                <w:bCs/>
              </w:rPr>
            </w:pPr>
          </w:p>
          <w:p w:rsidR="0070206A" w:rsidRDefault="0070206A" w:rsidP="002B0347">
            <w:pPr>
              <w:pStyle w:val="NOSBodyHeading"/>
              <w:numPr>
                <w:ilvl w:val="0"/>
                <w:numId w:val="26"/>
              </w:numPr>
              <w:spacing w:line="276" w:lineRule="auto"/>
              <w:rPr>
                <w:b w:val="0"/>
              </w:rPr>
            </w:pPr>
            <w:r>
              <w:rPr>
                <w:b w:val="0"/>
              </w:rPr>
              <w:t xml:space="preserve">support the </w:t>
            </w:r>
            <w:r w:rsidRPr="00923697">
              <w:t>individual</w:t>
            </w:r>
            <w:r>
              <w:rPr>
                <w:b w:val="0"/>
              </w:rPr>
              <w:t xml:space="preserve"> and </w:t>
            </w:r>
            <w:r w:rsidRPr="00EB300B">
              <w:t>k</w:t>
            </w:r>
            <w:r w:rsidRPr="00D57E5E">
              <w:t>ey people</w:t>
            </w:r>
            <w:r>
              <w:rPr>
                <w:b w:val="0"/>
              </w:rPr>
              <w:t xml:space="preserve"> to </w:t>
            </w:r>
            <w:r w:rsidRPr="00DD75DA">
              <w:t>communicate</w:t>
            </w:r>
            <w:r>
              <w:rPr>
                <w:b w:val="0"/>
              </w:rPr>
              <w:t xml:space="preserve"> the types of </w:t>
            </w:r>
            <w:r w:rsidRPr="00F11FD1">
              <w:t>food and drink</w:t>
            </w:r>
            <w:r>
              <w:rPr>
                <w:b w:val="0"/>
              </w:rPr>
              <w:t xml:space="preserve"> the individual prefers</w:t>
            </w:r>
          </w:p>
          <w:p w:rsidR="0070206A" w:rsidRDefault="0070206A" w:rsidP="00F17032">
            <w:pPr>
              <w:pStyle w:val="NOSBodyHeading"/>
              <w:numPr>
                <w:ilvl w:val="0"/>
                <w:numId w:val="26"/>
              </w:numPr>
              <w:spacing w:line="276" w:lineRule="auto"/>
              <w:rPr>
                <w:b w:val="0"/>
              </w:rPr>
            </w:pPr>
            <w:r>
              <w:rPr>
                <w:b w:val="0"/>
              </w:rPr>
              <w:t>offer the individual information about food and drink options that will promote their health and well being</w:t>
            </w:r>
          </w:p>
          <w:p w:rsidR="0070206A" w:rsidRDefault="0070206A" w:rsidP="00F17032">
            <w:pPr>
              <w:pStyle w:val="NOSBodyHeading"/>
              <w:numPr>
                <w:ilvl w:val="0"/>
                <w:numId w:val="26"/>
              </w:numPr>
              <w:spacing w:line="276" w:lineRule="auto"/>
              <w:rPr>
                <w:b w:val="0"/>
              </w:rPr>
            </w:pPr>
            <w:r>
              <w:rPr>
                <w:b w:val="0"/>
              </w:rPr>
              <w:t xml:space="preserve">support </w:t>
            </w:r>
            <w:r w:rsidRPr="00C03F50">
              <w:rPr>
                <w:b w:val="0"/>
              </w:rPr>
              <w:t xml:space="preserve">the </w:t>
            </w:r>
            <w:r>
              <w:rPr>
                <w:b w:val="0"/>
              </w:rPr>
              <w:t>individual to choose</w:t>
            </w:r>
            <w:r w:rsidRPr="00C03F50">
              <w:rPr>
                <w:b w:val="0"/>
              </w:rPr>
              <w:t xml:space="preserve"> food and drink that adhere to </w:t>
            </w:r>
            <w:r>
              <w:rPr>
                <w:b w:val="0"/>
              </w:rPr>
              <w:t xml:space="preserve">their </w:t>
            </w:r>
            <w:r w:rsidRPr="00F11FD1">
              <w:t>care</w:t>
            </w:r>
            <w:r>
              <w:t xml:space="preserve"> or support plan</w:t>
            </w:r>
            <w:r>
              <w:rPr>
                <w:b w:val="0"/>
              </w:rPr>
              <w:t xml:space="preserve">, that take account of their </w:t>
            </w:r>
            <w:r w:rsidRPr="00F11FD1">
              <w:t>dietary</w:t>
            </w:r>
            <w:r>
              <w:t xml:space="preserve"> requirements</w:t>
            </w:r>
            <w:r w:rsidRPr="00143F29">
              <w:rPr>
                <w:b w:val="0"/>
              </w:rPr>
              <w:t xml:space="preserve"> and</w:t>
            </w:r>
            <w:r w:rsidRPr="00F11FD1">
              <w:t xml:space="preserve"> </w:t>
            </w:r>
            <w:r w:rsidRPr="0002337D">
              <w:rPr>
                <w:b w:val="0"/>
              </w:rPr>
              <w:t>preferences</w:t>
            </w:r>
            <w:r>
              <w:rPr>
                <w:b w:val="0"/>
              </w:rPr>
              <w:t xml:space="preserve"> and of any religious, cultural and personal beliefs, and that are within the available resources</w:t>
            </w:r>
          </w:p>
          <w:p w:rsidR="0070206A" w:rsidRDefault="0070206A" w:rsidP="00F17032">
            <w:pPr>
              <w:pStyle w:val="NOSBodyHeading"/>
              <w:numPr>
                <w:ilvl w:val="0"/>
                <w:numId w:val="26"/>
              </w:numPr>
              <w:spacing w:line="276" w:lineRule="auto"/>
              <w:rPr>
                <w:b w:val="0"/>
              </w:rPr>
            </w:pPr>
            <w:r>
              <w:rPr>
                <w:b w:val="0"/>
              </w:rPr>
              <w:t>support the individual to consider suitable alternatives where their initial preferences cannot be met</w:t>
            </w:r>
          </w:p>
          <w:p w:rsidR="0070206A" w:rsidRDefault="0070206A" w:rsidP="00F17032">
            <w:pPr>
              <w:pStyle w:val="NOSBodyHeading"/>
              <w:numPr>
                <w:ilvl w:val="0"/>
                <w:numId w:val="26"/>
              </w:numPr>
              <w:spacing w:line="276" w:lineRule="auto"/>
              <w:rPr>
                <w:b w:val="0"/>
              </w:rPr>
            </w:pPr>
            <w:r>
              <w:rPr>
                <w:b w:val="0"/>
              </w:rPr>
              <w:t>work with the individual to resolve any problems about their choice of food and drink</w:t>
            </w:r>
          </w:p>
          <w:p w:rsidR="0070206A" w:rsidRDefault="0070206A" w:rsidP="00F17032">
            <w:pPr>
              <w:pStyle w:val="NOSBodyHeading"/>
              <w:numPr>
                <w:ilvl w:val="0"/>
                <w:numId w:val="26"/>
              </w:numPr>
              <w:spacing w:line="276" w:lineRule="auto"/>
              <w:rPr>
                <w:b w:val="0"/>
              </w:rPr>
            </w:pPr>
            <w:r w:rsidRPr="00FE52F3">
              <w:rPr>
                <w:b w:val="0"/>
              </w:rPr>
              <w:t>take appropriate action if there are concerns about the individual’s diet</w:t>
            </w:r>
          </w:p>
          <w:p w:rsidR="0070206A" w:rsidRDefault="0070206A" w:rsidP="00F17032">
            <w:pPr>
              <w:pStyle w:val="NOSBodyHeading"/>
              <w:spacing w:line="276" w:lineRule="auto"/>
              <w:rPr>
                <w:b w:val="0"/>
              </w:rPr>
            </w:pPr>
          </w:p>
          <w:p w:rsidR="0070206A" w:rsidRDefault="0070206A" w:rsidP="00F17032">
            <w:pPr>
              <w:pStyle w:val="NOSNumberList"/>
              <w:numPr>
                <w:ilvl w:val="0"/>
                <w:numId w:val="0"/>
              </w:numPr>
              <w:spacing w:line="276" w:lineRule="auto"/>
              <w:rPr>
                <w:b/>
                <w:bCs/>
              </w:rPr>
            </w:pPr>
            <w:r w:rsidRPr="005D7AAE">
              <w:rPr>
                <w:b/>
                <w:bCs/>
              </w:rPr>
              <w:t xml:space="preserve">Prepare </w:t>
            </w:r>
            <w:r>
              <w:rPr>
                <w:b/>
                <w:bCs/>
              </w:rPr>
              <w:t xml:space="preserve">food and drink relevant to </w:t>
            </w:r>
            <w:r w:rsidRPr="005D7AAE">
              <w:rPr>
                <w:b/>
                <w:bCs/>
              </w:rPr>
              <w:t>individual</w:t>
            </w:r>
            <w:r>
              <w:rPr>
                <w:b/>
                <w:bCs/>
              </w:rPr>
              <w:t xml:space="preserve">s’ </w:t>
            </w:r>
            <w:r w:rsidRPr="005D7AAE">
              <w:rPr>
                <w:b/>
                <w:bCs/>
              </w:rPr>
              <w:t>dietary needs</w:t>
            </w:r>
            <w:r>
              <w:rPr>
                <w:b/>
                <w:bCs/>
              </w:rPr>
              <w:t xml:space="preserve"> and preferences</w:t>
            </w:r>
          </w:p>
          <w:p w:rsidR="0070206A" w:rsidRDefault="0070206A" w:rsidP="00F17032">
            <w:pPr>
              <w:pStyle w:val="NOSNumberList"/>
              <w:numPr>
                <w:ilvl w:val="0"/>
                <w:numId w:val="0"/>
              </w:numPr>
              <w:spacing w:line="276" w:lineRule="auto"/>
              <w:rPr>
                <w:b/>
                <w:bCs/>
              </w:rPr>
            </w:pPr>
          </w:p>
          <w:p w:rsidR="0070206A" w:rsidRPr="00143F29" w:rsidRDefault="0070206A" w:rsidP="00F17032">
            <w:pPr>
              <w:pStyle w:val="NOSBodyHeading"/>
              <w:numPr>
                <w:ilvl w:val="0"/>
                <w:numId w:val="26"/>
              </w:numPr>
              <w:spacing w:line="276" w:lineRule="auto"/>
            </w:pPr>
            <w:r w:rsidRPr="005D7AAE">
              <w:rPr>
                <w:b w:val="0"/>
              </w:rPr>
              <w:t xml:space="preserve">ensure </w:t>
            </w:r>
            <w:r>
              <w:rPr>
                <w:b w:val="0"/>
              </w:rPr>
              <w:t xml:space="preserve">your own </w:t>
            </w:r>
            <w:r w:rsidRPr="005D7AAE">
              <w:rPr>
                <w:b w:val="0"/>
              </w:rPr>
              <w:t>personal cleanliness and hygiene</w:t>
            </w:r>
            <w:r>
              <w:rPr>
                <w:b w:val="0"/>
              </w:rPr>
              <w:t xml:space="preserve"> when preparing and serving food</w:t>
            </w:r>
          </w:p>
          <w:p w:rsidR="0070206A" w:rsidRDefault="0070206A" w:rsidP="00F17032">
            <w:pPr>
              <w:pStyle w:val="NOSBodyHeading"/>
              <w:numPr>
                <w:ilvl w:val="0"/>
                <w:numId w:val="26"/>
              </w:numPr>
              <w:spacing w:line="276" w:lineRule="auto"/>
            </w:pPr>
            <w:r w:rsidRPr="005D7AAE">
              <w:rPr>
                <w:b w:val="0"/>
              </w:rPr>
              <w:t>wash you</w:t>
            </w:r>
            <w:r>
              <w:rPr>
                <w:b w:val="0"/>
              </w:rPr>
              <w:t>r</w:t>
            </w:r>
            <w:r w:rsidRPr="005D7AAE">
              <w:rPr>
                <w:b w:val="0"/>
              </w:rPr>
              <w:t xml:space="preserve"> hands before, during and after </w:t>
            </w:r>
            <w:r>
              <w:rPr>
                <w:b w:val="0"/>
              </w:rPr>
              <w:t>handling food</w:t>
            </w:r>
          </w:p>
          <w:p w:rsidR="0070206A" w:rsidRDefault="0070206A" w:rsidP="00F17032">
            <w:pPr>
              <w:pStyle w:val="NOSBodyHeading"/>
              <w:numPr>
                <w:ilvl w:val="0"/>
                <w:numId w:val="26"/>
              </w:numPr>
              <w:spacing w:line="276" w:lineRule="auto"/>
            </w:pPr>
            <w:r>
              <w:rPr>
                <w:b w:val="0"/>
              </w:rPr>
              <w:t>clean work surfaces, cooking utensils and equipment thoroughly before use</w:t>
            </w:r>
          </w:p>
          <w:p w:rsidR="0070206A" w:rsidRPr="00995DB0" w:rsidRDefault="0070206A" w:rsidP="00F17032">
            <w:pPr>
              <w:pStyle w:val="NOSBodyHeading"/>
              <w:numPr>
                <w:ilvl w:val="0"/>
                <w:numId w:val="26"/>
              </w:numPr>
              <w:spacing w:line="276" w:lineRule="auto"/>
            </w:pPr>
            <w:r w:rsidRPr="00F11FD1">
              <w:t>prepare food</w:t>
            </w:r>
            <w:r>
              <w:rPr>
                <w:b w:val="0"/>
              </w:rPr>
              <w:t xml:space="preserve"> in ways that make the food appetising to the individual  </w:t>
            </w:r>
          </w:p>
          <w:p w:rsidR="0070206A" w:rsidRDefault="0070206A" w:rsidP="00F17032">
            <w:pPr>
              <w:pStyle w:val="NOSBodyHeading"/>
              <w:numPr>
                <w:ilvl w:val="0"/>
                <w:numId w:val="26"/>
              </w:numPr>
              <w:spacing w:line="276" w:lineRule="auto"/>
            </w:pPr>
            <w:r w:rsidRPr="00995DB0">
              <w:rPr>
                <w:b w:val="0"/>
              </w:rPr>
              <w:t>prepare food in</w:t>
            </w:r>
            <w:r>
              <w:rPr>
                <w:b w:val="0"/>
              </w:rPr>
              <w:t xml:space="preserve"> ways that meet safety requirements and minimise the </w:t>
            </w:r>
            <w:r w:rsidRPr="004763D3">
              <w:t>risk</w:t>
            </w:r>
            <w:r>
              <w:t>s</w:t>
            </w:r>
            <w:r>
              <w:rPr>
                <w:b w:val="0"/>
              </w:rPr>
              <w:t xml:space="preserve"> of food-associated illness or infection</w:t>
            </w:r>
          </w:p>
          <w:p w:rsidR="0070206A" w:rsidRDefault="0070206A" w:rsidP="00F17032">
            <w:pPr>
              <w:pStyle w:val="NOSBodyHeading"/>
              <w:numPr>
                <w:ilvl w:val="0"/>
                <w:numId w:val="26"/>
              </w:numPr>
              <w:spacing w:line="276" w:lineRule="auto"/>
            </w:pPr>
            <w:r>
              <w:rPr>
                <w:b w:val="0"/>
              </w:rPr>
              <w:t xml:space="preserve">prepare food in ways that </w:t>
            </w:r>
            <w:r w:rsidRPr="0036503F">
              <w:rPr>
                <w:b w:val="0"/>
              </w:rPr>
              <w:t>follow</w:t>
            </w:r>
            <w:r w:rsidRPr="00995DB0">
              <w:t xml:space="preserve"> </w:t>
            </w:r>
            <w:r>
              <w:t>guidelines</w:t>
            </w:r>
            <w:r w:rsidRPr="00995DB0">
              <w:t xml:space="preserve"> for healthy eating</w:t>
            </w:r>
            <w:r>
              <w:t xml:space="preserve">, </w:t>
            </w:r>
            <w:r w:rsidRPr="0082717A">
              <w:rPr>
                <w:b w:val="0"/>
              </w:rPr>
              <w:t>where these are in keeping with any specific dietary requirements of the individual</w:t>
            </w:r>
            <w:r>
              <w:t xml:space="preserve"> </w:t>
            </w:r>
            <w:r>
              <w:rPr>
                <w:b w:val="0"/>
              </w:rPr>
              <w:t xml:space="preserve"> </w:t>
            </w:r>
          </w:p>
          <w:p w:rsidR="0070206A" w:rsidRPr="00F17032" w:rsidRDefault="0070206A" w:rsidP="00F17032">
            <w:pPr>
              <w:pStyle w:val="NOSBodyHeading"/>
              <w:numPr>
                <w:ilvl w:val="0"/>
                <w:numId w:val="26"/>
              </w:numPr>
              <w:spacing w:line="276" w:lineRule="auto"/>
            </w:pPr>
            <w:r>
              <w:rPr>
                <w:b w:val="0"/>
              </w:rPr>
              <w:t xml:space="preserve">follow work setting requirements for safe storage or disposal of any food and drink left over from preparation </w:t>
            </w:r>
          </w:p>
          <w:p w:rsidR="0070206A" w:rsidRPr="0082717A" w:rsidRDefault="0070206A" w:rsidP="00F17032">
            <w:pPr>
              <w:pStyle w:val="NOSBodyHeading"/>
              <w:spacing w:line="276" w:lineRule="auto"/>
              <w:ind w:left="360"/>
            </w:pPr>
          </w:p>
          <w:p w:rsidR="0070206A" w:rsidRDefault="0070206A" w:rsidP="00F17032">
            <w:pPr>
              <w:pStyle w:val="NOSBodyHeading"/>
              <w:spacing w:line="276" w:lineRule="auto"/>
            </w:pPr>
            <w:r>
              <w:t>S</w:t>
            </w:r>
            <w:r w:rsidRPr="0082717A">
              <w:t xml:space="preserve">erve food and drink </w:t>
            </w:r>
            <w:r>
              <w:t xml:space="preserve">to individuals </w:t>
            </w:r>
          </w:p>
          <w:p w:rsidR="0070206A" w:rsidRPr="0082717A" w:rsidRDefault="0070206A" w:rsidP="00F17032">
            <w:pPr>
              <w:pStyle w:val="NOSBodyHeading"/>
              <w:spacing w:line="276" w:lineRule="auto"/>
            </w:pPr>
          </w:p>
          <w:p w:rsidR="0070206A" w:rsidRPr="00B86934" w:rsidRDefault="0070206A" w:rsidP="00F17032">
            <w:pPr>
              <w:pStyle w:val="NOSBodyHeading"/>
              <w:numPr>
                <w:ilvl w:val="0"/>
                <w:numId w:val="26"/>
              </w:numPr>
              <w:spacing w:line="276" w:lineRule="auto"/>
            </w:pPr>
            <w:r>
              <w:rPr>
                <w:b w:val="0"/>
              </w:rPr>
              <w:t>prepare the immediate environment to ensure that eating and drinking will be as enjoyable as possible to the individual</w:t>
            </w:r>
          </w:p>
          <w:p w:rsidR="0070206A" w:rsidRDefault="0070206A" w:rsidP="00F17032">
            <w:pPr>
              <w:pStyle w:val="NOSBodyHeading"/>
              <w:numPr>
                <w:ilvl w:val="0"/>
                <w:numId w:val="26"/>
              </w:numPr>
              <w:spacing w:line="276" w:lineRule="auto"/>
            </w:pPr>
            <w:r>
              <w:rPr>
                <w:b w:val="0"/>
              </w:rPr>
              <w:t xml:space="preserve">provide any aids or </w:t>
            </w:r>
            <w:r w:rsidRPr="000D29EA">
              <w:t>specialist equipment</w:t>
            </w:r>
            <w:r>
              <w:rPr>
                <w:b w:val="0"/>
              </w:rPr>
              <w:t xml:space="preserve"> the individual needs to enable them to eat and drink</w:t>
            </w:r>
          </w:p>
          <w:p w:rsidR="0070206A" w:rsidRPr="00B86934" w:rsidRDefault="0070206A" w:rsidP="00F17032">
            <w:pPr>
              <w:pStyle w:val="NOSBodyHeading"/>
              <w:numPr>
                <w:ilvl w:val="0"/>
                <w:numId w:val="26"/>
              </w:numPr>
              <w:spacing w:line="276" w:lineRule="auto"/>
            </w:pPr>
            <w:r>
              <w:rPr>
                <w:b w:val="0"/>
              </w:rPr>
              <w:lastRenderedPageBreak/>
              <w:t>serve food and drink with the appropriate utensils, in a hygienic manner and in accordance with health and safety requirements</w:t>
            </w:r>
          </w:p>
          <w:p w:rsidR="0070206A" w:rsidRDefault="0070206A" w:rsidP="00F17032">
            <w:pPr>
              <w:pStyle w:val="NOSBodyHeading"/>
              <w:numPr>
                <w:ilvl w:val="0"/>
                <w:numId w:val="26"/>
              </w:numPr>
              <w:spacing w:line="276" w:lineRule="auto"/>
            </w:pPr>
            <w:r>
              <w:rPr>
                <w:b w:val="0"/>
              </w:rPr>
              <w:t>present food attractively and in ways that meet the individual's preferences about quantity, temperature, consistency and appearance</w:t>
            </w:r>
          </w:p>
          <w:p w:rsidR="0070206A" w:rsidRDefault="0070206A" w:rsidP="00F17032">
            <w:pPr>
              <w:pStyle w:val="NOSBodyHeading"/>
              <w:numPr>
                <w:ilvl w:val="0"/>
                <w:numId w:val="26"/>
              </w:numPr>
              <w:spacing w:line="276" w:lineRule="auto"/>
            </w:pPr>
            <w:r>
              <w:rPr>
                <w:b w:val="0"/>
              </w:rPr>
              <w:t>place food and drink within easy reach of the individual</w:t>
            </w:r>
          </w:p>
          <w:p w:rsidR="0070206A" w:rsidRPr="00402207" w:rsidRDefault="0070206A" w:rsidP="00F17032">
            <w:pPr>
              <w:pStyle w:val="NOSBodyHeading"/>
              <w:numPr>
                <w:ilvl w:val="0"/>
                <w:numId w:val="26"/>
              </w:numPr>
              <w:spacing w:line="276" w:lineRule="auto"/>
            </w:pPr>
            <w:r>
              <w:rPr>
                <w:b w:val="0"/>
              </w:rPr>
              <w:t xml:space="preserve">support the </w:t>
            </w:r>
            <w:r w:rsidRPr="00DD75DA">
              <w:t>active participation</w:t>
            </w:r>
            <w:r>
              <w:rPr>
                <w:b w:val="0"/>
              </w:rPr>
              <w:t xml:space="preserve"> of the individual in consuming their chosen food and drink</w:t>
            </w:r>
          </w:p>
          <w:p w:rsidR="0070206A" w:rsidRPr="00402207" w:rsidRDefault="0070206A" w:rsidP="00F17032">
            <w:pPr>
              <w:pStyle w:val="NOSBodyHeading"/>
              <w:numPr>
                <w:ilvl w:val="0"/>
                <w:numId w:val="26"/>
              </w:numPr>
              <w:spacing w:line="276" w:lineRule="auto"/>
            </w:pPr>
            <w:r>
              <w:rPr>
                <w:b w:val="0"/>
              </w:rPr>
              <w:t>support the individual to consume manageable quantities of food and drink and to eat and drink at their own pace</w:t>
            </w:r>
          </w:p>
          <w:p w:rsidR="0070206A" w:rsidRDefault="0070206A" w:rsidP="00F17032">
            <w:pPr>
              <w:pStyle w:val="NOSBodyHeading"/>
              <w:numPr>
                <w:ilvl w:val="0"/>
                <w:numId w:val="26"/>
              </w:numPr>
              <w:spacing w:line="276" w:lineRule="auto"/>
              <w:rPr>
                <w:b w:val="0"/>
              </w:rPr>
            </w:pPr>
            <w:r w:rsidRPr="00EB300B">
              <w:rPr>
                <w:b w:val="0"/>
              </w:rPr>
              <w:t xml:space="preserve">support the individual to </w:t>
            </w:r>
            <w:r>
              <w:rPr>
                <w:b w:val="0"/>
              </w:rPr>
              <w:t xml:space="preserve">make themselves clean and tidy if food or drink is dropped or spilt </w:t>
            </w:r>
          </w:p>
          <w:p w:rsidR="0070206A" w:rsidRPr="0036503F" w:rsidRDefault="0070206A" w:rsidP="00F17032">
            <w:pPr>
              <w:pStyle w:val="NOSBodyHeading"/>
              <w:numPr>
                <w:ilvl w:val="0"/>
                <w:numId w:val="26"/>
              </w:numPr>
              <w:spacing w:line="276" w:lineRule="auto"/>
            </w:pPr>
            <w:r>
              <w:rPr>
                <w:b w:val="0"/>
              </w:rPr>
              <w:t>ensure the individual has access to water or other appropriate fluids between meals</w:t>
            </w:r>
          </w:p>
          <w:p w:rsidR="0070206A" w:rsidRDefault="0070206A" w:rsidP="00F17032">
            <w:pPr>
              <w:pStyle w:val="NOSNumberList"/>
              <w:numPr>
                <w:ilvl w:val="0"/>
                <w:numId w:val="0"/>
              </w:numPr>
              <w:spacing w:line="276" w:lineRule="auto"/>
              <w:ind w:left="567" w:hanging="567"/>
              <w:rPr>
                <w:b/>
                <w:bCs/>
              </w:rPr>
            </w:pPr>
          </w:p>
          <w:p w:rsidR="0070206A" w:rsidRDefault="0070206A" w:rsidP="00F17032">
            <w:pPr>
              <w:pStyle w:val="NOSNumberList"/>
              <w:numPr>
                <w:ilvl w:val="0"/>
                <w:numId w:val="0"/>
              </w:numPr>
              <w:spacing w:line="276" w:lineRule="auto"/>
              <w:ind w:left="567" w:hanging="567"/>
              <w:rPr>
                <w:b/>
                <w:bCs/>
              </w:rPr>
            </w:pPr>
            <w:r w:rsidRPr="00C41F23">
              <w:rPr>
                <w:b/>
                <w:bCs/>
              </w:rPr>
              <w:t>Clear away when</w:t>
            </w:r>
            <w:r>
              <w:rPr>
                <w:b/>
                <w:bCs/>
              </w:rPr>
              <w:t xml:space="preserve"> </w:t>
            </w:r>
            <w:r w:rsidRPr="00C41F23">
              <w:rPr>
                <w:b/>
                <w:bCs/>
              </w:rPr>
              <w:t>individual</w:t>
            </w:r>
            <w:r>
              <w:rPr>
                <w:b/>
                <w:bCs/>
              </w:rPr>
              <w:t>s have</w:t>
            </w:r>
            <w:r w:rsidRPr="00C41F23">
              <w:rPr>
                <w:b/>
                <w:bCs/>
              </w:rPr>
              <w:t xml:space="preserve"> finished eating and drinking</w:t>
            </w:r>
          </w:p>
          <w:p w:rsidR="0070206A" w:rsidRDefault="0070206A" w:rsidP="00F17032">
            <w:pPr>
              <w:pStyle w:val="NOSNumberList"/>
              <w:numPr>
                <w:ilvl w:val="0"/>
                <w:numId w:val="0"/>
              </w:numPr>
              <w:spacing w:line="276" w:lineRule="auto"/>
              <w:ind w:left="567" w:hanging="567"/>
              <w:rPr>
                <w:b/>
                <w:bCs/>
              </w:rPr>
            </w:pPr>
          </w:p>
          <w:p w:rsidR="0070206A" w:rsidRPr="00B86934" w:rsidRDefault="0070206A" w:rsidP="00F17032">
            <w:pPr>
              <w:pStyle w:val="NOSBodyHeading"/>
              <w:numPr>
                <w:ilvl w:val="0"/>
                <w:numId w:val="26"/>
              </w:numPr>
              <w:spacing w:line="276" w:lineRule="auto"/>
            </w:pPr>
            <w:r>
              <w:rPr>
                <w:b w:val="0"/>
              </w:rPr>
              <w:t>check that the individual has finished eating and drinking before removing utensils and crockery</w:t>
            </w:r>
          </w:p>
          <w:p w:rsidR="0070206A" w:rsidRPr="00B86934" w:rsidRDefault="0070206A" w:rsidP="00F17032">
            <w:pPr>
              <w:pStyle w:val="NOSBodyHeading"/>
              <w:numPr>
                <w:ilvl w:val="0"/>
                <w:numId w:val="26"/>
              </w:numPr>
              <w:spacing w:line="276" w:lineRule="auto"/>
            </w:pPr>
            <w:r>
              <w:rPr>
                <w:b w:val="0"/>
              </w:rPr>
              <w:t>where food and drink has not all been consumed, clarify with the individual the reasons for this</w:t>
            </w:r>
          </w:p>
          <w:p w:rsidR="0070206A" w:rsidRPr="00402207" w:rsidRDefault="0070206A" w:rsidP="00F17032">
            <w:pPr>
              <w:pStyle w:val="NOSBodyHeading"/>
              <w:numPr>
                <w:ilvl w:val="0"/>
                <w:numId w:val="26"/>
              </w:numPr>
              <w:spacing w:line="276" w:lineRule="auto"/>
            </w:pPr>
            <w:r>
              <w:rPr>
                <w:b w:val="0"/>
              </w:rPr>
              <w:t>take appropriate action if the individual appears to be still hungry or thirsty after they have finished eating and drinking, or if the reasons for leaving food and drink cause concern</w:t>
            </w:r>
          </w:p>
          <w:p w:rsidR="0070206A" w:rsidRDefault="0070206A" w:rsidP="00F17032">
            <w:pPr>
              <w:pStyle w:val="NOSBodyHeading"/>
              <w:numPr>
                <w:ilvl w:val="0"/>
                <w:numId w:val="26"/>
              </w:numPr>
              <w:spacing w:line="276" w:lineRule="auto"/>
            </w:pPr>
            <w:r>
              <w:rPr>
                <w:b w:val="0"/>
              </w:rPr>
              <w:t>encourage the individual to wash their hands and make themselves clean and tidy at the end of the meal</w:t>
            </w:r>
          </w:p>
          <w:p w:rsidR="0070206A" w:rsidRPr="0036503F" w:rsidRDefault="0070206A" w:rsidP="00F17032">
            <w:pPr>
              <w:pStyle w:val="NOSBodyHeading"/>
              <w:numPr>
                <w:ilvl w:val="0"/>
                <w:numId w:val="26"/>
              </w:numPr>
              <w:spacing w:line="276" w:lineRule="auto"/>
            </w:pPr>
            <w:r>
              <w:rPr>
                <w:b w:val="0"/>
              </w:rPr>
              <w:t>support the active participation of the individual in removing used utensils and crockery</w:t>
            </w:r>
          </w:p>
          <w:p w:rsidR="0070206A" w:rsidRDefault="0070206A" w:rsidP="00F17032">
            <w:pPr>
              <w:pStyle w:val="NOSBodyHeading"/>
              <w:numPr>
                <w:ilvl w:val="0"/>
                <w:numId w:val="26"/>
              </w:numPr>
              <w:spacing w:line="276" w:lineRule="auto"/>
            </w:pPr>
            <w:r>
              <w:rPr>
                <w:b w:val="0"/>
              </w:rPr>
              <w:t>follow work setting requirements to dispose of stale and unusable  left-over food</w:t>
            </w:r>
          </w:p>
          <w:p w:rsidR="0070206A" w:rsidRDefault="0070206A" w:rsidP="00F17032">
            <w:pPr>
              <w:pStyle w:val="NOSBodyHeading"/>
              <w:numPr>
                <w:ilvl w:val="0"/>
                <w:numId w:val="26"/>
              </w:numPr>
              <w:spacing w:line="276" w:lineRule="auto"/>
            </w:pPr>
            <w:r>
              <w:rPr>
                <w:b w:val="0"/>
              </w:rPr>
              <w:t>clean work surfaces after use with appropriate cleaning materials</w:t>
            </w:r>
          </w:p>
          <w:p w:rsidR="0070206A" w:rsidRDefault="0070206A" w:rsidP="00F17032">
            <w:pPr>
              <w:pStyle w:val="NOSBodyHeading"/>
              <w:numPr>
                <w:ilvl w:val="0"/>
                <w:numId w:val="26"/>
              </w:numPr>
              <w:spacing w:line="276" w:lineRule="auto"/>
            </w:pPr>
            <w:r>
              <w:rPr>
                <w:b w:val="0"/>
              </w:rPr>
              <w:t>clean and store cooking utensils and equipment correctly or return them for cleaning</w:t>
            </w:r>
          </w:p>
          <w:p w:rsidR="0070206A" w:rsidRPr="00402207" w:rsidRDefault="0070206A" w:rsidP="00F17032">
            <w:pPr>
              <w:pStyle w:val="NOSBodyHeading"/>
              <w:numPr>
                <w:ilvl w:val="0"/>
                <w:numId w:val="26"/>
              </w:numPr>
              <w:spacing w:line="276" w:lineRule="auto"/>
            </w:pPr>
            <w:r>
              <w:rPr>
                <w:b w:val="0"/>
              </w:rPr>
              <w:t>ensure your own cleanliness and hygiene after clearing away utensils, crockery and equipment</w:t>
            </w:r>
          </w:p>
          <w:p w:rsidR="0070206A" w:rsidRDefault="0070206A" w:rsidP="00F17032">
            <w:pPr>
              <w:pStyle w:val="NOSBodyHeading"/>
              <w:numPr>
                <w:ilvl w:val="0"/>
                <w:numId w:val="26"/>
              </w:numPr>
              <w:spacing w:line="276" w:lineRule="auto"/>
              <w:rPr>
                <w:b w:val="0"/>
              </w:rPr>
            </w:pPr>
            <w:r>
              <w:rPr>
                <w:b w:val="0"/>
              </w:rPr>
              <w:t>where required, record accurately the individual’s intake of food and drink</w:t>
            </w:r>
          </w:p>
          <w:p w:rsidR="0070206A" w:rsidRDefault="0070206A" w:rsidP="00F17032">
            <w:pPr>
              <w:pStyle w:val="NOSBodyHeading"/>
              <w:numPr>
                <w:ilvl w:val="0"/>
                <w:numId w:val="26"/>
              </w:numPr>
              <w:spacing w:line="276" w:lineRule="auto"/>
              <w:rPr>
                <w:b w:val="0"/>
              </w:rPr>
            </w:pPr>
            <w:r>
              <w:rPr>
                <w:b w:val="0"/>
              </w:rPr>
              <w:t xml:space="preserve">complete records and reports </w:t>
            </w:r>
            <w:r w:rsidRPr="0036503F">
              <w:rPr>
                <w:b w:val="0"/>
              </w:rPr>
              <w:t>on</w:t>
            </w:r>
            <w:r w:rsidRPr="00402207">
              <w:rPr>
                <w:b w:val="0"/>
              </w:rPr>
              <w:t xml:space="preserve"> any issues or concerns </w:t>
            </w:r>
            <w:r>
              <w:rPr>
                <w:b w:val="0"/>
              </w:rPr>
              <w:t>about the individual and their eating and drinking, in accordance with work setting requirements</w:t>
            </w:r>
          </w:p>
          <w:p w:rsidR="0070206A" w:rsidRPr="001B0A7B" w:rsidRDefault="0070206A" w:rsidP="009966D8">
            <w:pPr>
              <w:pStyle w:val="NOSBodyHeading"/>
              <w:spacing w:line="360" w:lineRule="auto"/>
              <w:rPr>
                <w:b w:val="0"/>
              </w:rPr>
            </w:pPr>
          </w:p>
        </w:tc>
      </w:tr>
    </w:tbl>
    <w:p w:rsidR="0070206A" w:rsidRDefault="0070206A" w:rsidP="0052780A">
      <w:bookmarkStart w:id="6" w:name="EndPerformance"/>
      <w:bookmarkEnd w:id="4"/>
      <w:bookmarkEnd w:id="6"/>
    </w:p>
    <w:p w:rsidR="0070206A" w:rsidRDefault="0070206A">
      <w:r>
        <w:br w:type="page"/>
      </w:r>
    </w:p>
    <w:tbl>
      <w:tblPr>
        <w:tblW w:w="0" w:type="auto"/>
        <w:tblLook w:val="00A0" w:firstRow="1" w:lastRow="0" w:firstColumn="1" w:lastColumn="0" w:noHBand="0" w:noVBand="0"/>
      </w:tblPr>
      <w:tblGrid>
        <w:gridCol w:w="2518"/>
        <w:gridCol w:w="7902"/>
      </w:tblGrid>
      <w:tr w:rsidR="0070206A" w:rsidRPr="00CF4D98" w:rsidTr="00690067">
        <w:tc>
          <w:tcPr>
            <w:tcW w:w="2518" w:type="dxa"/>
          </w:tcPr>
          <w:p w:rsidR="0070206A" w:rsidRDefault="0070206A" w:rsidP="00173AEB">
            <w:pPr>
              <w:pStyle w:val="NOSSideHeading"/>
              <w:rPr>
                <w:rFonts w:cs="Arial"/>
                <w:bCs/>
              </w:rPr>
            </w:pPr>
            <w:r w:rsidRPr="0036118B">
              <w:rPr>
                <w:rFonts w:cs="Arial"/>
              </w:rPr>
              <w:t>K</w:t>
            </w:r>
            <w:r w:rsidRPr="0036118B">
              <w:rPr>
                <w:rFonts w:cs="Arial"/>
                <w:bCs/>
              </w:rPr>
              <w:t>nowledge and understanding</w:t>
            </w:r>
            <w:bookmarkStart w:id="7" w:name="Knowledge"/>
          </w:p>
          <w:p w:rsidR="0070206A" w:rsidRDefault="0070206A" w:rsidP="00173AEB">
            <w:pPr>
              <w:pStyle w:val="NOSSideHeading"/>
              <w:rPr>
                <w:rFonts w:ascii="Helvetica" w:hAnsi="Helvetica" w:cs="Helvetica"/>
                <w:b w:val="0"/>
                <w:i/>
                <w:iCs/>
                <w:noProof w:val="0"/>
                <w:color w:val="0078C1"/>
                <w:sz w:val="22"/>
              </w:rPr>
            </w:pPr>
          </w:p>
          <w:p w:rsidR="0070206A" w:rsidRPr="0036118B" w:rsidRDefault="0070206A"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70206A" w:rsidRDefault="0070206A" w:rsidP="00173AEB">
            <w:pPr>
              <w:pStyle w:val="NOSSideSubHeading"/>
              <w:spacing w:line="240" w:lineRule="auto"/>
              <w:rPr>
                <w:rFonts w:ascii="Helvetica" w:hAnsi="Helvetica" w:cs="Helvetica"/>
                <w:iCs/>
                <w:noProof w:val="0"/>
                <w:color w:val="0078C1"/>
              </w:rPr>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Pr="0036118B" w:rsidRDefault="0070206A" w:rsidP="00F0028C">
            <w:pPr>
              <w:pStyle w:val="NOSSideSubHeading"/>
              <w:spacing w:line="240" w:lineRule="auto"/>
              <w:rPr>
                <w:rFonts w:cs="Arial"/>
                <w:iCs/>
                <w:noProof w:val="0"/>
                <w:color w:val="0078C1"/>
              </w:rPr>
            </w:pPr>
            <w:r w:rsidRPr="0036118B">
              <w:rPr>
                <w:rFonts w:cs="Arial"/>
                <w:iCs/>
                <w:noProof w:val="0"/>
                <w:color w:val="0078C1"/>
              </w:rPr>
              <w:t>You need to know and understand:</w:t>
            </w: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Pr="0036118B" w:rsidRDefault="0070206A" w:rsidP="00F0028C">
            <w:pPr>
              <w:pStyle w:val="NOSSideSubHeading"/>
              <w:spacing w:line="240" w:lineRule="auto"/>
              <w:rPr>
                <w:rFonts w:cs="Arial"/>
                <w:iCs/>
                <w:noProof w:val="0"/>
                <w:color w:val="0078C1"/>
              </w:rPr>
            </w:pPr>
            <w:r w:rsidRPr="0036118B">
              <w:rPr>
                <w:rFonts w:cs="Arial"/>
                <w:iCs/>
                <w:noProof w:val="0"/>
                <w:color w:val="0078C1"/>
              </w:rPr>
              <w:t>You need to know and understand:</w:t>
            </w: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Pr="0036118B" w:rsidRDefault="0070206A" w:rsidP="00F0028C">
            <w:pPr>
              <w:pStyle w:val="NOSSideSubHeading"/>
              <w:spacing w:line="240" w:lineRule="auto"/>
              <w:rPr>
                <w:rFonts w:cs="Arial"/>
                <w:iCs/>
                <w:noProof w:val="0"/>
                <w:color w:val="0078C1"/>
              </w:rPr>
            </w:pPr>
            <w:r w:rsidRPr="0036118B">
              <w:rPr>
                <w:rFonts w:cs="Arial"/>
                <w:iCs/>
                <w:noProof w:val="0"/>
                <w:color w:val="0078C1"/>
              </w:rPr>
              <w:t>You need to know and understand:</w:t>
            </w: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Pr="0036118B" w:rsidRDefault="0070206A" w:rsidP="00F0028C">
            <w:pPr>
              <w:pStyle w:val="NOSSideSubHeading"/>
              <w:spacing w:line="240" w:lineRule="auto"/>
              <w:rPr>
                <w:rFonts w:cs="Arial"/>
                <w:iCs/>
                <w:noProof w:val="0"/>
                <w:color w:val="0078C1"/>
              </w:rPr>
            </w:pPr>
            <w:r w:rsidRPr="0036118B">
              <w:rPr>
                <w:rFonts w:cs="Arial"/>
                <w:iCs/>
                <w:noProof w:val="0"/>
                <w:color w:val="0078C1"/>
              </w:rPr>
              <w:t>You need to know and understand:</w:t>
            </w: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Pr="0036118B" w:rsidRDefault="0070206A" w:rsidP="00F0028C">
            <w:pPr>
              <w:pStyle w:val="NOSSideSubHeading"/>
              <w:spacing w:line="240" w:lineRule="auto"/>
              <w:rPr>
                <w:rFonts w:cs="Arial"/>
                <w:iCs/>
                <w:noProof w:val="0"/>
                <w:color w:val="0078C1"/>
              </w:rPr>
            </w:pPr>
            <w:r w:rsidRPr="0036118B">
              <w:rPr>
                <w:rFonts w:cs="Arial"/>
                <w:iCs/>
                <w:noProof w:val="0"/>
                <w:color w:val="0078C1"/>
              </w:rPr>
              <w:t>You need to know and understand:</w:t>
            </w: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Pr="0036118B" w:rsidRDefault="0070206A" w:rsidP="00F0028C">
            <w:pPr>
              <w:pStyle w:val="NOSSideSubHeading"/>
              <w:spacing w:line="240" w:lineRule="auto"/>
              <w:rPr>
                <w:rFonts w:cs="Arial"/>
                <w:iCs/>
                <w:noProof w:val="0"/>
                <w:color w:val="0078C1"/>
              </w:rPr>
            </w:pPr>
            <w:r w:rsidRPr="0036118B">
              <w:rPr>
                <w:rFonts w:cs="Arial"/>
                <w:iCs/>
                <w:noProof w:val="0"/>
                <w:color w:val="0078C1"/>
              </w:rPr>
              <w:t>You need to know and understand:</w:t>
            </w: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Pr="0036118B" w:rsidRDefault="0070206A" w:rsidP="00F0028C">
            <w:pPr>
              <w:pStyle w:val="NOSSideSubHeading"/>
              <w:spacing w:line="240" w:lineRule="auto"/>
              <w:rPr>
                <w:rFonts w:cs="Arial"/>
                <w:iCs/>
                <w:noProof w:val="0"/>
                <w:color w:val="0078C1"/>
              </w:rPr>
            </w:pPr>
            <w:r w:rsidRPr="0036118B">
              <w:rPr>
                <w:rFonts w:cs="Arial"/>
                <w:iCs/>
                <w:noProof w:val="0"/>
                <w:color w:val="0078C1"/>
              </w:rPr>
              <w:t>You need to know and understand:</w:t>
            </w: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Pr="0036118B" w:rsidRDefault="0070206A" w:rsidP="002B0347">
            <w:pPr>
              <w:pStyle w:val="NOSSideSubHeading"/>
              <w:spacing w:line="240" w:lineRule="auto"/>
              <w:rPr>
                <w:rFonts w:cs="Arial"/>
                <w:iCs/>
                <w:noProof w:val="0"/>
                <w:color w:val="0078C1"/>
              </w:rPr>
            </w:pPr>
            <w:r w:rsidRPr="0036118B">
              <w:rPr>
                <w:rFonts w:cs="Arial"/>
                <w:iCs/>
                <w:noProof w:val="0"/>
                <w:color w:val="0078C1"/>
              </w:rPr>
              <w:t>You need to know and understand:</w:t>
            </w: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Default="0070206A" w:rsidP="00690067">
            <w:pPr>
              <w:pStyle w:val="NOSSideSubHeading"/>
            </w:pPr>
          </w:p>
          <w:p w:rsidR="0070206A" w:rsidRPr="00CF4D98" w:rsidRDefault="0070206A" w:rsidP="00690067">
            <w:pPr>
              <w:pStyle w:val="NOSSideSubHeading"/>
            </w:pPr>
          </w:p>
        </w:tc>
        <w:tc>
          <w:tcPr>
            <w:tcW w:w="7902" w:type="dxa"/>
          </w:tcPr>
          <w:p w:rsidR="0070206A" w:rsidRDefault="0070206A" w:rsidP="00F17032">
            <w:pPr>
              <w:pStyle w:val="NOSNumberList"/>
              <w:numPr>
                <w:ilvl w:val="0"/>
                <w:numId w:val="0"/>
              </w:numPr>
              <w:rPr>
                <w:b/>
              </w:rPr>
            </w:pPr>
            <w:bookmarkStart w:id="8" w:name="StartKnowledge"/>
            <w:bookmarkEnd w:id="8"/>
          </w:p>
          <w:p w:rsidR="0070206A" w:rsidRDefault="0070206A" w:rsidP="00F17032">
            <w:pPr>
              <w:pStyle w:val="NOSNumberList"/>
              <w:numPr>
                <w:ilvl w:val="0"/>
                <w:numId w:val="0"/>
              </w:numPr>
              <w:rPr>
                <w:b/>
              </w:rPr>
            </w:pPr>
          </w:p>
          <w:p w:rsidR="0070206A" w:rsidRDefault="0070206A" w:rsidP="00F17032">
            <w:pPr>
              <w:pStyle w:val="NOSNumberList"/>
              <w:numPr>
                <w:ilvl w:val="0"/>
                <w:numId w:val="0"/>
              </w:numPr>
              <w:rPr>
                <w:b/>
              </w:rPr>
            </w:pPr>
            <w:r w:rsidRPr="00E95613">
              <w:rPr>
                <w:b/>
              </w:rPr>
              <w:t>Rights</w:t>
            </w:r>
          </w:p>
          <w:p w:rsidR="0070206A" w:rsidRPr="00E95613" w:rsidRDefault="0070206A" w:rsidP="00F17032">
            <w:pPr>
              <w:pStyle w:val="NOSNumberList"/>
              <w:numPr>
                <w:ilvl w:val="0"/>
                <w:numId w:val="0"/>
              </w:numPr>
              <w:rPr>
                <w:b/>
              </w:rPr>
            </w:pPr>
          </w:p>
          <w:p w:rsidR="0070206A" w:rsidRPr="00F071B5" w:rsidRDefault="0070206A" w:rsidP="002B0347">
            <w:pPr>
              <w:pStyle w:val="NOSNumberList"/>
              <w:numPr>
                <w:ilvl w:val="0"/>
                <w:numId w:val="39"/>
              </w:numPr>
            </w:pPr>
            <w:r>
              <w:t xml:space="preserve">work setting requirements on </w:t>
            </w:r>
            <w:r w:rsidRPr="00F071B5">
              <w:t xml:space="preserve">equality, diversity, discrimination and </w:t>
            </w:r>
            <w:r w:rsidRPr="00DD75DA">
              <w:t>rights</w:t>
            </w:r>
            <w:r>
              <w:t xml:space="preserve">  </w:t>
            </w:r>
          </w:p>
          <w:p w:rsidR="0070206A" w:rsidRDefault="0070206A" w:rsidP="00F17032">
            <w:pPr>
              <w:pStyle w:val="NOSNumberList"/>
              <w:numPr>
                <w:ilvl w:val="0"/>
                <w:numId w:val="39"/>
              </w:numPr>
            </w:pPr>
            <w:r>
              <w:t xml:space="preserve">your role supporting </w:t>
            </w:r>
            <w:r w:rsidRPr="00F071B5">
              <w:t xml:space="preserve">rights, choices, wellbeing and active participation </w:t>
            </w:r>
          </w:p>
          <w:p w:rsidR="0070206A" w:rsidRDefault="0070206A" w:rsidP="00F17032">
            <w:pPr>
              <w:pStyle w:val="NOSNumberList"/>
              <w:numPr>
                <w:ilvl w:val="0"/>
                <w:numId w:val="39"/>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70206A" w:rsidRPr="00F071B5" w:rsidRDefault="0070206A" w:rsidP="00F17032">
            <w:pPr>
              <w:pStyle w:val="NOSNumberList"/>
              <w:numPr>
                <w:ilvl w:val="0"/>
                <w:numId w:val="39"/>
              </w:numPr>
            </w:pPr>
            <w:r>
              <w:t xml:space="preserve">the actions to take if you have concerns about discrimination </w:t>
            </w:r>
          </w:p>
          <w:p w:rsidR="0070206A" w:rsidRDefault="0070206A" w:rsidP="00F17032">
            <w:pPr>
              <w:pStyle w:val="NOSNumberList"/>
              <w:numPr>
                <w:ilvl w:val="0"/>
                <w:numId w:val="39"/>
              </w:numPr>
            </w:pPr>
            <w:r w:rsidRPr="00F071B5">
              <w:t>the rights that individuals have to make complaints and be supported to do so</w:t>
            </w:r>
          </w:p>
          <w:p w:rsidR="0070206A" w:rsidRDefault="0070206A" w:rsidP="00F17032">
            <w:pPr>
              <w:pStyle w:val="NOSNumberList"/>
              <w:numPr>
                <w:ilvl w:val="0"/>
                <w:numId w:val="0"/>
              </w:numPr>
              <w:rPr>
                <w:b/>
              </w:rPr>
            </w:pPr>
          </w:p>
          <w:p w:rsidR="0070206A" w:rsidRDefault="0070206A" w:rsidP="00F17032">
            <w:pPr>
              <w:pStyle w:val="NOSNumberList"/>
              <w:numPr>
                <w:ilvl w:val="0"/>
                <w:numId w:val="0"/>
              </w:numPr>
              <w:rPr>
                <w:b/>
              </w:rPr>
            </w:pPr>
            <w:r>
              <w:rPr>
                <w:b/>
              </w:rPr>
              <w:t>How you carry out your work</w:t>
            </w:r>
          </w:p>
          <w:p w:rsidR="0070206A" w:rsidRPr="00E95613" w:rsidRDefault="0070206A" w:rsidP="00F17032">
            <w:pPr>
              <w:pStyle w:val="NOSNumberList"/>
              <w:numPr>
                <w:ilvl w:val="0"/>
                <w:numId w:val="0"/>
              </w:numPr>
              <w:rPr>
                <w:b/>
              </w:rPr>
            </w:pPr>
          </w:p>
          <w:p w:rsidR="0070206A" w:rsidRDefault="0070206A" w:rsidP="00F17032">
            <w:pPr>
              <w:pStyle w:val="NOSNumberList"/>
              <w:numPr>
                <w:ilvl w:val="0"/>
                <w:numId w:val="39"/>
              </w:numPr>
            </w:pPr>
            <w:r>
              <w:t xml:space="preserve">codes of practice, standards, frameworks and guidance relevant to your </w:t>
            </w:r>
            <w:r w:rsidRPr="00363BFF">
              <w:t>work and the content of this standard</w:t>
            </w:r>
          </w:p>
          <w:p w:rsidR="0070206A" w:rsidRPr="00E95613" w:rsidRDefault="0070206A" w:rsidP="00F17032">
            <w:pPr>
              <w:pStyle w:val="NOSNumberList"/>
              <w:numPr>
                <w:ilvl w:val="0"/>
                <w:numId w:val="39"/>
              </w:numPr>
            </w:pPr>
            <w:r>
              <w:t>the main items of legislation that relate to the content of this standard within your work role</w:t>
            </w:r>
          </w:p>
          <w:p w:rsidR="0070206A" w:rsidRPr="00F071B5" w:rsidRDefault="0070206A" w:rsidP="00F17032">
            <w:pPr>
              <w:pStyle w:val="NOSNumberList"/>
              <w:numPr>
                <w:ilvl w:val="0"/>
                <w:numId w:val="39"/>
              </w:numPr>
            </w:pPr>
            <w:r w:rsidRPr="00F071B5">
              <w:t xml:space="preserve">your own background, experiences and beliefs that may </w:t>
            </w:r>
            <w:r>
              <w:t>affect</w:t>
            </w:r>
            <w:r w:rsidRPr="00F071B5">
              <w:t xml:space="preserve"> </w:t>
            </w:r>
            <w:r>
              <w:t>the way you work</w:t>
            </w:r>
            <w:r w:rsidRPr="00F071B5">
              <w:t xml:space="preserve"> </w:t>
            </w:r>
          </w:p>
          <w:p w:rsidR="0070206A" w:rsidRPr="00F071B5" w:rsidRDefault="0070206A" w:rsidP="00F17032">
            <w:pPr>
              <w:pStyle w:val="NOSNumberList"/>
              <w:numPr>
                <w:ilvl w:val="0"/>
                <w:numId w:val="39"/>
              </w:numPr>
            </w:pPr>
            <w:r>
              <w:t>your own roles and</w:t>
            </w:r>
            <w:r w:rsidRPr="00F071B5">
              <w:t xml:space="preserve"> respon</w:t>
            </w:r>
            <w:r>
              <w:t xml:space="preserve">sibilities </w:t>
            </w:r>
            <w:r w:rsidRPr="00F071B5">
              <w:t>with their limits and boundaries</w:t>
            </w:r>
          </w:p>
          <w:p w:rsidR="0070206A" w:rsidRPr="00F071B5" w:rsidRDefault="0070206A" w:rsidP="00F17032">
            <w:pPr>
              <w:pStyle w:val="NOSNumberList"/>
              <w:numPr>
                <w:ilvl w:val="0"/>
                <w:numId w:val="39"/>
              </w:numPr>
            </w:pPr>
            <w:r>
              <w:t>who you must report to at work</w:t>
            </w:r>
          </w:p>
          <w:p w:rsidR="0070206A" w:rsidRPr="00F071B5" w:rsidRDefault="0070206A" w:rsidP="00F17032">
            <w:pPr>
              <w:pStyle w:val="NOSNumberList"/>
              <w:numPr>
                <w:ilvl w:val="0"/>
                <w:numId w:val="39"/>
              </w:numPr>
            </w:pPr>
            <w:r>
              <w:t>the roles and</w:t>
            </w:r>
            <w:r w:rsidRPr="00F071B5">
              <w:t xml:space="preserve"> </w:t>
            </w:r>
            <w:r>
              <w:t>responsibilities of</w:t>
            </w:r>
            <w:r w:rsidRPr="00F071B5">
              <w:t xml:space="preserve"> other</w:t>
            </w:r>
            <w:r>
              <w:t xml:space="preserve"> people</w:t>
            </w:r>
            <w:r w:rsidRPr="00F071B5">
              <w:t xml:space="preserve"> with whom you work</w:t>
            </w:r>
          </w:p>
          <w:p w:rsidR="0070206A" w:rsidRDefault="0070206A" w:rsidP="00F17032">
            <w:pPr>
              <w:pStyle w:val="NOSNumberList"/>
              <w:numPr>
                <w:ilvl w:val="0"/>
                <w:numId w:val="39"/>
              </w:numPr>
            </w:pPr>
            <w:r w:rsidRPr="00F071B5">
              <w:t xml:space="preserve">how to </w:t>
            </w:r>
            <w:r>
              <w:t>find out about</w:t>
            </w:r>
            <w:r w:rsidRPr="00F071B5">
              <w:t xml:space="preserve"> procedures and agreed ways of working</w:t>
            </w:r>
            <w:r>
              <w:t xml:space="preserve"> in your work setting</w:t>
            </w:r>
          </w:p>
          <w:p w:rsidR="0070206A" w:rsidRPr="00F071B5" w:rsidRDefault="0070206A" w:rsidP="00F17032">
            <w:pPr>
              <w:pStyle w:val="NOSNumberList"/>
              <w:numPr>
                <w:ilvl w:val="0"/>
                <w:numId w:val="39"/>
              </w:numPr>
            </w:pPr>
            <w:r>
              <w:t>how to make sure you</w:t>
            </w:r>
            <w:r w:rsidRPr="00F071B5">
              <w:t xml:space="preserve"> </w:t>
            </w:r>
            <w:r>
              <w:t xml:space="preserve">follow </w:t>
            </w:r>
            <w:r w:rsidRPr="00F071B5">
              <w:t>procedures and agreed ways of working</w:t>
            </w:r>
          </w:p>
          <w:p w:rsidR="0070206A" w:rsidRDefault="0070206A" w:rsidP="00F17032">
            <w:pPr>
              <w:pStyle w:val="NOSNumberList"/>
              <w:numPr>
                <w:ilvl w:val="0"/>
                <w:numId w:val="39"/>
              </w:numPr>
            </w:pPr>
            <w:r>
              <w:t>the meaning of person centred working and the importance of knowing and respecting each person as an individual</w:t>
            </w:r>
          </w:p>
          <w:p w:rsidR="0070206A" w:rsidRPr="00F071B5" w:rsidRDefault="0070206A" w:rsidP="00F17032">
            <w:pPr>
              <w:pStyle w:val="NOSNumberList"/>
              <w:numPr>
                <w:ilvl w:val="0"/>
                <w:numId w:val="39"/>
              </w:numPr>
            </w:pPr>
            <w:r w:rsidRPr="00F071B5">
              <w:t xml:space="preserve">the prime importance of the interests and well-being of </w:t>
            </w:r>
            <w:r>
              <w:t xml:space="preserve">the individual </w:t>
            </w:r>
            <w:r w:rsidRPr="00F071B5">
              <w:t xml:space="preserve">  </w:t>
            </w:r>
          </w:p>
          <w:p w:rsidR="0070206A" w:rsidRPr="00F071B5" w:rsidRDefault="0070206A" w:rsidP="00F17032">
            <w:pPr>
              <w:pStyle w:val="NOSNumberList"/>
              <w:numPr>
                <w:ilvl w:val="0"/>
                <w:numId w:val="39"/>
              </w:numPr>
            </w:pPr>
            <w:r w:rsidRPr="00F071B5">
              <w:t xml:space="preserve">the individual’s </w:t>
            </w:r>
            <w:r>
              <w:t xml:space="preserve">cultural and </w:t>
            </w:r>
            <w:r w:rsidRPr="00F071B5">
              <w:t xml:space="preserve">language context </w:t>
            </w:r>
          </w:p>
          <w:p w:rsidR="0070206A" w:rsidRPr="00F071B5" w:rsidRDefault="0070206A" w:rsidP="00F17032">
            <w:pPr>
              <w:pStyle w:val="NOSNumberList"/>
              <w:numPr>
                <w:ilvl w:val="0"/>
                <w:numId w:val="39"/>
              </w:numPr>
            </w:pPr>
            <w:r w:rsidRPr="00F071B5">
              <w:t xml:space="preserve">how to </w:t>
            </w:r>
            <w:r>
              <w:t xml:space="preserve">work in ways that </w:t>
            </w:r>
            <w:r w:rsidRPr="00F071B5">
              <w:t xml:space="preserve">build trust </w:t>
            </w:r>
            <w:r>
              <w:t>with people</w:t>
            </w:r>
          </w:p>
          <w:p w:rsidR="0070206A" w:rsidRDefault="0070206A" w:rsidP="00F17032">
            <w:pPr>
              <w:pStyle w:val="NOSNumberList"/>
              <w:numPr>
                <w:ilvl w:val="0"/>
                <w:numId w:val="39"/>
              </w:numPr>
            </w:pPr>
            <w:r w:rsidRPr="00F071B5">
              <w:t xml:space="preserve">how to work in ways that </w:t>
            </w:r>
            <w:r>
              <w:t>support the active participation of individuals in their own care and support</w:t>
            </w:r>
          </w:p>
          <w:p w:rsidR="0070206A" w:rsidRPr="00F071B5" w:rsidRDefault="0070206A" w:rsidP="00F17032">
            <w:pPr>
              <w:pStyle w:val="NOSNumberList"/>
              <w:numPr>
                <w:ilvl w:val="0"/>
                <w:numId w:val="39"/>
              </w:numPr>
            </w:pPr>
            <w:r>
              <w:t>how to work in ways that respect</w:t>
            </w:r>
            <w:r w:rsidRPr="00F071B5">
              <w:t xml:space="preserve"> indiv</w:t>
            </w:r>
            <w:r>
              <w:t xml:space="preserve">iduals’ dignity, </w:t>
            </w:r>
            <w:r w:rsidRPr="00F071B5">
              <w:t>personal beliefs and preferences</w:t>
            </w:r>
          </w:p>
          <w:p w:rsidR="0070206A" w:rsidRPr="00F071B5" w:rsidRDefault="0070206A" w:rsidP="00F17032">
            <w:pPr>
              <w:pStyle w:val="NOSNumberList"/>
              <w:numPr>
                <w:ilvl w:val="0"/>
                <w:numId w:val="39"/>
              </w:numPr>
            </w:pPr>
            <w:r>
              <w:t>how</w:t>
            </w:r>
            <w:r w:rsidRPr="00F071B5">
              <w:t xml:space="preserve"> to work in partnership with </w:t>
            </w:r>
            <w:r>
              <w:t>people</w:t>
            </w:r>
            <w:r w:rsidRPr="00F071B5">
              <w:t xml:space="preserve"> </w:t>
            </w:r>
          </w:p>
          <w:p w:rsidR="0070206A" w:rsidRPr="00F071B5" w:rsidRDefault="0070206A" w:rsidP="00F17032">
            <w:pPr>
              <w:pStyle w:val="NOSNumberList"/>
              <w:numPr>
                <w:ilvl w:val="0"/>
                <w:numId w:val="39"/>
              </w:numPr>
            </w:pPr>
            <w:r>
              <w:t>what you should do when there are</w:t>
            </w:r>
            <w:r w:rsidRPr="00F071B5">
              <w:t xml:space="preserve"> conflicts and dilemmas in your work </w:t>
            </w:r>
          </w:p>
          <w:p w:rsidR="0070206A" w:rsidRPr="00F071B5" w:rsidRDefault="0070206A" w:rsidP="00F17032">
            <w:pPr>
              <w:pStyle w:val="NOSNumberList"/>
              <w:numPr>
                <w:ilvl w:val="0"/>
                <w:numId w:val="39"/>
              </w:numPr>
            </w:pPr>
            <w:r>
              <w:lastRenderedPageBreak/>
              <w:t>how and when you should</w:t>
            </w:r>
            <w:r w:rsidRPr="00F071B5">
              <w:t xml:space="preserve"> seek support in situations beyond your experience and expertise</w:t>
            </w:r>
          </w:p>
          <w:p w:rsidR="0070206A" w:rsidRPr="00F071B5" w:rsidRDefault="0070206A" w:rsidP="00F17032">
            <w:pPr>
              <w:pStyle w:val="NOSNumberList"/>
              <w:numPr>
                <w:ilvl w:val="0"/>
                <w:numId w:val="0"/>
              </w:numPr>
            </w:pPr>
          </w:p>
          <w:p w:rsidR="0070206A" w:rsidRDefault="0070206A" w:rsidP="00F17032">
            <w:pPr>
              <w:pStyle w:val="NOSNumberList"/>
              <w:numPr>
                <w:ilvl w:val="0"/>
                <w:numId w:val="0"/>
              </w:numPr>
              <w:rPr>
                <w:b/>
              </w:rPr>
            </w:pPr>
            <w:r>
              <w:rPr>
                <w:b/>
              </w:rPr>
              <w:t>Theory for practice</w:t>
            </w:r>
          </w:p>
          <w:p w:rsidR="0070206A" w:rsidRPr="00E95613" w:rsidRDefault="0070206A" w:rsidP="00F17032">
            <w:pPr>
              <w:pStyle w:val="NOSNumberList"/>
              <w:numPr>
                <w:ilvl w:val="0"/>
                <w:numId w:val="0"/>
              </w:numPr>
              <w:rPr>
                <w:b/>
              </w:rPr>
            </w:pPr>
          </w:p>
          <w:p w:rsidR="0070206A" w:rsidRDefault="0070206A" w:rsidP="00F17032">
            <w:pPr>
              <w:pStyle w:val="NOSNumberList"/>
              <w:numPr>
                <w:ilvl w:val="0"/>
                <w:numId w:val="39"/>
              </w:numPr>
            </w:pPr>
            <w:r w:rsidRPr="00F071B5">
              <w:t xml:space="preserve">the </w:t>
            </w:r>
            <w:r>
              <w:t xml:space="preserve"> </w:t>
            </w:r>
            <w:r w:rsidRPr="00E95613">
              <w:rPr>
                <w:b/>
              </w:rPr>
              <w:t xml:space="preserve">factors that may affect the health, wellbeing and development </w:t>
            </w:r>
            <w:r w:rsidRPr="00DD75DA">
              <w:rPr>
                <w:b/>
              </w:rPr>
              <w:t>of individuals</w:t>
            </w:r>
            <w:r>
              <w:t xml:space="preserve"> you care for or support</w:t>
            </w:r>
          </w:p>
          <w:p w:rsidR="0070206A" w:rsidRPr="00F071B5" w:rsidRDefault="0070206A" w:rsidP="00F17032">
            <w:pPr>
              <w:pStyle w:val="NOSNumberList"/>
              <w:numPr>
                <w:ilvl w:val="0"/>
                <w:numId w:val="39"/>
              </w:numPr>
            </w:pPr>
            <w:r>
              <w:t xml:space="preserve">how these affect individuals and how they may affect different individuals differently  </w:t>
            </w:r>
          </w:p>
          <w:p w:rsidR="0070206A" w:rsidRDefault="0070206A" w:rsidP="00F17032">
            <w:pPr>
              <w:pStyle w:val="NOSNumberList"/>
              <w:numPr>
                <w:ilvl w:val="0"/>
                <w:numId w:val="39"/>
              </w:numPr>
            </w:pPr>
            <w:r>
              <w:t xml:space="preserve">the main stages </w:t>
            </w:r>
            <w:r w:rsidRPr="00F071B5">
              <w:t xml:space="preserve">of human development </w:t>
            </w:r>
          </w:p>
          <w:p w:rsidR="0070206A" w:rsidRDefault="0070206A" w:rsidP="00F17032">
            <w:pPr>
              <w:pStyle w:val="NOSNumberList"/>
              <w:numPr>
                <w:ilvl w:val="0"/>
                <w:numId w:val="0"/>
              </w:numPr>
            </w:pPr>
          </w:p>
          <w:p w:rsidR="0070206A" w:rsidRDefault="0070206A" w:rsidP="00F17032">
            <w:pPr>
              <w:pStyle w:val="NOSNumberList"/>
              <w:numPr>
                <w:ilvl w:val="0"/>
                <w:numId w:val="0"/>
              </w:numPr>
              <w:rPr>
                <w:b/>
              </w:rPr>
            </w:pPr>
            <w:r w:rsidRPr="004E26EF">
              <w:rPr>
                <w:b/>
              </w:rPr>
              <w:t xml:space="preserve">Communication </w:t>
            </w:r>
          </w:p>
          <w:p w:rsidR="0070206A" w:rsidRPr="004E26EF" w:rsidRDefault="0070206A" w:rsidP="00F17032">
            <w:pPr>
              <w:pStyle w:val="NOSNumberList"/>
              <w:numPr>
                <w:ilvl w:val="0"/>
                <w:numId w:val="0"/>
              </w:numPr>
              <w:rPr>
                <w:b/>
              </w:rPr>
            </w:pPr>
          </w:p>
          <w:p w:rsidR="0070206A" w:rsidRDefault="0070206A" w:rsidP="00F17032">
            <w:pPr>
              <w:pStyle w:val="NOSNumberList"/>
              <w:numPr>
                <w:ilvl w:val="0"/>
                <w:numId w:val="39"/>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70206A" w:rsidRPr="00F071B5" w:rsidRDefault="0070206A" w:rsidP="00F17032">
            <w:pPr>
              <w:pStyle w:val="NOSNumberList"/>
              <w:numPr>
                <w:ilvl w:val="0"/>
                <w:numId w:val="39"/>
              </w:numPr>
            </w:pPr>
            <w:r>
              <w:t xml:space="preserve">different methods of </w:t>
            </w:r>
            <w:r w:rsidRPr="00F071B5">
              <w:t>communicat</w:t>
            </w:r>
            <w:r>
              <w:t xml:space="preserve">ing </w:t>
            </w:r>
          </w:p>
          <w:p w:rsidR="0070206A" w:rsidRPr="00F071B5" w:rsidRDefault="0070206A" w:rsidP="00F17032">
            <w:pPr>
              <w:pStyle w:val="NOSNumberList"/>
              <w:numPr>
                <w:ilvl w:val="0"/>
                <w:numId w:val="0"/>
              </w:numPr>
            </w:pPr>
          </w:p>
          <w:p w:rsidR="0070206A" w:rsidRDefault="0070206A" w:rsidP="00F17032">
            <w:pPr>
              <w:pStyle w:val="NOSNumberList"/>
              <w:numPr>
                <w:ilvl w:val="0"/>
                <w:numId w:val="0"/>
              </w:numPr>
              <w:rPr>
                <w:b/>
              </w:rPr>
            </w:pPr>
            <w:r w:rsidRPr="00E95613">
              <w:rPr>
                <w:b/>
              </w:rPr>
              <w:t>Personal and professional development</w:t>
            </w:r>
          </w:p>
          <w:p w:rsidR="0070206A" w:rsidRPr="00E95613" w:rsidRDefault="0070206A" w:rsidP="00F17032">
            <w:pPr>
              <w:pStyle w:val="NOSNumberList"/>
              <w:numPr>
                <w:ilvl w:val="0"/>
                <w:numId w:val="0"/>
              </w:numPr>
              <w:rPr>
                <w:b/>
              </w:rPr>
            </w:pPr>
          </w:p>
          <w:p w:rsidR="0070206A" w:rsidRDefault="0070206A" w:rsidP="00F17032">
            <w:pPr>
              <w:pStyle w:val="NOSNumberList"/>
              <w:numPr>
                <w:ilvl w:val="0"/>
                <w:numId w:val="39"/>
              </w:numPr>
            </w:pPr>
            <w:r w:rsidRPr="00F071B5">
              <w:t xml:space="preserve">why it is important </w:t>
            </w:r>
            <w:r>
              <w:t>to reflect on how you do your work</w:t>
            </w:r>
          </w:p>
          <w:p w:rsidR="0070206A" w:rsidRPr="00F071B5" w:rsidRDefault="0070206A" w:rsidP="00F17032">
            <w:pPr>
              <w:pStyle w:val="NOSNumberList"/>
              <w:numPr>
                <w:ilvl w:val="0"/>
                <w:numId w:val="39"/>
              </w:numPr>
            </w:pPr>
            <w:r>
              <w:t>how to use your reflections to improve the way you work</w:t>
            </w:r>
          </w:p>
          <w:p w:rsidR="0070206A" w:rsidRPr="00F071B5" w:rsidRDefault="0070206A" w:rsidP="00F17032">
            <w:pPr>
              <w:pStyle w:val="NOSNumberList"/>
              <w:numPr>
                <w:ilvl w:val="0"/>
                <w:numId w:val="0"/>
              </w:numPr>
            </w:pPr>
          </w:p>
          <w:p w:rsidR="0070206A" w:rsidRDefault="0070206A" w:rsidP="00F17032">
            <w:pPr>
              <w:pStyle w:val="NOSNumberList"/>
              <w:numPr>
                <w:ilvl w:val="0"/>
                <w:numId w:val="0"/>
              </w:numPr>
              <w:rPr>
                <w:b/>
              </w:rPr>
            </w:pPr>
            <w:r w:rsidRPr="00E95613">
              <w:rPr>
                <w:b/>
              </w:rPr>
              <w:t>Health and Safety</w:t>
            </w:r>
          </w:p>
          <w:p w:rsidR="0070206A" w:rsidRPr="00E95613" w:rsidRDefault="0070206A" w:rsidP="00F17032">
            <w:pPr>
              <w:pStyle w:val="NOSNumberList"/>
              <w:numPr>
                <w:ilvl w:val="0"/>
                <w:numId w:val="0"/>
              </w:numPr>
              <w:rPr>
                <w:b/>
              </w:rPr>
            </w:pPr>
          </w:p>
          <w:p w:rsidR="0070206A" w:rsidRPr="00F071B5" w:rsidRDefault="0070206A" w:rsidP="00F17032">
            <w:pPr>
              <w:pStyle w:val="NOSNumberList"/>
              <w:numPr>
                <w:ilvl w:val="0"/>
                <w:numId w:val="39"/>
              </w:numPr>
            </w:pPr>
            <w:r w:rsidRPr="00F071B5">
              <w:t xml:space="preserve">your work setting policies and practices for health, safety and security </w:t>
            </w:r>
          </w:p>
          <w:p w:rsidR="0070206A" w:rsidRPr="00F071B5" w:rsidRDefault="0070206A" w:rsidP="00F17032">
            <w:pPr>
              <w:pStyle w:val="NOSNumberList"/>
              <w:numPr>
                <w:ilvl w:val="0"/>
                <w:numId w:val="39"/>
              </w:numPr>
            </w:pPr>
            <w:r w:rsidRPr="00F071B5">
              <w:t xml:space="preserve">practices </w:t>
            </w:r>
            <w:r>
              <w:t>that help to prevent and control</w:t>
            </w:r>
            <w:r w:rsidRPr="00F071B5">
              <w:t xml:space="preserve"> infection </w:t>
            </w:r>
            <w:r>
              <w:t xml:space="preserve">in the context of this standard </w:t>
            </w:r>
          </w:p>
          <w:p w:rsidR="0070206A" w:rsidRPr="00F071B5" w:rsidRDefault="0070206A" w:rsidP="00F17032">
            <w:pPr>
              <w:pStyle w:val="NOSNumberList"/>
              <w:numPr>
                <w:ilvl w:val="0"/>
                <w:numId w:val="0"/>
              </w:numPr>
            </w:pPr>
          </w:p>
          <w:p w:rsidR="0070206A" w:rsidRDefault="0070206A" w:rsidP="00F17032">
            <w:pPr>
              <w:pStyle w:val="NOSNumberList"/>
              <w:numPr>
                <w:ilvl w:val="0"/>
                <w:numId w:val="0"/>
              </w:numPr>
              <w:rPr>
                <w:b/>
              </w:rPr>
            </w:pPr>
            <w:r w:rsidRPr="00E95613">
              <w:rPr>
                <w:b/>
              </w:rPr>
              <w:t>Safe-guarding</w:t>
            </w:r>
          </w:p>
          <w:p w:rsidR="0070206A" w:rsidRPr="00E95613" w:rsidRDefault="0070206A" w:rsidP="00F17032">
            <w:pPr>
              <w:pStyle w:val="NOSNumberList"/>
              <w:numPr>
                <w:ilvl w:val="0"/>
                <w:numId w:val="0"/>
              </w:numPr>
              <w:rPr>
                <w:b/>
              </w:rPr>
            </w:pPr>
          </w:p>
          <w:p w:rsidR="0070206A" w:rsidRPr="00F071B5" w:rsidRDefault="0070206A" w:rsidP="00F17032">
            <w:pPr>
              <w:pStyle w:val="NOSNumberList"/>
              <w:numPr>
                <w:ilvl w:val="0"/>
                <w:numId w:val="39"/>
              </w:numPr>
            </w:pPr>
            <w:r w:rsidRPr="00F071B5">
              <w:t xml:space="preserve">the </w:t>
            </w:r>
            <w:r>
              <w:t>duty</w:t>
            </w:r>
            <w:r w:rsidRPr="00F071B5">
              <w:t xml:space="preserve"> that everyone has to raise concerns about possible harm or abuse, poor or discriminatory practices</w:t>
            </w:r>
          </w:p>
          <w:p w:rsidR="0070206A" w:rsidRPr="00F071B5" w:rsidRDefault="0070206A" w:rsidP="00F17032">
            <w:pPr>
              <w:pStyle w:val="NOSNumberList"/>
              <w:numPr>
                <w:ilvl w:val="0"/>
                <w:numId w:val="39"/>
              </w:numPr>
            </w:pPr>
            <w:r>
              <w:t>signs and symptoms of</w:t>
            </w:r>
            <w:r w:rsidRPr="00F071B5">
              <w:t xml:space="preserve"> harm or abuse</w:t>
            </w:r>
          </w:p>
          <w:p w:rsidR="0070206A" w:rsidRPr="00F071B5" w:rsidRDefault="0070206A" w:rsidP="00F17032">
            <w:pPr>
              <w:pStyle w:val="NOSNumberList"/>
              <w:numPr>
                <w:ilvl w:val="0"/>
                <w:numId w:val="39"/>
              </w:numPr>
            </w:pPr>
            <w:r w:rsidRPr="00F071B5">
              <w:t>how and when to report any concerns about abuse, poor or discriminatory practice, resources or operational difficulties</w:t>
            </w:r>
          </w:p>
          <w:p w:rsidR="0070206A" w:rsidRPr="00F071B5" w:rsidRDefault="0070206A" w:rsidP="00F17032">
            <w:pPr>
              <w:pStyle w:val="NOSNumberList"/>
              <w:numPr>
                <w:ilvl w:val="0"/>
                <w:numId w:val="39"/>
              </w:numPr>
            </w:pPr>
            <w:r w:rsidRPr="00F071B5">
              <w:t>what to do if you have reported concerns but no action is taken to address them</w:t>
            </w:r>
          </w:p>
          <w:p w:rsidR="0070206A" w:rsidRDefault="0070206A" w:rsidP="00F17032">
            <w:pPr>
              <w:pStyle w:val="NOSNumberList"/>
              <w:numPr>
                <w:ilvl w:val="0"/>
                <w:numId w:val="0"/>
              </w:numPr>
            </w:pPr>
          </w:p>
          <w:p w:rsidR="0070206A" w:rsidRDefault="0070206A" w:rsidP="00F17032">
            <w:pPr>
              <w:pStyle w:val="NOSNumberList"/>
              <w:numPr>
                <w:ilvl w:val="0"/>
                <w:numId w:val="0"/>
              </w:numPr>
              <w:rPr>
                <w:b/>
                <w:bCs/>
              </w:rPr>
            </w:pPr>
            <w:r w:rsidRPr="00E95613">
              <w:rPr>
                <w:b/>
                <w:bCs/>
              </w:rPr>
              <w:t>Handling information</w:t>
            </w:r>
            <w:r>
              <w:rPr>
                <w:b/>
                <w:bCs/>
              </w:rPr>
              <w:t xml:space="preserve"> </w:t>
            </w:r>
          </w:p>
          <w:p w:rsidR="0070206A" w:rsidRPr="00E95613" w:rsidRDefault="0070206A" w:rsidP="00F17032">
            <w:pPr>
              <w:pStyle w:val="NOSNumberList"/>
              <w:numPr>
                <w:ilvl w:val="0"/>
                <w:numId w:val="0"/>
              </w:numPr>
              <w:rPr>
                <w:b/>
              </w:rPr>
            </w:pPr>
          </w:p>
          <w:p w:rsidR="0070206A" w:rsidRPr="00F071B5" w:rsidRDefault="0070206A" w:rsidP="00F17032">
            <w:pPr>
              <w:pStyle w:val="NOSNumberList"/>
              <w:numPr>
                <w:ilvl w:val="0"/>
                <w:numId w:val="39"/>
              </w:numPr>
            </w:pPr>
            <w:r w:rsidRPr="00F071B5">
              <w:t>legal requirements, policies and procedures for the security and confidentiality of information</w:t>
            </w:r>
          </w:p>
          <w:p w:rsidR="0070206A" w:rsidRPr="00F071B5" w:rsidRDefault="0070206A" w:rsidP="00F17032">
            <w:pPr>
              <w:pStyle w:val="NOSNumberList"/>
              <w:numPr>
                <w:ilvl w:val="0"/>
                <w:numId w:val="39"/>
              </w:numPr>
            </w:pPr>
            <w:r w:rsidRPr="00F071B5">
              <w:t xml:space="preserve">work setting requirements for recording information and producing </w:t>
            </w:r>
            <w:r w:rsidRPr="00F071B5">
              <w:lastRenderedPageBreak/>
              <w:t>reports</w:t>
            </w:r>
            <w:r>
              <w:t xml:space="preserve"> including the use of electronic communication</w:t>
            </w:r>
          </w:p>
          <w:p w:rsidR="0070206A" w:rsidRDefault="0070206A" w:rsidP="00F17032">
            <w:pPr>
              <w:pStyle w:val="NOSNumberList"/>
              <w:numPr>
                <w:ilvl w:val="0"/>
                <w:numId w:val="39"/>
              </w:numPr>
            </w:pPr>
            <w:r>
              <w:t>what</w:t>
            </w:r>
            <w:r w:rsidRPr="00F071B5">
              <w:t xml:space="preserve"> confidentiality </w:t>
            </w:r>
            <w:r>
              <w:t>means</w:t>
            </w:r>
          </w:p>
          <w:p w:rsidR="0070206A" w:rsidRDefault="0070206A" w:rsidP="00F17032">
            <w:pPr>
              <w:pStyle w:val="NOSNumberList"/>
              <w:numPr>
                <w:ilvl w:val="0"/>
                <w:numId w:val="39"/>
              </w:numPr>
            </w:pPr>
            <w:r>
              <w:t>how to maintain confidentiality in your work</w:t>
            </w:r>
          </w:p>
          <w:p w:rsidR="0070206A" w:rsidRDefault="0070206A" w:rsidP="00F17032">
            <w:pPr>
              <w:pStyle w:val="NOSNumberList"/>
              <w:numPr>
                <w:ilvl w:val="0"/>
                <w:numId w:val="39"/>
              </w:numPr>
            </w:pPr>
            <w:r w:rsidRPr="00F071B5">
              <w:t xml:space="preserve">when </w:t>
            </w:r>
            <w:r>
              <w:t xml:space="preserve">and how </w:t>
            </w:r>
            <w:r w:rsidRPr="00F071B5">
              <w:t xml:space="preserve">to pass on information </w:t>
            </w:r>
          </w:p>
          <w:p w:rsidR="0070206A" w:rsidRDefault="0070206A" w:rsidP="00F0028C">
            <w:pPr>
              <w:pStyle w:val="NOSNumberList"/>
              <w:numPr>
                <w:ilvl w:val="0"/>
                <w:numId w:val="0"/>
              </w:numPr>
              <w:ind w:left="567" w:hanging="567"/>
            </w:pPr>
          </w:p>
          <w:p w:rsidR="0070206A" w:rsidRDefault="0070206A" w:rsidP="00F0028C">
            <w:pPr>
              <w:pStyle w:val="NOSBodyHeading"/>
              <w:spacing w:line="276" w:lineRule="auto"/>
              <w:rPr>
                <w:bCs/>
              </w:rPr>
            </w:pPr>
            <w:r>
              <w:rPr>
                <w:bCs/>
              </w:rPr>
              <w:t>Specific to this NOS</w:t>
            </w:r>
          </w:p>
          <w:p w:rsidR="0070206A" w:rsidRDefault="0070206A" w:rsidP="00F0028C">
            <w:pPr>
              <w:pStyle w:val="NOSBodyHeading"/>
              <w:spacing w:line="276" w:lineRule="auto"/>
              <w:rPr>
                <w:bCs/>
              </w:rPr>
            </w:pPr>
          </w:p>
          <w:p w:rsidR="0070206A" w:rsidRPr="007F1340" w:rsidRDefault="0070206A" w:rsidP="00F0028C">
            <w:pPr>
              <w:pStyle w:val="NOSBodyHeading"/>
              <w:numPr>
                <w:ilvl w:val="0"/>
                <w:numId w:val="39"/>
              </w:numPr>
              <w:spacing w:line="276" w:lineRule="auto"/>
              <w:rPr>
                <w:b w:val="0"/>
              </w:rPr>
            </w:pPr>
            <w:r w:rsidRPr="007F1340">
              <w:rPr>
                <w:rFonts w:cs="Arial"/>
                <w:b w:val="0"/>
              </w:rPr>
              <w:t xml:space="preserve">the effects of </w:t>
            </w:r>
            <w:r>
              <w:rPr>
                <w:rFonts w:cs="Arial"/>
                <w:b w:val="0"/>
              </w:rPr>
              <w:t xml:space="preserve">culture, religion, physical factors and psychological factors </w:t>
            </w:r>
            <w:r w:rsidRPr="007F1340">
              <w:rPr>
                <w:rFonts w:cs="Arial"/>
                <w:b w:val="0"/>
              </w:rPr>
              <w:t>on the way that food should be prepared, presented and eaten</w:t>
            </w:r>
          </w:p>
          <w:p w:rsidR="0070206A" w:rsidRDefault="0070206A" w:rsidP="00F0028C">
            <w:pPr>
              <w:pStyle w:val="NOSBodyHeading"/>
              <w:numPr>
                <w:ilvl w:val="0"/>
                <w:numId w:val="39"/>
              </w:numPr>
              <w:spacing w:line="276" w:lineRule="auto"/>
              <w:rPr>
                <w:b w:val="0"/>
              </w:rPr>
            </w:pPr>
            <w:r>
              <w:rPr>
                <w:b w:val="0"/>
              </w:rPr>
              <w:t>the signs of malnutrition and the risk factors that may lead to malnutrition</w:t>
            </w:r>
          </w:p>
          <w:p w:rsidR="0070206A" w:rsidRDefault="0070206A" w:rsidP="00F0028C">
            <w:pPr>
              <w:pStyle w:val="NOSBodyHeading"/>
              <w:numPr>
                <w:ilvl w:val="0"/>
                <w:numId w:val="39"/>
              </w:numPr>
              <w:spacing w:line="276" w:lineRule="auto"/>
              <w:rPr>
                <w:b w:val="0"/>
              </w:rPr>
            </w:pPr>
            <w:r>
              <w:rPr>
                <w:b w:val="0"/>
              </w:rPr>
              <w:t xml:space="preserve">the importance of good hydration, the impact of dehydration on health and </w:t>
            </w:r>
            <w:proofErr w:type="spellStart"/>
            <w:r>
              <w:rPr>
                <w:b w:val="0"/>
              </w:rPr>
              <w:t>well being</w:t>
            </w:r>
            <w:proofErr w:type="spellEnd"/>
            <w:r w:rsidRPr="00D93B9D">
              <w:rPr>
                <w:b w:val="0"/>
              </w:rPr>
              <w:t xml:space="preserve"> </w:t>
            </w:r>
            <w:r>
              <w:rPr>
                <w:b w:val="0"/>
              </w:rPr>
              <w:t xml:space="preserve">and ways of promoting hydration </w:t>
            </w:r>
          </w:p>
          <w:p w:rsidR="0070206A" w:rsidRDefault="0070206A" w:rsidP="00F0028C">
            <w:pPr>
              <w:pStyle w:val="NOSBodyHeading"/>
              <w:numPr>
                <w:ilvl w:val="0"/>
                <w:numId w:val="39"/>
              </w:numPr>
              <w:spacing w:line="276" w:lineRule="auto"/>
              <w:rPr>
                <w:b w:val="0"/>
              </w:rPr>
            </w:pPr>
            <w:r>
              <w:rPr>
                <w:b w:val="0"/>
              </w:rPr>
              <w:t>the signs of dehydration</w:t>
            </w:r>
            <w:r w:rsidRPr="00D93B9D">
              <w:rPr>
                <w:b w:val="0"/>
                <w:highlight w:val="yellow"/>
              </w:rPr>
              <w:t xml:space="preserve"> </w:t>
            </w:r>
          </w:p>
          <w:p w:rsidR="0070206A" w:rsidRDefault="0070206A" w:rsidP="00F0028C">
            <w:pPr>
              <w:pStyle w:val="NOSBodyHeading"/>
              <w:numPr>
                <w:ilvl w:val="0"/>
                <w:numId w:val="39"/>
              </w:numPr>
              <w:spacing w:line="276" w:lineRule="auto"/>
              <w:rPr>
                <w:b w:val="0"/>
              </w:rPr>
            </w:pPr>
            <w:r w:rsidRPr="007F1340">
              <w:rPr>
                <w:b w:val="0"/>
              </w:rPr>
              <w:t xml:space="preserve">the concept of a </w:t>
            </w:r>
            <w:r>
              <w:rPr>
                <w:b w:val="0"/>
              </w:rPr>
              <w:t>balanced diet,</w:t>
            </w:r>
            <w:r w:rsidRPr="007F1340">
              <w:rPr>
                <w:b w:val="0"/>
              </w:rPr>
              <w:t xml:space="preserve"> why this is important to good he</w:t>
            </w:r>
            <w:r w:rsidRPr="00D93B9D">
              <w:rPr>
                <w:b w:val="0"/>
              </w:rPr>
              <w:t>alth and the relationship of this to particular individuals' needs</w:t>
            </w:r>
          </w:p>
          <w:p w:rsidR="0070206A" w:rsidRPr="007F1340" w:rsidRDefault="0070206A" w:rsidP="00F0028C">
            <w:pPr>
              <w:pStyle w:val="NOSBodyHeading"/>
              <w:numPr>
                <w:ilvl w:val="0"/>
                <w:numId w:val="39"/>
              </w:numPr>
              <w:spacing w:line="276" w:lineRule="auto"/>
              <w:rPr>
                <w:b w:val="0"/>
              </w:rPr>
            </w:pPr>
            <w:r>
              <w:rPr>
                <w:b w:val="0"/>
              </w:rPr>
              <w:t>why individuals may have special dietary requirements and the importance of following these</w:t>
            </w:r>
          </w:p>
          <w:p w:rsidR="0070206A" w:rsidRDefault="0070206A" w:rsidP="00F0028C">
            <w:pPr>
              <w:pStyle w:val="NOSBodyHeading"/>
              <w:numPr>
                <w:ilvl w:val="0"/>
                <w:numId w:val="39"/>
              </w:numPr>
              <w:spacing w:line="276" w:lineRule="auto"/>
              <w:rPr>
                <w:b w:val="0"/>
              </w:rPr>
            </w:pPr>
            <w:r>
              <w:rPr>
                <w:b w:val="0"/>
              </w:rPr>
              <w:t>the impact of poor diet on health and well being</w:t>
            </w:r>
          </w:p>
          <w:p w:rsidR="0070206A" w:rsidRPr="007F1340" w:rsidRDefault="0070206A" w:rsidP="00F0028C">
            <w:pPr>
              <w:pStyle w:val="NOSBodyHeading"/>
              <w:numPr>
                <w:ilvl w:val="0"/>
                <w:numId w:val="39"/>
              </w:numPr>
              <w:spacing w:line="276" w:lineRule="auto"/>
              <w:rPr>
                <w:b w:val="0"/>
              </w:rPr>
            </w:pPr>
            <w:r>
              <w:rPr>
                <w:b w:val="0"/>
              </w:rPr>
              <w:t xml:space="preserve">the nutritional value </w:t>
            </w:r>
            <w:r w:rsidRPr="007F1340">
              <w:rPr>
                <w:b w:val="0"/>
              </w:rPr>
              <w:t>of starchy foods, fruit, vegetables and pulses</w:t>
            </w:r>
          </w:p>
          <w:p w:rsidR="0070206A" w:rsidRDefault="0070206A" w:rsidP="00F0028C">
            <w:pPr>
              <w:pStyle w:val="NOSBodyHeading"/>
              <w:numPr>
                <w:ilvl w:val="0"/>
                <w:numId w:val="39"/>
              </w:numPr>
              <w:spacing w:line="276" w:lineRule="auto"/>
              <w:rPr>
                <w:b w:val="0"/>
              </w:rPr>
            </w:pPr>
            <w:r w:rsidRPr="007F1340">
              <w:rPr>
                <w:b w:val="0"/>
              </w:rPr>
              <w:t>the nutritional b</w:t>
            </w:r>
            <w:r>
              <w:rPr>
                <w:b w:val="0"/>
              </w:rPr>
              <w:t>enefits of reducing</w:t>
            </w:r>
            <w:r w:rsidRPr="007F1340">
              <w:rPr>
                <w:b w:val="0"/>
              </w:rPr>
              <w:t xml:space="preserve"> the fat, sugar and salt content of dishes</w:t>
            </w:r>
          </w:p>
          <w:p w:rsidR="0070206A" w:rsidRPr="007F1340" w:rsidRDefault="0070206A" w:rsidP="00F0028C">
            <w:pPr>
              <w:pStyle w:val="NOSBodyHeading"/>
              <w:numPr>
                <w:ilvl w:val="0"/>
                <w:numId w:val="39"/>
              </w:numPr>
              <w:spacing w:line="276" w:lineRule="auto"/>
              <w:rPr>
                <w:b w:val="0"/>
              </w:rPr>
            </w:pPr>
            <w:r>
              <w:rPr>
                <w:b w:val="0"/>
              </w:rPr>
              <w:t>appropriate use of nutritional supplements and ways of increasing nutritional density through the use of fortification</w:t>
            </w:r>
          </w:p>
          <w:p w:rsidR="0070206A" w:rsidRPr="007F1340" w:rsidRDefault="0070206A" w:rsidP="00F0028C">
            <w:pPr>
              <w:pStyle w:val="NOSBodyHeading"/>
              <w:numPr>
                <w:ilvl w:val="0"/>
                <w:numId w:val="39"/>
              </w:numPr>
              <w:spacing w:line="276" w:lineRule="auto"/>
              <w:rPr>
                <w:b w:val="0"/>
              </w:rPr>
            </w:pPr>
            <w:r w:rsidRPr="007F1340">
              <w:rPr>
                <w:b w:val="0"/>
              </w:rPr>
              <w:t>how to read and interpret food labelling</w:t>
            </w:r>
          </w:p>
          <w:p w:rsidR="0070206A" w:rsidRPr="007F1340" w:rsidRDefault="0070206A" w:rsidP="00F0028C">
            <w:pPr>
              <w:pStyle w:val="NOSBodyHeading"/>
              <w:numPr>
                <w:ilvl w:val="0"/>
                <w:numId w:val="39"/>
              </w:numPr>
              <w:spacing w:line="276" w:lineRule="auto"/>
              <w:rPr>
                <w:b w:val="0"/>
              </w:rPr>
            </w:pPr>
            <w:r w:rsidRPr="007F1340">
              <w:rPr>
                <w:b w:val="0"/>
              </w:rPr>
              <w:t>how to select types, combinations and proportions of ingredients that will make up a healthy dish, including special diets</w:t>
            </w:r>
          </w:p>
          <w:p w:rsidR="0070206A" w:rsidRPr="007F1340" w:rsidRDefault="0070206A" w:rsidP="00F0028C">
            <w:pPr>
              <w:pStyle w:val="NOSBodyHeading"/>
              <w:numPr>
                <w:ilvl w:val="0"/>
                <w:numId w:val="39"/>
              </w:numPr>
              <w:spacing w:line="276" w:lineRule="auto"/>
              <w:rPr>
                <w:b w:val="0"/>
              </w:rPr>
            </w:pPr>
            <w:r w:rsidRPr="007F1340">
              <w:rPr>
                <w:b w:val="0"/>
              </w:rPr>
              <w:t>risks that can arise from inappropriate preparation and storage of food and methods of minimising the risks</w:t>
            </w:r>
          </w:p>
          <w:p w:rsidR="0070206A" w:rsidRPr="007F1340" w:rsidRDefault="0070206A" w:rsidP="00F0028C">
            <w:pPr>
              <w:pStyle w:val="NOSBodyHeading"/>
              <w:numPr>
                <w:ilvl w:val="0"/>
                <w:numId w:val="39"/>
              </w:numPr>
              <w:spacing w:line="276" w:lineRule="auto"/>
              <w:rPr>
                <w:b w:val="0"/>
              </w:rPr>
            </w:pPr>
            <w:r w:rsidRPr="007F1340">
              <w:rPr>
                <w:b w:val="0"/>
              </w:rPr>
              <w:t>techniques you can use to prep</w:t>
            </w:r>
            <w:r>
              <w:rPr>
                <w:b w:val="0"/>
              </w:rPr>
              <w:t xml:space="preserve">are ingredients in a healthier </w:t>
            </w:r>
            <w:r w:rsidRPr="007F1340">
              <w:rPr>
                <w:b w:val="0"/>
              </w:rPr>
              <w:t>way</w:t>
            </w:r>
            <w:r w:rsidRPr="00D93B9D">
              <w:rPr>
                <w:b w:val="0"/>
              </w:rPr>
              <w:t xml:space="preserve"> </w:t>
            </w:r>
            <w:r w:rsidRPr="007F1340">
              <w:rPr>
                <w:b w:val="0"/>
              </w:rPr>
              <w:t>that maximises its nutritional value</w:t>
            </w:r>
          </w:p>
          <w:p w:rsidR="0070206A" w:rsidRPr="007F1340" w:rsidRDefault="0070206A" w:rsidP="00F0028C">
            <w:pPr>
              <w:pStyle w:val="NOSBodyHeading"/>
              <w:numPr>
                <w:ilvl w:val="0"/>
                <w:numId w:val="39"/>
              </w:numPr>
              <w:spacing w:line="276" w:lineRule="auto"/>
              <w:rPr>
                <w:b w:val="0"/>
              </w:rPr>
            </w:pPr>
            <w:r w:rsidRPr="007F1340">
              <w:rPr>
                <w:b w:val="0"/>
              </w:rPr>
              <w:t>cooking methods and techniques and the ingredients and dishes to which they are appropriate</w:t>
            </w:r>
          </w:p>
          <w:p w:rsidR="0070206A" w:rsidRPr="007F1340" w:rsidRDefault="0070206A" w:rsidP="00F0028C">
            <w:pPr>
              <w:pStyle w:val="NOSBodyHeading"/>
              <w:numPr>
                <w:ilvl w:val="0"/>
                <w:numId w:val="39"/>
              </w:numPr>
              <w:spacing w:line="276" w:lineRule="auto"/>
              <w:rPr>
                <w:b w:val="0"/>
              </w:rPr>
            </w:pPr>
            <w:r w:rsidRPr="007F1340">
              <w:rPr>
                <w:b w:val="0"/>
              </w:rPr>
              <w:t>healthier flavourings that can be used as alternatives to salt and sugar</w:t>
            </w:r>
          </w:p>
          <w:p w:rsidR="0070206A" w:rsidRPr="007F1340" w:rsidRDefault="0070206A" w:rsidP="00F0028C">
            <w:pPr>
              <w:pStyle w:val="NOSBodyHeading"/>
              <w:numPr>
                <w:ilvl w:val="0"/>
                <w:numId w:val="39"/>
              </w:numPr>
              <w:spacing w:line="276" w:lineRule="auto"/>
              <w:rPr>
                <w:b w:val="0"/>
              </w:rPr>
            </w:pPr>
            <w:r w:rsidRPr="007F1340">
              <w:rPr>
                <w:b w:val="0"/>
              </w:rPr>
              <w:t>methods of presenting food attractively and why this is important</w:t>
            </w:r>
          </w:p>
          <w:p w:rsidR="0070206A" w:rsidRPr="007F1340" w:rsidRDefault="0070206A" w:rsidP="00F0028C">
            <w:pPr>
              <w:pStyle w:val="NOSBodyHeading"/>
              <w:numPr>
                <w:ilvl w:val="0"/>
                <w:numId w:val="39"/>
              </w:numPr>
              <w:spacing w:line="276" w:lineRule="auto"/>
              <w:rPr>
                <w:b w:val="0"/>
              </w:rPr>
            </w:pPr>
            <w:r w:rsidRPr="007F1340">
              <w:rPr>
                <w:b w:val="0"/>
              </w:rPr>
              <w:t>the impact of ill-health upon the amount of food taken and ways of presenting food and drink to make it more appealing to those with reduced appetites</w:t>
            </w:r>
          </w:p>
          <w:p w:rsidR="0070206A" w:rsidRDefault="0070206A" w:rsidP="00F0028C">
            <w:pPr>
              <w:pStyle w:val="NOSBodyHeading"/>
              <w:numPr>
                <w:ilvl w:val="0"/>
                <w:numId w:val="39"/>
              </w:numPr>
              <w:spacing w:line="276" w:lineRule="auto"/>
              <w:rPr>
                <w:b w:val="0"/>
              </w:rPr>
            </w:pPr>
            <w:r w:rsidRPr="007F1340">
              <w:rPr>
                <w:b w:val="0"/>
              </w:rPr>
              <w:t>signs and symptoms of adverse reactions that individuals may experience during and following eating and drinking</w:t>
            </w:r>
          </w:p>
          <w:p w:rsidR="0070206A" w:rsidRDefault="0070206A" w:rsidP="00F0028C">
            <w:pPr>
              <w:pStyle w:val="NOSBodyHeading"/>
              <w:numPr>
                <w:ilvl w:val="0"/>
                <w:numId w:val="39"/>
              </w:numPr>
              <w:spacing w:line="276" w:lineRule="auto"/>
              <w:rPr>
                <w:b w:val="0"/>
              </w:rPr>
            </w:pPr>
            <w:r w:rsidRPr="007F1340">
              <w:rPr>
                <w:b w:val="0"/>
              </w:rPr>
              <w:t xml:space="preserve">how to deal with sudden and unexpected </w:t>
            </w:r>
            <w:r>
              <w:rPr>
                <w:b w:val="0"/>
              </w:rPr>
              <w:t xml:space="preserve">difficulties with or </w:t>
            </w:r>
            <w:r w:rsidRPr="007F1340">
              <w:rPr>
                <w:b w:val="0"/>
              </w:rPr>
              <w:t>reactions to food and drink, such as choking, vomiting, dysphagia, acute pain, allergic reactions</w:t>
            </w:r>
            <w:r>
              <w:rPr>
                <w:b w:val="0"/>
              </w:rPr>
              <w:t>,</w:t>
            </w:r>
            <w:r w:rsidRPr="00D93B9D">
              <w:rPr>
                <w:b w:val="0"/>
              </w:rPr>
              <w:t xml:space="preserve"> </w:t>
            </w:r>
            <w:r w:rsidRPr="007F1340">
              <w:rPr>
                <w:b w:val="0"/>
              </w:rPr>
              <w:t xml:space="preserve">and the importance of passing on </w:t>
            </w:r>
            <w:r w:rsidRPr="007F1340">
              <w:rPr>
                <w:b w:val="0"/>
              </w:rPr>
              <w:lastRenderedPageBreak/>
              <w:t>such information to the appropriate people</w:t>
            </w:r>
          </w:p>
          <w:p w:rsidR="0070206A" w:rsidRDefault="0070206A" w:rsidP="00F0028C">
            <w:pPr>
              <w:pStyle w:val="NOSBodyHeading"/>
              <w:numPr>
                <w:ilvl w:val="0"/>
                <w:numId w:val="39"/>
              </w:numPr>
              <w:spacing w:line="276" w:lineRule="auto"/>
              <w:rPr>
                <w:b w:val="0"/>
              </w:rPr>
            </w:pPr>
            <w:r>
              <w:rPr>
                <w:b w:val="0"/>
              </w:rPr>
              <w:t xml:space="preserve">the social value of eating and drinking </w:t>
            </w:r>
          </w:p>
          <w:p w:rsidR="0070206A" w:rsidRDefault="0070206A" w:rsidP="00F0028C">
            <w:pPr>
              <w:pStyle w:val="NOSBodyHeading"/>
              <w:numPr>
                <w:ilvl w:val="0"/>
                <w:numId w:val="39"/>
              </w:numPr>
              <w:spacing w:line="276" w:lineRule="auto"/>
              <w:rPr>
                <w:b w:val="0"/>
              </w:rPr>
            </w:pPr>
            <w:r>
              <w:rPr>
                <w:b w:val="0"/>
              </w:rPr>
              <w:t>the importance of ensuring that individuals have the physical capacity to reach, handle and lift items of food and drink where they are not being assisted</w:t>
            </w:r>
          </w:p>
          <w:p w:rsidR="0070206A" w:rsidRPr="007F1340" w:rsidRDefault="0070206A" w:rsidP="00F0028C">
            <w:pPr>
              <w:pStyle w:val="NOSBodyHeading"/>
              <w:numPr>
                <w:ilvl w:val="0"/>
                <w:numId w:val="39"/>
              </w:numPr>
              <w:spacing w:line="276" w:lineRule="auto"/>
              <w:rPr>
                <w:b w:val="0"/>
              </w:rPr>
            </w:pPr>
            <w:r w:rsidRPr="007F1340">
              <w:rPr>
                <w:b w:val="0"/>
              </w:rPr>
              <w:t xml:space="preserve">conflicts which might arise where individuals do not wish to eat and drink </w:t>
            </w:r>
            <w:r>
              <w:rPr>
                <w:b w:val="0"/>
              </w:rPr>
              <w:t>types of food and drink</w:t>
            </w:r>
            <w:r w:rsidRPr="007F1340">
              <w:rPr>
                <w:b w:val="0"/>
              </w:rPr>
              <w:t xml:space="preserve"> specified in their plan of care and how to deal with this</w:t>
            </w:r>
          </w:p>
          <w:p w:rsidR="0070206A" w:rsidRDefault="0070206A" w:rsidP="00F0028C">
            <w:pPr>
              <w:pStyle w:val="NOSBodyHeading"/>
              <w:numPr>
                <w:ilvl w:val="0"/>
                <w:numId w:val="39"/>
              </w:numPr>
              <w:spacing w:line="276" w:lineRule="auto"/>
              <w:rPr>
                <w:b w:val="0"/>
              </w:rPr>
            </w:pPr>
            <w:r>
              <w:rPr>
                <w:b w:val="0"/>
              </w:rPr>
              <w:t>the importance of confirming that the individual has consumed sufficient food and drink to meet their nutritional requirements</w:t>
            </w:r>
          </w:p>
          <w:p w:rsidR="0070206A" w:rsidRPr="001B0A7B" w:rsidRDefault="0070206A" w:rsidP="009966D8">
            <w:pPr>
              <w:pStyle w:val="NOSBodyHeading"/>
              <w:spacing w:line="360" w:lineRule="auto"/>
              <w:rPr>
                <w:b w:val="0"/>
              </w:rPr>
            </w:pPr>
          </w:p>
        </w:tc>
      </w:tr>
    </w:tbl>
    <w:p w:rsidR="0070206A" w:rsidRPr="00E66529" w:rsidRDefault="0070206A" w:rsidP="00F0028C">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bookmarkEnd w:id="10"/>
    <w:p w:rsidR="0070206A" w:rsidRDefault="0070206A"/>
    <w:tbl>
      <w:tblPr>
        <w:tblW w:w="0" w:type="auto"/>
        <w:tblLook w:val="00A0" w:firstRow="1" w:lastRow="0" w:firstColumn="1" w:lastColumn="0" w:noHBand="0" w:noVBand="0"/>
      </w:tblPr>
      <w:tblGrid>
        <w:gridCol w:w="2518"/>
        <w:gridCol w:w="7902"/>
      </w:tblGrid>
      <w:tr w:rsidR="0070206A" w:rsidTr="00016B9A">
        <w:tc>
          <w:tcPr>
            <w:tcW w:w="2518" w:type="dxa"/>
          </w:tcPr>
          <w:p w:rsidR="0070206A" w:rsidRPr="00F0028C" w:rsidRDefault="0070206A" w:rsidP="009A60E4">
            <w:pPr>
              <w:pStyle w:val="NOSSideHeading"/>
            </w:pPr>
            <w:bookmarkStart w:id="12" w:name="ScopePC"/>
            <w:r w:rsidRPr="00F0028C">
              <w:t>Scope/range related to performance criteria</w:t>
            </w:r>
          </w:p>
          <w:p w:rsidR="0070206A" w:rsidRPr="00F0028C" w:rsidRDefault="0070206A" w:rsidP="00F0028C">
            <w:pPr>
              <w:pStyle w:val="NOSBodyText"/>
            </w:pPr>
          </w:p>
        </w:tc>
        <w:tc>
          <w:tcPr>
            <w:tcW w:w="7902" w:type="dxa"/>
          </w:tcPr>
          <w:p w:rsidR="0070206A" w:rsidRPr="00F0028C" w:rsidRDefault="0070206A" w:rsidP="002B0347">
            <w:pPr>
              <w:pStyle w:val="NOSBodyText"/>
              <w:spacing w:line="276" w:lineRule="auto"/>
            </w:pPr>
            <w:bookmarkStart w:id="13" w:name="StartScopePC"/>
            <w:bookmarkEnd w:id="13"/>
            <w:r w:rsidRPr="00F0028C">
              <w:t xml:space="preserve">The details in this field are explanatory statements of scope and/or examples of possible contexts in which the NOS may apply; they are not to be regarded as range statements required for achievement of the NOS. </w:t>
            </w:r>
          </w:p>
          <w:p w:rsidR="0070206A" w:rsidRPr="00F0028C" w:rsidRDefault="0070206A" w:rsidP="002B0347">
            <w:pPr>
              <w:pStyle w:val="NOSBodyText"/>
              <w:spacing w:line="276" w:lineRule="auto"/>
              <w:rPr>
                <w:lang w:eastAsia="en-GB"/>
              </w:rPr>
            </w:pPr>
          </w:p>
          <w:p w:rsidR="0070206A" w:rsidRPr="00F0028C" w:rsidRDefault="0070206A" w:rsidP="002B0347">
            <w:pPr>
              <w:pStyle w:val="NOSBodyText"/>
              <w:spacing w:line="276" w:lineRule="auto"/>
              <w:rPr>
                <w:lang w:eastAsia="en-GB"/>
              </w:rPr>
            </w:pPr>
            <w:r w:rsidRPr="00F0028C">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70206A" w:rsidRPr="00F0028C" w:rsidRDefault="0070206A" w:rsidP="002B0347">
            <w:pPr>
              <w:pStyle w:val="NOSBodyText"/>
              <w:spacing w:line="276" w:lineRule="auto"/>
              <w:rPr>
                <w:lang w:eastAsia="en-GB"/>
              </w:rPr>
            </w:pPr>
            <w:r w:rsidRPr="00F0028C">
              <w:rPr>
                <w:lang w:eastAsia="en-GB"/>
              </w:rPr>
              <w:t>Where there are language differences within the work setting, achievement of this standard may require the involvement of interpreters or translation services.</w:t>
            </w:r>
          </w:p>
          <w:p w:rsidR="0070206A" w:rsidRPr="00F0028C" w:rsidRDefault="0070206A" w:rsidP="002B0347">
            <w:pPr>
              <w:pStyle w:val="NOSBodyText"/>
              <w:spacing w:line="276" w:lineRule="auto"/>
              <w:rPr>
                <w:lang w:eastAsia="en-GB"/>
              </w:rPr>
            </w:pPr>
          </w:p>
          <w:p w:rsidR="0070206A" w:rsidRDefault="0070206A" w:rsidP="002B0347">
            <w:pPr>
              <w:pStyle w:val="NOSBodyText"/>
              <w:spacing w:line="276" w:lineRule="auto"/>
            </w:pPr>
            <w:r>
              <w:rPr>
                <w:b/>
              </w:rPr>
              <w:t>A</w:t>
            </w:r>
            <w:r w:rsidRPr="00F0028C">
              <w:rPr>
                <w:b/>
              </w:rPr>
              <w:t>ctive participation</w:t>
            </w:r>
            <w:r w:rsidRPr="00F0028C">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70206A" w:rsidRPr="00F0028C" w:rsidRDefault="0070206A" w:rsidP="002B0347">
            <w:pPr>
              <w:pStyle w:val="NOSBodyText"/>
              <w:spacing w:line="276" w:lineRule="auto"/>
              <w:rPr>
                <w:rFonts w:ascii="Times New Roman" w:hAnsi="Times New Roman"/>
                <w:sz w:val="24"/>
                <w:lang w:eastAsia="en-GB"/>
              </w:rPr>
            </w:pPr>
            <w:r w:rsidRPr="00DD75DA">
              <w:rPr>
                <w:lang w:eastAsia="en-GB"/>
              </w:rPr>
              <w:t xml:space="preserve">A </w:t>
            </w:r>
            <w:r w:rsidRPr="00F0028C">
              <w:rPr>
                <w:b/>
                <w:lang w:eastAsia="en-GB"/>
              </w:rPr>
              <w:t>care or support plan</w:t>
            </w:r>
            <w:r w:rsidRPr="00F0028C">
              <w:rPr>
                <w:lang w:eastAsia="en-GB"/>
              </w:rPr>
              <w:t xml:space="preserve"> is a formal plan that must be developed and agreed with the individual and/or those who are able to represent the individual’s best interests. It addresses the holistic needs of the individual and contains information on all aspects of that person's care requirements. The care or support plan must underpin the individual’s care and support within any heal</w:t>
            </w:r>
            <w:r>
              <w:rPr>
                <w:lang w:eastAsia="en-GB"/>
              </w:rPr>
              <w:t>th or social care setting</w:t>
            </w:r>
            <w:r w:rsidRPr="00F0028C">
              <w:rPr>
                <w:lang w:eastAsia="en-GB"/>
              </w:rPr>
              <w:t xml:space="preserve"> </w:t>
            </w:r>
          </w:p>
          <w:p w:rsidR="0070206A" w:rsidRPr="00F0028C" w:rsidRDefault="0070206A" w:rsidP="002B0347">
            <w:pPr>
              <w:pStyle w:val="NOSBodyText"/>
              <w:spacing w:line="276" w:lineRule="auto"/>
            </w:pPr>
            <w:r w:rsidRPr="00F0028C">
              <w:t>To</w:t>
            </w:r>
            <w:r w:rsidRPr="00F0028C">
              <w:rPr>
                <w:b/>
              </w:rPr>
              <w:t xml:space="preserve"> communicate</w:t>
            </w:r>
            <w:r w:rsidRPr="00F0028C">
              <w:t xml:space="preserve"> may include using the individual's preferred spoken language; the use of signs; the use of symbols or pictures, writing, objects of reference, communication passports; the use of touch; other </w:t>
            </w:r>
            <w:proofErr w:type="spellStart"/>
            <w:r w:rsidRPr="00F0028C">
              <w:t>non verbal</w:t>
            </w:r>
            <w:proofErr w:type="spellEnd"/>
            <w:r w:rsidRPr="00F0028C">
              <w:t xml:space="preserve"> forms of communication; human and technological aids to communication</w:t>
            </w:r>
          </w:p>
          <w:p w:rsidR="0070206A" w:rsidRPr="00F0028C" w:rsidRDefault="0070206A" w:rsidP="002B0347">
            <w:pPr>
              <w:pStyle w:val="NOSBodyText"/>
              <w:spacing w:line="276" w:lineRule="auto"/>
            </w:pPr>
            <w:r w:rsidRPr="00F0028C">
              <w:rPr>
                <w:b/>
              </w:rPr>
              <w:t>Dietary requirements</w:t>
            </w:r>
            <w:r w:rsidRPr="00F0028C">
              <w:t xml:space="preserve"> may be related to particular illnesses and conditions of the individual, for example, diabetes; the health needs of the individual i.e. sufficient amounts of food and drink effectively balanced to sustain the health of the individual; the religious, cultural, social , psychological and spiritual needs of the individuals </w:t>
            </w:r>
          </w:p>
          <w:p w:rsidR="0070206A" w:rsidRPr="00F0028C" w:rsidRDefault="0070206A" w:rsidP="002B0347">
            <w:pPr>
              <w:pStyle w:val="NOSBodyText"/>
              <w:spacing w:line="276" w:lineRule="auto"/>
            </w:pPr>
            <w:r w:rsidRPr="00F0028C">
              <w:rPr>
                <w:b/>
              </w:rPr>
              <w:t xml:space="preserve">Food and drink </w:t>
            </w:r>
            <w:r w:rsidRPr="00F0028C">
              <w:t>may include, snacks,  meals, hot drinks and  cold drinks</w:t>
            </w:r>
          </w:p>
          <w:p w:rsidR="0070206A" w:rsidRPr="00F0028C" w:rsidRDefault="0070206A" w:rsidP="002B0347">
            <w:pPr>
              <w:pStyle w:val="NOSBodyText"/>
              <w:spacing w:line="276" w:lineRule="auto"/>
            </w:pPr>
            <w:r w:rsidRPr="00F0028C">
              <w:rPr>
                <w:b/>
              </w:rPr>
              <w:t xml:space="preserve">Guidelines for healthy eating </w:t>
            </w:r>
            <w:r w:rsidRPr="00F0028C">
              <w:t xml:space="preserve">may include reducing fat, salt and sugar content; increasing fibre </w:t>
            </w:r>
          </w:p>
          <w:p w:rsidR="0070206A" w:rsidRPr="00F0028C" w:rsidRDefault="0070206A" w:rsidP="002B0347">
            <w:pPr>
              <w:pStyle w:val="NOSBodyText"/>
              <w:spacing w:line="276" w:lineRule="auto"/>
            </w:pPr>
            <w:r w:rsidRPr="00F0028C">
              <w:t xml:space="preserve">The </w:t>
            </w:r>
            <w:r w:rsidRPr="00F0028C">
              <w:rPr>
                <w:b/>
              </w:rPr>
              <w:t xml:space="preserve">individual </w:t>
            </w:r>
            <w:r w:rsidRPr="00F0028C">
              <w:t>is the person you support or care for in your work.</w:t>
            </w:r>
          </w:p>
          <w:p w:rsidR="0070206A" w:rsidRPr="00F0028C" w:rsidRDefault="0070206A" w:rsidP="002B0347">
            <w:pPr>
              <w:pStyle w:val="NOSBodyText"/>
              <w:spacing w:line="276" w:lineRule="auto"/>
            </w:pPr>
            <w:r w:rsidRPr="00F0028C">
              <w:rPr>
                <w:b/>
              </w:rPr>
              <w:t>Key people</w:t>
            </w:r>
            <w:r w:rsidRPr="00F0028C">
              <w:t xml:space="preserve"> are those who are important to an individual and who can make a difference to his or her well-being. Key people may include family, friends, carers and others with whom the individual has a supportive relationship.</w:t>
            </w:r>
          </w:p>
          <w:p w:rsidR="0070206A" w:rsidRPr="00F0028C" w:rsidRDefault="0070206A" w:rsidP="002B0347">
            <w:pPr>
              <w:pStyle w:val="NOSBodyText"/>
              <w:spacing w:line="276" w:lineRule="auto"/>
            </w:pPr>
            <w:r w:rsidRPr="00F0028C">
              <w:t>To</w:t>
            </w:r>
            <w:r w:rsidRPr="00F0028C">
              <w:rPr>
                <w:b/>
              </w:rPr>
              <w:t xml:space="preserve"> prepare food</w:t>
            </w:r>
            <w:r w:rsidRPr="00F0028C">
              <w:t xml:space="preserve"> may include cooking, heating foods, opening food packages, handling raw food, peeling, washing, and placing pre-prepared food on plates </w:t>
            </w:r>
          </w:p>
          <w:p w:rsidR="0070206A" w:rsidRDefault="0070206A" w:rsidP="002B0347">
            <w:pPr>
              <w:pStyle w:val="NOSBodyText"/>
              <w:spacing w:line="276" w:lineRule="auto"/>
            </w:pPr>
            <w:r w:rsidRPr="00F0028C">
              <w:rPr>
                <w:b/>
              </w:rPr>
              <w:t>Risks</w:t>
            </w:r>
            <w:r w:rsidRPr="00F0028C">
              <w:t xml:space="preserve"> could be from incorrect preparation and storage of food and drink,  infection and contamination; individuals who eat and drink items that they </w:t>
            </w:r>
            <w:r w:rsidRPr="00F0028C">
              <w:lastRenderedPageBreak/>
              <w:t>should not or a</w:t>
            </w:r>
            <w:r>
              <w:t xml:space="preserve"> sudden and unexpected reaction</w:t>
            </w:r>
            <w:r w:rsidRPr="00F0028C">
              <w:t xml:space="preserve"> to food and drink</w:t>
            </w:r>
          </w:p>
          <w:p w:rsidR="0070206A" w:rsidRDefault="0070206A" w:rsidP="002B0347">
            <w:pPr>
              <w:pStyle w:val="NOSBodyText"/>
              <w:spacing w:line="276" w:lineRule="auto"/>
            </w:pPr>
            <w:r w:rsidRPr="003D4279">
              <w:rPr>
                <w:b/>
              </w:rPr>
              <w:t>Specialist equipment</w:t>
            </w:r>
            <w:r>
              <w:t xml:space="preserve"> may include specialist crockery, utensils and other aids and equipment</w:t>
            </w:r>
          </w:p>
          <w:p w:rsidR="0070206A" w:rsidRPr="00F0028C" w:rsidRDefault="0070206A" w:rsidP="00F0028C">
            <w:pPr>
              <w:pStyle w:val="NOSBodyText"/>
            </w:pPr>
            <w:bookmarkStart w:id="14" w:name="EndScopePC"/>
            <w:bookmarkEnd w:id="14"/>
          </w:p>
        </w:tc>
      </w:tr>
      <w:bookmarkEnd w:id="12"/>
    </w:tbl>
    <w:p w:rsidR="0070206A" w:rsidRDefault="0070206A" w:rsidP="00D762B7">
      <w:r>
        <w:lastRenderedPageBreak/>
        <w:br w:type="page"/>
      </w:r>
    </w:p>
    <w:tbl>
      <w:tblPr>
        <w:tblW w:w="0" w:type="auto"/>
        <w:tblLook w:val="00A0" w:firstRow="1" w:lastRow="0" w:firstColumn="1" w:lastColumn="0" w:noHBand="0" w:noVBand="0"/>
      </w:tblPr>
      <w:tblGrid>
        <w:gridCol w:w="2518"/>
        <w:gridCol w:w="7902"/>
      </w:tblGrid>
      <w:tr w:rsidR="0070206A" w:rsidTr="00016B9A">
        <w:tc>
          <w:tcPr>
            <w:tcW w:w="2518" w:type="dxa"/>
          </w:tcPr>
          <w:p w:rsidR="0070206A" w:rsidRPr="0036118B" w:rsidRDefault="0070206A" w:rsidP="001E350B">
            <w:pPr>
              <w:pStyle w:val="NOSSideHeading"/>
              <w:rPr>
                <w:rFonts w:cs="Arial"/>
              </w:rPr>
            </w:pPr>
            <w:bookmarkStart w:id="15" w:name="ScopeKU"/>
            <w:r w:rsidRPr="0036118B">
              <w:rPr>
                <w:rFonts w:cs="Arial"/>
              </w:rPr>
              <w:t>Scope/range related to knowledge and understanding</w:t>
            </w:r>
          </w:p>
          <w:p w:rsidR="0070206A" w:rsidRDefault="0070206A" w:rsidP="001E350B">
            <w:pPr>
              <w:pStyle w:val="NOSSideHeading"/>
            </w:pPr>
          </w:p>
        </w:tc>
        <w:tc>
          <w:tcPr>
            <w:tcW w:w="7902" w:type="dxa"/>
          </w:tcPr>
          <w:p w:rsidR="0070206A" w:rsidRDefault="0070206A" w:rsidP="002B0347">
            <w:pPr>
              <w:pStyle w:val="NOSBodyText"/>
              <w:spacing w:line="276" w:lineRule="auto"/>
            </w:pPr>
            <w:bookmarkStart w:id="16" w:name="StartScopeKU"/>
            <w:bookmarkEnd w:id="16"/>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70206A" w:rsidRPr="000A06DB" w:rsidRDefault="0070206A" w:rsidP="002B0347">
            <w:pPr>
              <w:pStyle w:val="NOSBodyText"/>
              <w:spacing w:line="276" w:lineRule="auto"/>
            </w:pPr>
          </w:p>
          <w:p w:rsidR="0070206A" w:rsidRPr="00DD75DA" w:rsidRDefault="0070206A" w:rsidP="002B0347">
            <w:pPr>
              <w:pStyle w:val="NOSBodyText"/>
              <w:spacing w:line="276" w:lineRule="auto"/>
              <w:rPr>
                <w:b/>
              </w:rPr>
            </w:pPr>
            <w:r w:rsidRPr="00DD75DA">
              <w:rPr>
                <w:b/>
              </w:rPr>
              <w:t>All knowledge statements must be applied in the context of this standard.</w:t>
            </w:r>
          </w:p>
          <w:p w:rsidR="0070206A" w:rsidRDefault="0070206A" w:rsidP="002B0347">
            <w:pPr>
              <w:pStyle w:val="NOSBodyText"/>
              <w:spacing w:line="276" w:lineRule="auto"/>
            </w:pPr>
          </w:p>
          <w:p w:rsidR="0070206A" w:rsidRPr="008F0AA1" w:rsidRDefault="0070206A" w:rsidP="002B0347">
            <w:pPr>
              <w:pStyle w:val="NOSBodyText"/>
              <w:spacing w:line="276" w:lineRule="auto"/>
            </w:pPr>
            <w:r w:rsidRPr="008F0AA1">
              <w:rPr>
                <w:b/>
              </w:rPr>
              <w:t>Factors</w:t>
            </w:r>
            <w:r>
              <w:t xml:space="preserve"> </w:t>
            </w:r>
            <w:r w:rsidRPr="0058115A">
              <w:rPr>
                <w:rFonts w:cs="Arial"/>
                <w:b/>
              </w:rPr>
              <w:t xml:space="preserve">that may affect the health, wellbeing and development </w:t>
            </w:r>
            <w:r w:rsidRPr="00DD75DA">
              <w:rPr>
                <w:rFonts w:cs="Arial"/>
                <w:b/>
              </w:rPr>
              <w:t xml:space="preserve">of individuals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70206A" w:rsidRDefault="0070206A" w:rsidP="00563BF7">
            <w:pPr>
              <w:pStyle w:val="NOSBodyText"/>
              <w:spacing w:line="360" w:lineRule="auto"/>
            </w:pPr>
            <w:bookmarkStart w:id="17" w:name="EndScopeKU"/>
            <w:bookmarkEnd w:id="17"/>
          </w:p>
        </w:tc>
      </w:tr>
      <w:bookmarkEnd w:id="15"/>
    </w:tbl>
    <w:p w:rsidR="0070206A" w:rsidRDefault="0070206A" w:rsidP="001E350B">
      <w:r>
        <w:br w:type="page"/>
      </w:r>
    </w:p>
    <w:tbl>
      <w:tblPr>
        <w:tblW w:w="0" w:type="auto"/>
        <w:tblLook w:val="00A0" w:firstRow="1" w:lastRow="0" w:firstColumn="1" w:lastColumn="0" w:noHBand="0" w:noVBand="0"/>
      </w:tblPr>
      <w:tblGrid>
        <w:gridCol w:w="2518"/>
        <w:gridCol w:w="7794"/>
      </w:tblGrid>
      <w:tr w:rsidR="0070206A" w:rsidTr="009524C5">
        <w:tc>
          <w:tcPr>
            <w:tcW w:w="2518" w:type="dxa"/>
          </w:tcPr>
          <w:p w:rsidR="0070206A" w:rsidRPr="0036118B" w:rsidRDefault="0070206A" w:rsidP="00690067">
            <w:pPr>
              <w:pStyle w:val="NOSSideHeading"/>
              <w:rPr>
                <w:rFonts w:cs="Arial"/>
              </w:rPr>
            </w:pPr>
            <w:bookmarkStart w:id="18" w:name="Values" w:colFirst="0" w:colLast="1"/>
            <w:r w:rsidRPr="0036118B">
              <w:rPr>
                <w:rFonts w:cs="Arial"/>
              </w:rPr>
              <w:t>Values</w:t>
            </w:r>
          </w:p>
          <w:p w:rsidR="0070206A" w:rsidRDefault="0070206A" w:rsidP="00C94311">
            <w:pPr>
              <w:pStyle w:val="NOSSideHeading"/>
              <w:spacing w:line="300" w:lineRule="exact"/>
            </w:pPr>
          </w:p>
          <w:p w:rsidR="0070206A" w:rsidRDefault="0070206A" w:rsidP="00C94311">
            <w:pPr>
              <w:pStyle w:val="NOSSideHeading"/>
              <w:spacing w:line="300" w:lineRule="exact"/>
            </w:pPr>
          </w:p>
        </w:tc>
        <w:tc>
          <w:tcPr>
            <w:tcW w:w="7794" w:type="dxa"/>
          </w:tcPr>
          <w:p w:rsidR="0070206A" w:rsidRPr="002F1871" w:rsidRDefault="0070206A" w:rsidP="002B0347">
            <w:pPr>
              <w:pStyle w:val="NOSBodyText"/>
              <w:spacing w:line="276" w:lineRule="auto"/>
            </w:pPr>
            <w:bookmarkStart w:id="19" w:name="StartValues"/>
            <w:bookmarkEnd w:id="19"/>
            <w:r w:rsidRPr="002F1871">
              <w:t>Adherence to codes of practice or conduct where applicable to your role and the principles and values that underpin your work setting, including the rights of children, young people and adults.  These include the rights:</w:t>
            </w:r>
          </w:p>
          <w:p w:rsidR="0070206A" w:rsidRPr="002F1871" w:rsidRDefault="0070206A" w:rsidP="002B0347">
            <w:pPr>
              <w:pStyle w:val="NOSBodyText"/>
              <w:spacing w:line="276" w:lineRule="auto"/>
            </w:pPr>
            <w:r w:rsidRPr="002F1871">
              <w:t>To be treated as an individual</w:t>
            </w:r>
          </w:p>
          <w:p w:rsidR="0070206A" w:rsidRPr="002F1871" w:rsidRDefault="0070206A" w:rsidP="002B0347">
            <w:pPr>
              <w:pStyle w:val="NOSBodyText"/>
              <w:spacing w:line="276" w:lineRule="auto"/>
            </w:pPr>
            <w:r w:rsidRPr="002F1871">
              <w:t>To be treated equally and not be discriminated against</w:t>
            </w:r>
          </w:p>
          <w:p w:rsidR="0070206A" w:rsidRPr="002F1871" w:rsidRDefault="0070206A" w:rsidP="002B0347">
            <w:pPr>
              <w:pStyle w:val="NOSBodyText"/>
              <w:spacing w:line="276" w:lineRule="auto"/>
            </w:pPr>
            <w:r w:rsidRPr="002F1871">
              <w:t>To be respected</w:t>
            </w:r>
          </w:p>
          <w:p w:rsidR="0070206A" w:rsidRPr="002F1871" w:rsidRDefault="0070206A" w:rsidP="002B0347">
            <w:pPr>
              <w:pStyle w:val="NOSBodyText"/>
              <w:spacing w:line="276" w:lineRule="auto"/>
            </w:pPr>
            <w:r w:rsidRPr="002F1871">
              <w:t>To have privacy</w:t>
            </w:r>
          </w:p>
          <w:p w:rsidR="0070206A" w:rsidRPr="002F1871" w:rsidRDefault="0070206A" w:rsidP="002B0347">
            <w:pPr>
              <w:pStyle w:val="NOSBodyText"/>
              <w:spacing w:line="276" w:lineRule="auto"/>
            </w:pPr>
            <w:r w:rsidRPr="002F1871">
              <w:t>To be treated in a dignified way</w:t>
            </w:r>
          </w:p>
          <w:p w:rsidR="0070206A" w:rsidRPr="002F1871" w:rsidRDefault="0070206A" w:rsidP="002B0347">
            <w:pPr>
              <w:pStyle w:val="NOSBodyText"/>
              <w:spacing w:line="276" w:lineRule="auto"/>
            </w:pPr>
            <w:r w:rsidRPr="002F1871">
              <w:t>To be protected from danger and harm</w:t>
            </w:r>
          </w:p>
          <w:p w:rsidR="0070206A" w:rsidRPr="002F1871" w:rsidRDefault="0070206A" w:rsidP="002B0347">
            <w:pPr>
              <w:pStyle w:val="NOSBodyText"/>
              <w:spacing w:line="276" w:lineRule="auto"/>
            </w:pPr>
            <w:r w:rsidRPr="002F1871">
              <w:t>To be supported and cared for in a way that meets their needs, takes account of their choices and also protects them</w:t>
            </w:r>
          </w:p>
          <w:p w:rsidR="0070206A" w:rsidRPr="002F1871" w:rsidRDefault="0070206A" w:rsidP="002B0347">
            <w:pPr>
              <w:pStyle w:val="NOSBodyText"/>
              <w:spacing w:line="276" w:lineRule="auto"/>
            </w:pPr>
            <w:r w:rsidRPr="002F1871">
              <w:t>To communicate using their preferred methods of communication and language</w:t>
            </w:r>
          </w:p>
          <w:p w:rsidR="0070206A" w:rsidRPr="002F1871" w:rsidRDefault="0070206A" w:rsidP="002B0347">
            <w:pPr>
              <w:pStyle w:val="NOSBodyText"/>
              <w:spacing w:line="276" w:lineRule="auto"/>
            </w:pPr>
            <w:r w:rsidRPr="002F1871">
              <w:t>To access information about themselves</w:t>
            </w:r>
          </w:p>
          <w:p w:rsidR="0070206A" w:rsidRDefault="0070206A" w:rsidP="00690067">
            <w:pPr>
              <w:pStyle w:val="NOSBodyText"/>
            </w:pPr>
            <w:bookmarkStart w:id="20" w:name="EndValues"/>
            <w:bookmarkEnd w:id="20"/>
          </w:p>
        </w:tc>
      </w:tr>
      <w:bookmarkEnd w:id="18"/>
    </w:tbl>
    <w:p w:rsidR="0070206A" w:rsidRPr="00090C19" w:rsidRDefault="0070206A" w:rsidP="00090C19">
      <w:r>
        <w:br w:type="page"/>
      </w:r>
    </w:p>
    <w:tbl>
      <w:tblPr>
        <w:tblW w:w="0" w:type="auto"/>
        <w:tblLook w:val="00A0" w:firstRow="1" w:lastRow="0" w:firstColumn="1" w:lastColumn="0" w:noHBand="0" w:noVBand="0"/>
      </w:tblPr>
      <w:tblGrid>
        <w:gridCol w:w="2518"/>
        <w:gridCol w:w="7902"/>
      </w:tblGrid>
      <w:tr w:rsidR="0070206A" w:rsidRPr="00CF4D98" w:rsidTr="00690067">
        <w:tc>
          <w:tcPr>
            <w:tcW w:w="2518" w:type="dxa"/>
          </w:tcPr>
          <w:p w:rsidR="0070206A" w:rsidRPr="004E05F7" w:rsidRDefault="0070206A" w:rsidP="00690067">
            <w:pPr>
              <w:pStyle w:val="NOSSideHeading"/>
            </w:pPr>
            <w:bookmarkStart w:id="21" w:name="EndBookmark"/>
            <w:bookmarkEnd w:id="21"/>
            <w:r>
              <w:br w:type="page"/>
            </w:r>
            <w:r w:rsidRPr="004E05F7">
              <w:rPr>
                <w:rStyle w:val="A2"/>
                <w:b/>
                <w:color w:val="0070C0"/>
                <w:szCs w:val="26"/>
              </w:rPr>
              <w:t>Developed by</w:t>
            </w:r>
          </w:p>
        </w:tc>
        <w:tc>
          <w:tcPr>
            <w:tcW w:w="7902" w:type="dxa"/>
          </w:tcPr>
          <w:p w:rsidR="0070206A" w:rsidRDefault="0070206A" w:rsidP="001F6BF7">
            <w:pPr>
              <w:pStyle w:val="NOSBodyText"/>
            </w:pPr>
            <w:bookmarkStart w:id="22" w:name="StartDevelopedBy"/>
            <w:bookmarkEnd w:id="22"/>
            <w:r>
              <w:t>Skills for Care and Development</w:t>
            </w:r>
          </w:p>
          <w:p w:rsidR="0070206A" w:rsidRPr="00CF4D98" w:rsidRDefault="0070206A" w:rsidP="001F6BF7">
            <w:pPr>
              <w:pStyle w:val="NOSBodyText"/>
            </w:pPr>
            <w:bookmarkStart w:id="23" w:name="EndDevelopedBy"/>
            <w:bookmarkEnd w:id="23"/>
          </w:p>
        </w:tc>
      </w:tr>
      <w:tr w:rsidR="0070206A" w:rsidRPr="00CF4D98" w:rsidTr="00690067">
        <w:tc>
          <w:tcPr>
            <w:tcW w:w="2518" w:type="dxa"/>
          </w:tcPr>
          <w:p w:rsidR="0070206A" w:rsidRPr="004E05F7" w:rsidRDefault="00612AA5" w:rsidP="009406A9">
            <w:pPr>
              <w:pStyle w:val="NOSSideHeading"/>
            </w:pPr>
            <w:r>
              <w:pict>
                <v:shapetype id="_x0000_t32" coordsize="21600,21600" o:spt="32" o:oned="t" path="m,l21600,21600e" filled="f">
                  <v:path arrowok="t" fillok="f" o:connecttype="none"/>
                  <o:lock v:ext="edit" shapetype="t"/>
                </v:shapetype>
                <v:shape id="_x0000_s1029" type="#_x0000_t32" style="position:absolute;margin-left:.6pt;margin-top:-2.65pt;width:509pt;height:0;z-index:251652608;mso-position-horizontal-relative:text;mso-position-vertical-relative:text" o:connectortype="straight" strokecolor="#0070c0" strokeweight="1pt"/>
              </w:pict>
            </w:r>
            <w:r w:rsidR="0070206A" w:rsidRPr="004E05F7">
              <w:rPr>
                <w:rStyle w:val="A2"/>
                <w:b/>
                <w:color w:val="0070C0"/>
                <w:szCs w:val="26"/>
              </w:rPr>
              <w:t>Version number</w:t>
            </w:r>
          </w:p>
        </w:tc>
        <w:tc>
          <w:tcPr>
            <w:tcW w:w="7902" w:type="dxa"/>
          </w:tcPr>
          <w:p w:rsidR="0070206A" w:rsidRDefault="0070206A" w:rsidP="001F6BF7">
            <w:pPr>
              <w:pStyle w:val="NOSBodyText"/>
              <w:rPr>
                <w:color w:val="221E1F"/>
              </w:rPr>
            </w:pPr>
            <w:bookmarkStart w:id="24" w:name="StartVersion"/>
            <w:bookmarkEnd w:id="24"/>
            <w:r>
              <w:rPr>
                <w:color w:val="221E1F"/>
              </w:rPr>
              <w:t>1</w:t>
            </w:r>
          </w:p>
          <w:p w:rsidR="0070206A" w:rsidRPr="004E05F7" w:rsidRDefault="0070206A" w:rsidP="001F6BF7">
            <w:pPr>
              <w:pStyle w:val="NOSBodyText"/>
              <w:rPr>
                <w:color w:val="221E1F"/>
              </w:rPr>
            </w:pPr>
            <w:bookmarkStart w:id="25" w:name="EndVersion"/>
            <w:bookmarkEnd w:id="25"/>
          </w:p>
        </w:tc>
      </w:tr>
      <w:tr w:rsidR="0070206A" w:rsidRPr="00CF4D98" w:rsidTr="00690067">
        <w:tc>
          <w:tcPr>
            <w:tcW w:w="2518" w:type="dxa"/>
          </w:tcPr>
          <w:p w:rsidR="0070206A" w:rsidRPr="004E05F7" w:rsidRDefault="00612AA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3632;mso-position-horizontal-relative:text;mso-position-vertical-relative:text" o:connectortype="straight" strokecolor="#0070c0" strokeweight="1pt"/>
              </w:pict>
            </w:r>
            <w:r w:rsidR="0070206A">
              <w:rPr>
                <w:rStyle w:val="A2"/>
                <w:rFonts w:ascii="Helvetica" w:hAnsi="Helvetica" w:cs="Helvetica"/>
                <w:bCs/>
                <w:noProof/>
                <w:lang w:eastAsia="en-GB"/>
              </w:rPr>
              <w:t>Date approved</w:t>
            </w:r>
          </w:p>
        </w:tc>
        <w:tc>
          <w:tcPr>
            <w:tcW w:w="7902" w:type="dxa"/>
          </w:tcPr>
          <w:p w:rsidR="0070206A" w:rsidRDefault="0070206A" w:rsidP="001F6BF7">
            <w:pPr>
              <w:pStyle w:val="NOSBodyText"/>
              <w:rPr>
                <w:color w:val="221E1F"/>
              </w:rPr>
            </w:pPr>
            <w:bookmarkStart w:id="26" w:name="StartApproved"/>
            <w:bookmarkEnd w:id="26"/>
            <w:r>
              <w:rPr>
                <w:color w:val="221E1F"/>
              </w:rPr>
              <w:t>March 2012</w:t>
            </w:r>
          </w:p>
          <w:p w:rsidR="0070206A" w:rsidRPr="004E05F7" w:rsidRDefault="0070206A" w:rsidP="001F6BF7">
            <w:pPr>
              <w:pStyle w:val="NOSBodyText"/>
              <w:rPr>
                <w:color w:val="221E1F"/>
              </w:rPr>
            </w:pPr>
            <w:bookmarkStart w:id="27" w:name="EndApproved"/>
            <w:bookmarkEnd w:id="27"/>
          </w:p>
        </w:tc>
      </w:tr>
      <w:tr w:rsidR="0070206A" w:rsidRPr="00CF4D98" w:rsidTr="00690067">
        <w:tc>
          <w:tcPr>
            <w:tcW w:w="2518" w:type="dxa"/>
          </w:tcPr>
          <w:p w:rsidR="0070206A" w:rsidRDefault="0070206A"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612AA5">
              <w:rPr>
                <w:noProof/>
                <w:lang w:eastAsia="en-GB"/>
              </w:rPr>
              <w:pict>
                <v:shape id="_x0000_s1031" type="#_x0000_t32" style="position:absolute;margin-left:.6pt;margin-top:-2.65pt;width:509pt;height:0;z-index:251654656;mso-position-horizontal-relative:text;mso-position-vertical-relative:text" o:connectortype="straight" strokecolor="#0070c0" strokeweight="1pt"/>
              </w:pict>
            </w:r>
          </w:p>
          <w:p w:rsidR="0070206A" w:rsidRPr="004E05F7" w:rsidRDefault="0070206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0206A" w:rsidRDefault="0070206A" w:rsidP="00690067">
            <w:pPr>
              <w:pStyle w:val="NOSBodyText"/>
              <w:rPr>
                <w:rStyle w:val="A3"/>
              </w:rPr>
            </w:pPr>
            <w:bookmarkStart w:id="28" w:name="StartReview"/>
            <w:bookmarkEnd w:id="28"/>
            <w:r>
              <w:rPr>
                <w:rStyle w:val="A3"/>
              </w:rPr>
              <w:t>August 2014</w:t>
            </w:r>
          </w:p>
          <w:p w:rsidR="0070206A" w:rsidRPr="004E05F7" w:rsidRDefault="0070206A" w:rsidP="00690067">
            <w:pPr>
              <w:pStyle w:val="NOSBodyText"/>
              <w:rPr>
                <w:color w:val="221E1F"/>
              </w:rPr>
            </w:pPr>
            <w:bookmarkStart w:id="29" w:name="EndReview"/>
            <w:bookmarkEnd w:id="29"/>
          </w:p>
        </w:tc>
      </w:tr>
      <w:tr w:rsidR="0070206A" w:rsidRPr="00CF4D98" w:rsidTr="00690067">
        <w:tc>
          <w:tcPr>
            <w:tcW w:w="2518" w:type="dxa"/>
          </w:tcPr>
          <w:p w:rsidR="0070206A" w:rsidRPr="004E05F7" w:rsidRDefault="00612AA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5680;mso-position-horizontal-relative:text;mso-position-vertical-relative:text" o:connectortype="straight" strokecolor="#0070c0" strokeweight="1pt"/>
              </w:pict>
            </w:r>
            <w:r w:rsidR="0070206A">
              <w:rPr>
                <w:rStyle w:val="A2"/>
                <w:rFonts w:ascii="Helvetica" w:hAnsi="Helvetica" w:cs="Helvetica"/>
                <w:bCs/>
                <w:noProof/>
                <w:lang w:eastAsia="en-GB"/>
              </w:rPr>
              <w:t>Validity</w:t>
            </w:r>
          </w:p>
        </w:tc>
        <w:tc>
          <w:tcPr>
            <w:tcW w:w="7902" w:type="dxa"/>
          </w:tcPr>
          <w:p w:rsidR="0070206A" w:rsidRDefault="0070206A" w:rsidP="00690067">
            <w:pPr>
              <w:pStyle w:val="NOSBodyText"/>
              <w:rPr>
                <w:rStyle w:val="A3"/>
              </w:rPr>
            </w:pPr>
            <w:bookmarkStart w:id="30" w:name="StartValidity"/>
            <w:bookmarkEnd w:id="30"/>
            <w:r>
              <w:rPr>
                <w:rStyle w:val="A3"/>
              </w:rPr>
              <w:t>Current</w:t>
            </w:r>
          </w:p>
          <w:p w:rsidR="0070206A" w:rsidRPr="004E05F7" w:rsidRDefault="0070206A" w:rsidP="00690067">
            <w:pPr>
              <w:pStyle w:val="NOSBodyText"/>
              <w:rPr>
                <w:color w:val="221E1F"/>
              </w:rPr>
            </w:pPr>
            <w:bookmarkStart w:id="31" w:name="EndValidity"/>
            <w:bookmarkEnd w:id="31"/>
          </w:p>
        </w:tc>
      </w:tr>
      <w:tr w:rsidR="0070206A" w:rsidRPr="00CF4D98" w:rsidTr="00690067">
        <w:tc>
          <w:tcPr>
            <w:tcW w:w="2518" w:type="dxa"/>
          </w:tcPr>
          <w:p w:rsidR="0070206A" w:rsidRPr="004E05F7" w:rsidRDefault="00612AA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3" type="#_x0000_t32" style="position:absolute;margin-left:.6pt;margin-top:-2.65pt;width:509pt;height:0;z-index:251656704;mso-position-horizontal-relative:text;mso-position-vertical-relative:text" o:connectortype="straight" strokecolor="#0070c0" strokeweight="1pt"/>
              </w:pict>
            </w:r>
            <w:r w:rsidR="0070206A">
              <w:rPr>
                <w:rStyle w:val="A2"/>
                <w:rFonts w:ascii="Helvetica" w:hAnsi="Helvetica" w:cs="Helvetica"/>
                <w:bCs/>
                <w:noProof/>
                <w:lang w:eastAsia="en-GB"/>
              </w:rPr>
              <w:t>Status</w:t>
            </w:r>
          </w:p>
        </w:tc>
        <w:tc>
          <w:tcPr>
            <w:tcW w:w="7902" w:type="dxa"/>
          </w:tcPr>
          <w:p w:rsidR="0070206A" w:rsidRDefault="0070206A" w:rsidP="001F6BF7">
            <w:pPr>
              <w:pStyle w:val="NOSBodyText"/>
              <w:rPr>
                <w:color w:val="221E1F"/>
              </w:rPr>
            </w:pPr>
            <w:bookmarkStart w:id="32" w:name="StartStatus"/>
            <w:bookmarkEnd w:id="32"/>
            <w:r>
              <w:rPr>
                <w:color w:val="221E1F"/>
              </w:rPr>
              <w:t>Original</w:t>
            </w:r>
          </w:p>
          <w:p w:rsidR="0070206A" w:rsidRPr="004E05F7" w:rsidRDefault="0070206A" w:rsidP="001F6BF7">
            <w:pPr>
              <w:pStyle w:val="NOSBodyText"/>
              <w:rPr>
                <w:color w:val="221E1F"/>
              </w:rPr>
            </w:pPr>
            <w:bookmarkStart w:id="33" w:name="EndStatus"/>
            <w:bookmarkEnd w:id="33"/>
          </w:p>
        </w:tc>
      </w:tr>
      <w:tr w:rsidR="0070206A" w:rsidRPr="00CF4D98" w:rsidTr="00690067">
        <w:tc>
          <w:tcPr>
            <w:tcW w:w="2518" w:type="dxa"/>
          </w:tcPr>
          <w:p w:rsidR="0070206A" w:rsidRDefault="00612AA5"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4" type="#_x0000_t32" style="position:absolute;margin-left:.6pt;margin-top:-2.65pt;width:509pt;height:0;z-index:251662848;mso-position-horizontal-relative:text;mso-position-vertical-relative:text" o:connectortype="straight" strokecolor="#0070c0" strokeweight="1pt"/>
              </w:pict>
            </w:r>
            <w:r w:rsidR="0070206A">
              <w:rPr>
                <w:rStyle w:val="A2"/>
                <w:rFonts w:ascii="Helvetica" w:hAnsi="Helvetica" w:cs="Helvetica"/>
                <w:bCs/>
                <w:noProof/>
                <w:lang w:eastAsia="en-GB"/>
              </w:rPr>
              <w:t>Originating organisation</w:t>
            </w:r>
            <w:r>
              <w:rPr>
                <w:noProof/>
                <w:lang w:eastAsia="en-GB"/>
              </w:rPr>
              <w:pict>
                <v:shape id="_x0000_s1035" type="#_x0000_t32" style="position:absolute;margin-left:.6pt;margin-top:-2.65pt;width:509pt;height:0;z-index:251657728;mso-position-horizontal-relative:text;mso-position-vertical-relative:text" o:connectortype="straight" strokecolor="#0070c0" strokeweight="1pt"/>
              </w:pict>
            </w:r>
          </w:p>
          <w:p w:rsidR="0070206A" w:rsidRPr="004E05F7" w:rsidRDefault="0070206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0206A" w:rsidRDefault="0070206A" w:rsidP="001F6BF7">
            <w:pPr>
              <w:pStyle w:val="NOSBodyText"/>
              <w:rPr>
                <w:color w:val="221E1F"/>
              </w:rPr>
            </w:pPr>
            <w:bookmarkStart w:id="34" w:name="StartOrigin"/>
            <w:bookmarkEnd w:id="34"/>
            <w:r>
              <w:rPr>
                <w:color w:val="221E1F"/>
              </w:rPr>
              <w:t>Skills for Care and Development</w:t>
            </w:r>
          </w:p>
          <w:p w:rsidR="0070206A" w:rsidRPr="004E05F7" w:rsidRDefault="0070206A" w:rsidP="001F6BF7">
            <w:pPr>
              <w:pStyle w:val="NOSBodyText"/>
              <w:rPr>
                <w:color w:val="221E1F"/>
              </w:rPr>
            </w:pPr>
            <w:bookmarkStart w:id="35" w:name="EndOrigin"/>
            <w:bookmarkEnd w:id="35"/>
          </w:p>
        </w:tc>
      </w:tr>
      <w:tr w:rsidR="0070206A" w:rsidRPr="00CF4D98" w:rsidTr="00690067">
        <w:tc>
          <w:tcPr>
            <w:tcW w:w="2518" w:type="dxa"/>
          </w:tcPr>
          <w:p w:rsidR="0070206A" w:rsidRPr="004E05F7" w:rsidRDefault="00612AA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7" type="#_x0000_t32" style="position:absolute;margin-left:.6pt;margin-top:-2.65pt;width:509pt;height:0;z-index:251658752;mso-position-horizontal-relative:text;mso-position-vertical-relative:text" o:connectortype="straight" strokecolor="#0070c0" strokeweight="1pt"/>
              </w:pict>
            </w:r>
            <w:r w:rsidR="0070206A">
              <w:rPr>
                <w:rStyle w:val="A2"/>
                <w:rFonts w:ascii="Helvetica" w:hAnsi="Helvetica" w:cs="Helvetica"/>
                <w:bCs/>
                <w:noProof/>
                <w:lang w:eastAsia="en-GB"/>
              </w:rPr>
              <w:t>Original URN</w:t>
            </w:r>
          </w:p>
        </w:tc>
        <w:tc>
          <w:tcPr>
            <w:tcW w:w="7902" w:type="dxa"/>
          </w:tcPr>
          <w:p w:rsidR="0070206A" w:rsidRDefault="0070206A" w:rsidP="001F6BF7">
            <w:pPr>
              <w:pStyle w:val="NOSBodyText"/>
              <w:rPr>
                <w:color w:val="221E1F"/>
              </w:rPr>
            </w:pPr>
            <w:bookmarkStart w:id="36" w:name="StartOriginURN"/>
            <w:bookmarkEnd w:id="36"/>
            <w:r>
              <w:rPr>
                <w:color w:val="221E1F"/>
              </w:rPr>
              <w:t>HSC213</w:t>
            </w:r>
          </w:p>
          <w:p w:rsidR="0070206A" w:rsidRPr="004E05F7" w:rsidRDefault="0070206A" w:rsidP="001F6BF7">
            <w:pPr>
              <w:pStyle w:val="NOSBodyText"/>
              <w:rPr>
                <w:color w:val="221E1F"/>
              </w:rPr>
            </w:pPr>
            <w:bookmarkStart w:id="37" w:name="EndOriginURN"/>
            <w:bookmarkEnd w:id="37"/>
          </w:p>
        </w:tc>
      </w:tr>
      <w:tr w:rsidR="0070206A" w:rsidRPr="00CF4D98" w:rsidTr="00690067">
        <w:tc>
          <w:tcPr>
            <w:tcW w:w="2518" w:type="dxa"/>
          </w:tcPr>
          <w:p w:rsidR="0070206A" w:rsidRDefault="0070206A"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70206A" w:rsidRPr="004E05F7" w:rsidRDefault="0070206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0206A" w:rsidRPr="002B0347" w:rsidRDefault="0070206A" w:rsidP="002B0347">
            <w:pPr>
              <w:spacing w:after="0" w:line="300" w:lineRule="auto"/>
              <w:rPr>
                <w:rFonts w:ascii="Arial" w:hAnsi="Arial"/>
                <w:color w:val="221E1F"/>
                <w:szCs w:val="24"/>
              </w:rPr>
            </w:pPr>
            <w:bookmarkStart w:id="38" w:name="StartOccupations"/>
            <w:bookmarkEnd w:id="38"/>
            <w:r w:rsidRPr="002B0347">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70206A" w:rsidRPr="004E05F7" w:rsidRDefault="0070206A" w:rsidP="001F6BF7">
            <w:pPr>
              <w:pStyle w:val="NOSBodyText"/>
              <w:rPr>
                <w:color w:val="221E1F"/>
              </w:rPr>
            </w:pPr>
            <w:bookmarkStart w:id="39" w:name="EndOccupations"/>
            <w:bookmarkEnd w:id="39"/>
          </w:p>
        </w:tc>
      </w:tr>
      <w:tr w:rsidR="0070206A" w:rsidRPr="00CF4D98" w:rsidTr="00690067">
        <w:tc>
          <w:tcPr>
            <w:tcW w:w="2518" w:type="dxa"/>
          </w:tcPr>
          <w:p w:rsidR="0070206A" w:rsidRPr="004E05F7" w:rsidRDefault="00612AA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59776;mso-position-horizontal-relative:text;mso-position-vertical-relative:text" o:connectortype="straight" strokecolor="#0070c0" strokeweight="1pt"/>
              </w:pict>
            </w:r>
            <w:r w:rsidR="0070206A">
              <w:rPr>
                <w:rStyle w:val="A2"/>
                <w:rFonts w:ascii="Helvetica" w:hAnsi="Helvetica" w:cs="Helvetica"/>
                <w:bCs/>
                <w:noProof/>
                <w:lang w:eastAsia="en-GB"/>
              </w:rPr>
              <w:t>Suite</w:t>
            </w:r>
          </w:p>
        </w:tc>
        <w:tc>
          <w:tcPr>
            <w:tcW w:w="7902" w:type="dxa"/>
          </w:tcPr>
          <w:p w:rsidR="0070206A" w:rsidRDefault="0070206A" w:rsidP="001F6BF7">
            <w:pPr>
              <w:pStyle w:val="NOSBodyText"/>
              <w:rPr>
                <w:color w:val="221E1F"/>
              </w:rPr>
            </w:pPr>
            <w:bookmarkStart w:id="40" w:name="StartSuite"/>
            <w:bookmarkEnd w:id="40"/>
            <w:r>
              <w:rPr>
                <w:color w:val="221E1F"/>
              </w:rPr>
              <w:t>Health and Social Care</w:t>
            </w:r>
          </w:p>
          <w:p w:rsidR="0070206A" w:rsidRPr="004E05F7" w:rsidRDefault="0070206A" w:rsidP="001F6BF7">
            <w:pPr>
              <w:pStyle w:val="NOSBodyText"/>
              <w:rPr>
                <w:color w:val="221E1F"/>
              </w:rPr>
            </w:pPr>
            <w:bookmarkStart w:id="41" w:name="EndSuite"/>
            <w:bookmarkEnd w:id="41"/>
          </w:p>
        </w:tc>
      </w:tr>
      <w:tr w:rsidR="0070206A" w:rsidRPr="00CF4D98" w:rsidTr="00690067">
        <w:tc>
          <w:tcPr>
            <w:tcW w:w="2518" w:type="dxa"/>
          </w:tcPr>
          <w:p w:rsidR="0070206A" w:rsidRPr="004E05F7" w:rsidRDefault="00612AA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9" type="#_x0000_t32" style="position:absolute;margin-left:.6pt;margin-top:-2.65pt;width:509pt;height:0;z-index:251660800;mso-position-horizontal-relative:text;mso-position-vertical-relative:text" o:connectortype="straight" strokecolor="#0070c0" strokeweight="1pt"/>
              </w:pict>
            </w:r>
            <w:r w:rsidR="0070206A">
              <w:rPr>
                <w:rStyle w:val="A2"/>
                <w:rFonts w:ascii="Helvetica" w:hAnsi="Helvetica" w:cs="Helvetica"/>
                <w:bCs/>
                <w:noProof/>
                <w:lang w:eastAsia="en-GB"/>
              </w:rPr>
              <w:t>Key words</w:t>
            </w:r>
          </w:p>
        </w:tc>
        <w:tc>
          <w:tcPr>
            <w:tcW w:w="7902" w:type="dxa"/>
          </w:tcPr>
          <w:p w:rsidR="0070206A" w:rsidRDefault="0070206A" w:rsidP="00690067">
            <w:pPr>
              <w:pStyle w:val="NOSBodyText"/>
              <w:rPr>
                <w:color w:val="221E1F"/>
              </w:rPr>
            </w:pPr>
            <w:bookmarkStart w:id="42" w:name="StartKeywords"/>
            <w:bookmarkEnd w:id="42"/>
            <w:r>
              <w:rPr>
                <w:color w:val="221E1F"/>
              </w:rPr>
              <w:t>Food, Drink, health, well being</w:t>
            </w:r>
          </w:p>
          <w:p w:rsidR="0070206A" w:rsidRPr="004E05F7" w:rsidRDefault="0070206A" w:rsidP="00690067">
            <w:pPr>
              <w:pStyle w:val="NOSBodyText"/>
              <w:rPr>
                <w:color w:val="221E1F"/>
              </w:rPr>
            </w:pPr>
            <w:bookmarkStart w:id="43" w:name="EndKeywords"/>
            <w:bookmarkEnd w:id="43"/>
          </w:p>
        </w:tc>
      </w:tr>
    </w:tbl>
    <w:p w:rsidR="0070206A" w:rsidRDefault="0070206A" w:rsidP="0052780A"/>
    <w:p w:rsidR="0070206A" w:rsidRPr="002B0347" w:rsidRDefault="0070206A" w:rsidP="002B0347"/>
    <w:p w:rsidR="0070206A" w:rsidRPr="002B0347" w:rsidRDefault="0070206A" w:rsidP="002B0347"/>
    <w:p w:rsidR="0070206A" w:rsidRPr="002B0347" w:rsidRDefault="0070206A" w:rsidP="002B0347"/>
    <w:p w:rsidR="0070206A" w:rsidRDefault="0070206A" w:rsidP="002B0347"/>
    <w:p w:rsidR="0070206A" w:rsidRPr="002B0347" w:rsidRDefault="0070206A" w:rsidP="002B0347">
      <w:pPr>
        <w:tabs>
          <w:tab w:val="left" w:pos="2460"/>
        </w:tabs>
      </w:pPr>
    </w:p>
    <w:sectPr w:rsidR="0070206A" w:rsidRPr="002B0347" w:rsidSect="002B0347">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06A" w:rsidRDefault="0070206A" w:rsidP="00521BFC">
      <w:r>
        <w:separator/>
      </w:r>
    </w:p>
  </w:endnote>
  <w:endnote w:type="continuationSeparator" w:id="0">
    <w:p w:rsidR="0070206A" w:rsidRDefault="0070206A"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6A" w:rsidRPr="00D13FFB" w:rsidRDefault="0070206A" w:rsidP="009F7CB5">
    <w:pPr>
      <w:pStyle w:val="Footer"/>
      <w:tabs>
        <w:tab w:val="left" w:pos="1200"/>
        <w:tab w:val="right" w:pos="10206"/>
      </w:tabs>
      <w:rPr>
        <w:sz w:val="18"/>
        <w:szCs w:val="18"/>
      </w:rPr>
    </w:pPr>
    <w:r>
      <w:rPr>
        <w:rFonts w:ascii="Arial" w:hAnsi="Arial" w:cs="Arial"/>
        <w:sz w:val="14"/>
        <w:szCs w:val="14"/>
      </w:rPr>
      <w:t xml:space="preserve">SCDHSC0213 Provide food and drink to promote individuals’ health and </w:t>
    </w:r>
    <w:proofErr w:type="spellStart"/>
    <w:r>
      <w:rPr>
        <w:rFonts w:ascii="Arial" w:hAnsi="Arial" w:cs="Arial"/>
        <w:sz w:val="14"/>
        <w:szCs w:val="14"/>
      </w:rPr>
      <w:t>well being</w:t>
    </w:r>
    <w:proofErr w:type="spellEnd"/>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12AA5">
      <w:rPr>
        <w:rFonts w:ascii="Arial" w:hAnsi="Arial" w:cs="Arial"/>
        <w:noProof/>
        <w:sz w:val="14"/>
        <w:szCs w:val="14"/>
      </w:rPr>
      <w:t>12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6A" w:rsidRPr="0086259F" w:rsidRDefault="0070206A" w:rsidP="0086259F">
    <w:pPr>
      <w:pStyle w:val="Footer"/>
      <w:tabs>
        <w:tab w:val="left" w:pos="1200"/>
        <w:tab w:val="right" w:pos="10206"/>
      </w:tabs>
      <w:rPr>
        <w:sz w:val="18"/>
        <w:szCs w:val="18"/>
      </w:rPr>
    </w:pPr>
    <w:r>
      <w:rPr>
        <w:rFonts w:ascii="Arial" w:hAnsi="Arial" w:cs="Arial"/>
        <w:sz w:val="14"/>
        <w:szCs w:val="14"/>
      </w:rPr>
      <w:t xml:space="preserve">SCDHSC0213 Provide food and drink to promote individuals’ health and </w:t>
    </w:r>
    <w:proofErr w:type="spellStart"/>
    <w:r>
      <w:rPr>
        <w:rFonts w:ascii="Arial" w:hAnsi="Arial" w:cs="Arial"/>
        <w:sz w:val="14"/>
        <w:szCs w:val="14"/>
      </w:rPr>
      <w:t>well being</w:t>
    </w:r>
    <w:proofErr w:type="spellEnd"/>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12AA5">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06A" w:rsidRDefault="0070206A" w:rsidP="00521BFC">
      <w:r>
        <w:separator/>
      </w:r>
    </w:p>
  </w:footnote>
  <w:footnote w:type="continuationSeparator" w:id="0">
    <w:p w:rsidR="0070206A" w:rsidRDefault="0070206A"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6A" w:rsidRPr="003C6D88" w:rsidRDefault="0070206A" w:rsidP="008C5B4A">
    <w:pPr>
      <w:tabs>
        <w:tab w:val="left" w:pos="7140"/>
      </w:tabs>
      <w:spacing w:after="0"/>
    </w:pPr>
    <w:r w:rsidRPr="006A6B6F">
      <w:rPr>
        <w:rFonts w:ascii="Arial" w:hAnsi="Arial" w:cs="Arial"/>
        <w:b/>
        <w:sz w:val="32"/>
        <w:szCs w:val="32"/>
      </w:rPr>
      <w:t>SCDHSC0213</w:t>
    </w:r>
    <w:r w:rsidRPr="006A6B6F">
      <w:rPr>
        <w:rFonts w:ascii="Arial" w:hAnsi="Arial" w:cs="Arial"/>
        <w:sz w:val="32"/>
        <w:szCs w:val="32"/>
      </w:rPr>
      <w:t xml:space="preserve"> </w:t>
    </w:r>
  </w:p>
  <w:p w:rsidR="0070206A" w:rsidRDefault="0070206A" w:rsidP="008C5B4A">
    <w:pPr>
      <w:pStyle w:val="Header"/>
      <w:spacing w:after="0" w:line="240" w:lineRule="auto"/>
      <w:rPr>
        <w:rFonts w:ascii="Arial" w:hAnsi="Arial" w:cs="Arial"/>
        <w:sz w:val="32"/>
        <w:szCs w:val="32"/>
      </w:rPr>
    </w:pPr>
    <w:r>
      <w:rPr>
        <w:rFonts w:ascii="Arial" w:hAnsi="Arial" w:cs="Arial"/>
        <w:sz w:val="32"/>
        <w:szCs w:val="32"/>
      </w:rPr>
      <w:t xml:space="preserve">Provide food and drink to promote individuals’ health and well being </w:t>
    </w:r>
  </w:p>
  <w:p w:rsidR="0070206A" w:rsidRPr="00F17032" w:rsidRDefault="00612AA5" w:rsidP="00F1703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45pt;margin-top:9.95pt;width:509pt;height:0;z-index:251658752"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70206A" w:rsidTr="004F28A6">
      <w:trPr>
        <w:cantSplit/>
        <w:trHeight w:val="1065"/>
      </w:trPr>
      <w:tc>
        <w:tcPr>
          <w:tcW w:w="7616" w:type="dxa"/>
        </w:tcPr>
        <w:p w:rsidR="0070206A" w:rsidRPr="003C6D88" w:rsidRDefault="0070206A" w:rsidP="008C5B4A">
          <w:pPr>
            <w:tabs>
              <w:tab w:val="left" w:pos="7140"/>
            </w:tabs>
            <w:spacing w:after="0" w:line="240" w:lineRule="auto"/>
          </w:pPr>
          <w:r w:rsidRPr="006A6B6F">
            <w:rPr>
              <w:rFonts w:ascii="Arial" w:hAnsi="Arial" w:cs="Arial"/>
              <w:b/>
              <w:sz w:val="32"/>
              <w:szCs w:val="32"/>
            </w:rPr>
            <w:t>SCDHSC0213</w:t>
          </w:r>
          <w:r w:rsidRPr="006A6B6F">
            <w:rPr>
              <w:rFonts w:ascii="Arial" w:hAnsi="Arial" w:cs="Arial"/>
              <w:sz w:val="32"/>
              <w:szCs w:val="32"/>
            </w:rPr>
            <w:t xml:space="preserve"> </w:t>
          </w:r>
        </w:p>
        <w:p w:rsidR="0070206A" w:rsidRDefault="0070206A" w:rsidP="008C5B4A">
          <w:pPr>
            <w:pStyle w:val="Header"/>
            <w:spacing w:after="0" w:line="240" w:lineRule="auto"/>
            <w:rPr>
              <w:rFonts w:ascii="Arial" w:hAnsi="Arial" w:cs="Arial"/>
              <w:sz w:val="32"/>
              <w:szCs w:val="32"/>
            </w:rPr>
          </w:pPr>
          <w:r>
            <w:rPr>
              <w:rFonts w:ascii="Arial" w:hAnsi="Arial" w:cs="Arial"/>
              <w:sz w:val="32"/>
              <w:szCs w:val="32"/>
            </w:rPr>
            <w:t xml:space="preserve">Provide food and drink to promote individuals’ health and well being </w:t>
          </w:r>
        </w:p>
        <w:p w:rsidR="0070206A" w:rsidRPr="004F28A6" w:rsidRDefault="0070206A" w:rsidP="00F17032">
          <w:pPr>
            <w:pStyle w:val="Header"/>
            <w:spacing w:after="0" w:line="240" w:lineRule="auto"/>
            <w:rPr>
              <w:rFonts w:ascii="Arial" w:hAnsi="Arial" w:cs="Arial"/>
            </w:rPr>
          </w:pPr>
        </w:p>
      </w:tc>
      <w:tc>
        <w:tcPr>
          <w:tcW w:w="2616" w:type="dxa"/>
        </w:tcPr>
        <w:p w:rsidR="0070206A" w:rsidRDefault="00612AA5" w:rsidP="004F28A6">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70206A" w:rsidRPr="009A1F82" w:rsidRDefault="00612AA5"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45pt;margin-top:9.95pt;width:509pt;height:0;z-index:251657728;mso-position-horizontal-relative:text;mso-position-vertical-relative:text" o:connectortype="straight" strokecolor="#0070c0" strokeweight="1pt"/>
      </w:pict>
    </w:r>
    <w:r>
      <w:rPr>
        <w:noProof/>
        <w:lang w:eastAsia="en-GB"/>
      </w:rPr>
      <w:pict>
        <v:shape id="_x0000_s2051" type="#_x0000_t32" style="position:absolute;margin-left:.95pt;margin-top:22.5pt;width:509pt;height:0;z-index:251656704;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ECF2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530BAB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F1A98A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EE454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4A6F0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B843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35E4C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4E1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336C7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332FDD2"/>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D6B0530"/>
    <w:multiLevelType w:val="hybridMultilevel"/>
    <w:tmpl w:val="D51C4E1C"/>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0DEB152F"/>
    <w:multiLevelType w:val="multilevel"/>
    <w:tmpl w:val="90745056"/>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0DEF2C3D"/>
    <w:multiLevelType w:val="multilevel"/>
    <w:tmpl w:val="F6248B60"/>
    <w:lvl w:ilvl="0">
      <w:start w:val="34"/>
      <w:numFmt w:val="decimal"/>
      <w:lvlRestart w:val="0"/>
      <w:lvlText w:val="K%1"/>
      <w:lvlJc w:val="left"/>
      <w:pPr>
        <w:tabs>
          <w:tab w:val="num" w:pos="0"/>
        </w:tabs>
        <w:ind w:left="567" w:hanging="567"/>
      </w:pPr>
      <w:rPr>
        <w:rFonts w:cs="Times New Roman" w:hint="default"/>
        <w:b w:val="0"/>
        <w:i w:val="0"/>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4">
    <w:nsid w:val="0F1266C8"/>
    <w:multiLevelType w:val="multilevel"/>
    <w:tmpl w:val="33DAB7A4"/>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14523347"/>
    <w:multiLevelType w:val="multilevel"/>
    <w:tmpl w:val="8CE2657E"/>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177E75E4"/>
    <w:multiLevelType w:val="multilevel"/>
    <w:tmpl w:val="F6248B60"/>
    <w:lvl w:ilvl="0">
      <w:start w:val="34"/>
      <w:numFmt w:val="decimal"/>
      <w:lvlRestart w:val="0"/>
      <w:lvlText w:val="K%1"/>
      <w:lvlJc w:val="left"/>
      <w:pPr>
        <w:tabs>
          <w:tab w:val="num" w:pos="0"/>
        </w:tabs>
        <w:ind w:left="567" w:hanging="567"/>
      </w:pPr>
      <w:rPr>
        <w:rFonts w:cs="Times New Roman" w:hint="default"/>
        <w:b w:val="0"/>
        <w:i w:val="0"/>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0">
    <w:nsid w:val="1FF76FAA"/>
    <w:multiLevelType w:val="multilevel"/>
    <w:tmpl w:val="D51C4E1C"/>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nsid w:val="21992E2C"/>
    <w:multiLevelType w:val="multilevel"/>
    <w:tmpl w:val="9F168018"/>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2A0252E6"/>
    <w:multiLevelType w:val="hybridMultilevel"/>
    <w:tmpl w:val="0B54EF1E"/>
    <w:lvl w:ilvl="0" w:tplc="FC30516E">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2FE36276"/>
    <w:multiLevelType w:val="hybridMultilevel"/>
    <w:tmpl w:val="B80A0AD4"/>
    <w:lvl w:ilvl="0" w:tplc="99722D10">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591EEE"/>
    <w:multiLevelType w:val="hybridMultilevel"/>
    <w:tmpl w:val="90745056"/>
    <w:lvl w:ilvl="0" w:tplc="ECEA8D0A">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5DC2846"/>
    <w:multiLevelType w:val="hybridMultilevel"/>
    <w:tmpl w:val="9F168018"/>
    <w:lvl w:ilvl="0" w:tplc="ECEA8D0A">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3">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25110A7"/>
    <w:multiLevelType w:val="multilevel"/>
    <w:tmpl w:val="34807C8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nsid w:val="7BB81A8F"/>
    <w:multiLevelType w:val="hybridMultilevel"/>
    <w:tmpl w:val="33DAB7A4"/>
    <w:lvl w:ilvl="0" w:tplc="ECEA8D0A">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4"/>
  </w:num>
  <w:num w:numId="2">
    <w:abstractNumId w:val="27"/>
  </w:num>
  <w:num w:numId="3">
    <w:abstractNumId w:val="16"/>
  </w:num>
  <w:num w:numId="4">
    <w:abstractNumId w:val="15"/>
  </w:num>
  <w:num w:numId="5">
    <w:abstractNumId w:val="32"/>
  </w:num>
  <w:num w:numId="6">
    <w:abstractNumId w:val="35"/>
  </w:num>
  <w:num w:numId="7">
    <w:abstractNumId w:val="21"/>
  </w:num>
  <w:num w:numId="8">
    <w:abstractNumId w:val="38"/>
  </w:num>
  <w:num w:numId="9">
    <w:abstractNumId w:val="37"/>
  </w:num>
  <w:num w:numId="10">
    <w:abstractNumId w:val="33"/>
  </w:num>
  <w:num w:numId="11">
    <w:abstractNumId w:val="30"/>
  </w:num>
  <w:num w:numId="12">
    <w:abstractNumId w:val="26"/>
  </w:num>
  <w:num w:numId="13">
    <w:abstractNumId w:val="17"/>
  </w:num>
  <w:num w:numId="14">
    <w:abstractNumId w:val="29"/>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 w:numId="27">
    <w:abstractNumId w:val="34"/>
  </w:num>
  <w:num w:numId="28">
    <w:abstractNumId w:val="28"/>
  </w:num>
  <w:num w:numId="29">
    <w:abstractNumId w:val="12"/>
  </w:num>
  <w:num w:numId="30">
    <w:abstractNumId w:val="31"/>
  </w:num>
  <w:num w:numId="31">
    <w:abstractNumId w:val="22"/>
  </w:num>
  <w:num w:numId="32">
    <w:abstractNumId w:val="36"/>
  </w:num>
  <w:num w:numId="33">
    <w:abstractNumId w:val="14"/>
  </w:num>
  <w:num w:numId="34">
    <w:abstractNumId w:val="11"/>
  </w:num>
  <w:num w:numId="35">
    <w:abstractNumId w:val="19"/>
  </w:num>
  <w:num w:numId="36">
    <w:abstractNumId w:val="13"/>
  </w:num>
  <w:num w:numId="37">
    <w:abstractNumId w:val="18"/>
  </w:num>
  <w:num w:numId="38">
    <w:abstractNumId w:val="20"/>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rules v:ext="edit">
        <o:r id="V:Rule1" type="connector" idref="#_x0000_s2049"/>
        <o:r id="V:Rule2" type="connector" idref="#_x0000_s2050"/>
        <o:r id="V:Rule3" type="connector" idref="#_x0000_s205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22A4F"/>
    <w:rsid w:val="0002337D"/>
    <w:rsid w:val="00032BA3"/>
    <w:rsid w:val="00035310"/>
    <w:rsid w:val="0003593E"/>
    <w:rsid w:val="0004792D"/>
    <w:rsid w:val="00051B82"/>
    <w:rsid w:val="000556CF"/>
    <w:rsid w:val="00066CD2"/>
    <w:rsid w:val="00074FC4"/>
    <w:rsid w:val="00077B79"/>
    <w:rsid w:val="00084043"/>
    <w:rsid w:val="00085418"/>
    <w:rsid w:val="000867C6"/>
    <w:rsid w:val="00090C19"/>
    <w:rsid w:val="00093E71"/>
    <w:rsid w:val="00096244"/>
    <w:rsid w:val="00096378"/>
    <w:rsid w:val="000A06DB"/>
    <w:rsid w:val="000A2920"/>
    <w:rsid w:val="000A3533"/>
    <w:rsid w:val="000A5804"/>
    <w:rsid w:val="000B1EFD"/>
    <w:rsid w:val="000B6D40"/>
    <w:rsid w:val="000D29EA"/>
    <w:rsid w:val="000D38DB"/>
    <w:rsid w:val="000E0A1D"/>
    <w:rsid w:val="000E1A7E"/>
    <w:rsid w:val="0010370F"/>
    <w:rsid w:val="0010479B"/>
    <w:rsid w:val="001103C6"/>
    <w:rsid w:val="00115544"/>
    <w:rsid w:val="0013639C"/>
    <w:rsid w:val="00143F29"/>
    <w:rsid w:val="0016238F"/>
    <w:rsid w:val="001634E2"/>
    <w:rsid w:val="00173AEB"/>
    <w:rsid w:val="00176E82"/>
    <w:rsid w:val="00181052"/>
    <w:rsid w:val="00185673"/>
    <w:rsid w:val="00194432"/>
    <w:rsid w:val="0019709B"/>
    <w:rsid w:val="001A306E"/>
    <w:rsid w:val="001B06EE"/>
    <w:rsid w:val="001B0A7B"/>
    <w:rsid w:val="001B0BA6"/>
    <w:rsid w:val="001B2262"/>
    <w:rsid w:val="001B27F0"/>
    <w:rsid w:val="001B31A1"/>
    <w:rsid w:val="001B7A7F"/>
    <w:rsid w:val="001C2FB9"/>
    <w:rsid w:val="001C52C2"/>
    <w:rsid w:val="001C77CB"/>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62F5D"/>
    <w:rsid w:val="00270B1B"/>
    <w:rsid w:val="002774F2"/>
    <w:rsid w:val="002A2C3D"/>
    <w:rsid w:val="002A4C5F"/>
    <w:rsid w:val="002B0347"/>
    <w:rsid w:val="002B1E39"/>
    <w:rsid w:val="002B42E5"/>
    <w:rsid w:val="002B5343"/>
    <w:rsid w:val="002C069C"/>
    <w:rsid w:val="002C10D9"/>
    <w:rsid w:val="002C5190"/>
    <w:rsid w:val="002D1E76"/>
    <w:rsid w:val="002E36E7"/>
    <w:rsid w:val="002E3E75"/>
    <w:rsid w:val="002F1871"/>
    <w:rsid w:val="002F4B2F"/>
    <w:rsid w:val="002F606F"/>
    <w:rsid w:val="002F647D"/>
    <w:rsid w:val="00303FD8"/>
    <w:rsid w:val="003053CA"/>
    <w:rsid w:val="00310CA1"/>
    <w:rsid w:val="00320442"/>
    <w:rsid w:val="003319D1"/>
    <w:rsid w:val="00337C44"/>
    <w:rsid w:val="00345B06"/>
    <w:rsid w:val="003521D1"/>
    <w:rsid w:val="0036118B"/>
    <w:rsid w:val="00363BFF"/>
    <w:rsid w:val="0036503F"/>
    <w:rsid w:val="003722CD"/>
    <w:rsid w:val="00377DED"/>
    <w:rsid w:val="00380447"/>
    <w:rsid w:val="00387C8A"/>
    <w:rsid w:val="003B7932"/>
    <w:rsid w:val="003B7B7C"/>
    <w:rsid w:val="003C4768"/>
    <w:rsid w:val="003C6D88"/>
    <w:rsid w:val="003D3486"/>
    <w:rsid w:val="003D4279"/>
    <w:rsid w:val="003D524D"/>
    <w:rsid w:val="003D7EF3"/>
    <w:rsid w:val="003E2694"/>
    <w:rsid w:val="003E4B4C"/>
    <w:rsid w:val="003F7686"/>
    <w:rsid w:val="00401539"/>
    <w:rsid w:val="00402207"/>
    <w:rsid w:val="004103D1"/>
    <w:rsid w:val="0041273C"/>
    <w:rsid w:val="00414C13"/>
    <w:rsid w:val="004156D8"/>
    <w:rsid w:val="004228B1"/>
    <w:rsid w:val="00431135"/>
    <w:rsid w:val="00431CA1"/>
    <w:rsid w:val="004322D1"/>
    <w:rsid w:val="004323FE"/>
    <w:rsid w:val="00436586"/>
    <w:rsid w:val="004375BF"/>
    <w:rsid w:val="00447016"/>
    <w:rsid w:val="00451CC3"/>
    <w:rsid w:val="00467D6A"/>
    <w:rsid w:val="0047477F"/>
    <w:rsid w:val="00474BDB"/>
    <w:rsid w:val="004763D3"/>
    <w:rsid w:val="004901D8"/>
    <w:rsid w:val="0049100B"/>
    <w:rsid w:val="00491F62"/>
    <w:rsid w:val="004971C9"/>
    <w:rsid w:val="00497C87"/>
    <w:rsid w:val="004A57E2"/>
    <w:rsid w:val="004B12F4"/>
    <w:rsid w:val="004B1702"/>
    <w:rsid w:val="004D08DE"/>
    <w:rsid w:val="004D0EEB"/>
    <w:rsid w:val="004D1F3B"/>
    <w:rsid w:val="004D6960"/>
    <w:rsid w:val="004E05F7"/>
    <w:rsid w:val="004E21DC"/>
    <w:rsid w:val="004E26EF"/>
    <w:rsid w:val="004F28A6"/>
    <w:rsid w:val="0050084C"/>
    <w:rsid w:val="005027E6"/>
    <w:rsid w:val="00505252"/>
    <w:rsid w:val="00515426"/>
    <w:rsid w:val="00521BFC"/>
    <w:rsid w:val="0052211E"/>
    <w:rsid w:val="0052780A"/>
    <w:rsid w:val="00540315"/>
    <w:rsid w:val="00540609"/>
    <w:rsid w:val="00543346"/>
    <w:rsid w:val="00545BAC"/>
    <w:rsid w:val="00550971"/>
    <w:rsid w:val="00556342"/>
    <w:rsid w:val="00563BF7"/>
    <w:rsid w:val="0058115A"/>
    <w:rsid w:val="005833E2"/>
    <w:rsid w:val="00585DB6"/>
    <w:rsid w:val="005A4236"/>
    <w:rsid w:val="005A4A80"/>
    <w:rsid w:val="005B01E9"/>
    <w:rsid w:val="005C36FA"/>
    <w:rsid w:val="005C618B"/>
    <w:rsid w:val="005D7AAE"/>
    <w:rsid w:val="005E09C4"/>
    <w:rsid w:val="005E6FAE"/>
    <w:rsid w:val="005F58C2"/>
    <w:rsid w:val="005F58DE"/>
    <w:rsid w:val="005F7364"/>
    <w:rsid w:val="005F7445"/>
    <w:rsid w:val="005F7944"/>
    <w:rsid w:val="006043DF"/>
    <w:rsid w:val="006075B5"/>
    <w:rsid w:val="00607653"/>
    <w:rsid w:val="00610303"/>
    <w:rsid w:val="00612AA5"/>
    <w:rsid w:val="006145C8"/>
    <w:rsid w:val="00621F6A"/>
    <w:rsid w:val="006229C7"/>
    <w:rsid w:val="00623C04"/>
    <w:rsid w:val="0063089C"/>
    <w:rsid w:val="00637642"/>
    <w:rsid w:val="00647493"/>
    <w:rsid w:val="006505B2"/>
    <w:rsid w:val="0066162E"/>
    <w:rsid w:val="00662AFD"/>
    <w:rsid w:val="00662E27"/>
    <w:rsid w:val="00666CB6"/>
    <w:rsid w:val="006714C6"/>
    <w:rsid w:val="00672A79"/>
    <w:rsid w:val="00673383"/>
    <w:rsid w:val="00683429"/>
    <w:rsid w:val="00685DDB"/>
    <w:rsid w:val="00687545"/>
    <w:rsid w:val="00690067"/>
    <w:rsid w:val="00692FE1"/>
    <w:rsid w:val="00694A3C"/>
    <w:rsid w:val="006A129C"/>
    <w:rsid w:val="006A61E1"/>
    <w:rsid w:val="006A6B6F"/>
    <w:rsid w:val="006B2227"/>
    <w:rsid w:val="006B4495"/>
    <w:rsid w:val="006C2574"/>
    <w:rsid w:val="006D03D8"/>
    <w:rsid w:val="006E0E81"/>
    <w:rsid w:val="006E35D0"/>
    <w:rsid w:val="006F0706"/>
    <w:rsid w:val="006F3CA8"/>
    <w:rsid w:val="007017D1"/>
    <w:rsid w:val="0070206A"/>
    <w:rsid w:val="007156AF"/>
    <w:rsid w:val="00715D93"/>
    <w:rsid w:val="00724E04"/>
    <w:rsid w:val="00726306"/>
    <w:rsid w:val="007340EA"/>
    <w:rsid w:val="00742745"/>
    <w:rsid w:val="00753242"/>
    <w:rsid w:val="007613C5"/>
    <w:rsid w:val="00762896"/>
    <w:rsid w:val="00762E29"/>
    <w:rsid w:val="00780EAB"/>
    <w:rsid w:val="00785D30"/>
    <w:rsid w:val="00791C53"/>
    <w:rsid w:val="00792EF7"/>
    <w:rsid w:val="007A13ED"/>
    <w:rsid w:val="007B0672"/>
    <w:rsid w:val="007C232F"/>
    <w:rsid w:val="007C7DC5"/>
    <w:rsid w:val="007D3CB0"/>
    <w:rsid w:val="007D52B7"/>
    <w:rsid w:val="007E7D16"/>
    <w:rsid w:val="007F1340"/>
    <w:rsid w:val="0082306F"/>
    <w:rsid w:val="00823628"/>
    <w:rsid w:val="0082717A"/>
    <w:rsid w:val="0084302D"/>
    <w:rsid w:val="00847EA7"/>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C5B4A"/>
    <w:rsid w:val="008D37ED"/>
    <w:rsid w:val="008F0AA1"/>
    <w:rsid w:val="00901FEF"/>
    <w:rsid w:val="0090468B"/>
    <w:rsid w:val="00905682"/>
    <w:rsid w:val="0090729C"/>
    <w:rsid w:val="0091573A"/>
    <w:rsid w:val="009222C0"/>
    <w:rsid w:val="00923697"/>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5DB0"/>
    <w:rsid w:val="009966D8"/>
    <w:rsid w:val="009A1F82"/>
    <w:rsid w:val="009A60E4"/>
    <w:rsid w:val="009B3DAA"/>
    <w:rsid w:val="009C3304"/>
    <w:rsid w:val="009C3949"/>
    <w:rsid w:val="009D063D"/>
    <w:rsid w:val="009D20A6"/>
    <w:rsid w:val="009D3E57"/>
    <w:rsid w:val="009E742F"/>
    <w:rsid w:val="009F1381"/>
    <w:rsid w:val="009F5881"/>
    <w:rsid w:val="009F7CB5"/>
    <w:rsid w:val="00A10E28"/>
    <w:rsid w:val="00A125F1"/>
    <w:rsid w:val="00A13C08"/>
    <w:rsid w:val="00A53F20"/>
    <w:rsid w:val="00A560A0"/>
    <w:rsid w:val="00A664B3"/>
    <w:rsid w:val="00A73B2E"/>
    <w:rsid w:val="00A910A6"/>
    <w:rsid w:val="00A92AB5"/>
    <w:rsid w:val="00A9731F"/>
    <w:rsid w:val="00AA411C"/>
    <w:rsid w:val="00AB493E"/>
    <w:rsid w:val="00AB7B1B"/>
    <w:rsid w:val="00AC1F7F"/>
    <w:rsid w:val="00AC5EE5"/>
    <w:rsid w:val="00AD512B"/>
    <w:rsid w:val="00AE57EF"/>
    <w:rsid w:val="00AF7A3F"/>
    <w:rsid w:val="00B15A0B"/>
    <w:rsid w:val="00B165CE"/>
    <w:rsid w:val="00B4020E"/>
    <w:rsid w:val="00B51DAF"/>
    <w:rsid w:val="00B5446B"/>
    <w:rsid w:val="00B652FB"/>
    <w:rsid w:val="00B73F65"/>
    <w:rsid w:val="00B82F94"/>
    <w:rsid w:val="00B86934"/>
    <w:rsid w:val="00B9514C"/>
    <w:rsid w:val="00BA174C"/>
    <w:rsid w:val="00BA2445"/>
    <w:rsid w:val="00BC5E81"/>
    <w:rsid w:val="00BE436E"/>
    <w:rsid w:val="00BF5EBC"/>
    <w:rsid w:val="00BF663F"/>
    <w:rsid w:val="00C03F50"/>
    <w:rsid w:val="00C077DD"/>
    <w:rsid w:val="00C12BFA"/>
    <w:rsid w:val="00C20B78"/>
    <w:rsid w:val="00C241A2"/>
    <w:rsid w:val="00C2528F"/>
    <w:rsid w:val="00C327DC"/>
    <w:rsid w:val="00C372A8"/>
    <w:rsid w:val="00C41F23"/>
    <w:rsid w:val="00C617B3"/>
    <w:rsid w:val="00C717B8"/>
    <w:rsid w:val="00C73990"/>
    <w:rsid w:val="00C758AA"/>
    <w:rsid w:val="00C77C64"/>
    <w:rsid w:val="00C80E62"/>
    <w:rsid w:val="00C92654"/>
    <w:rsid w:val="00C94311"/>
    <w:rsid w:val="00CA0B7E"/>
    <w:rsid w:val="00CA0BEC"/>
    <w:rsid w:val="00CA3700"/>
    <w:rsid w:val="00CC2785"/>
    <w:rsid w:val="00CF4D98"/>
    <w:rsid w:val="00D01F3A"/>
    <w:rsid w:val="00D03896"/>
    <w:rsid w:val="00D11402"/>
    <w:rsid w:val="00D13FFB"/>
    <w:rsid w:val="00D15081"/>
    <w:rsid w:val="00D27CC8"/>
    <w:rsid w:val="00D33BD9"/>
    <w:rsid w:val="00D50956"/>
    <w:rsid w:val="00D57E5E"/>
    <w:rsid w:val="00D646F9"/>
    <w:rsid w:val="00D762B7"/>
    <w:rsid w:val="00D9240E"/>
    <w:rsid w:val="00D93B9D"/>
    <w:rsid w:val="00D945AE"/>
    <w:rsid w:val="00DA0020"/>
    <w:rsid w:val="00DB1A9E"/>
    <w:rsid w:val="00DB2632"/>
    <w:rsid w:val="00DB2AA3"/>
    <w:rsid w:val="00DC076C"/>
    <w:rsid w:val="00DC25DD"/>
    <w:rsid w:val="00DC2A28"/>
    <w:rsid w:val="00DD4972"/>
    <w:rsid w:val="00DD6775"/>
    <w:rsid w:val="00DD75DA"/>
    <w:rsid w:val="00DE2894"/>
    <w:rsid w:val="00DE55C1"/>
    <w:rsid w:val="00DF4BC7"/>
    <w:rsid w:val="00DF70EE"/>
    <w:rsid w:val="00E01504"/>
    <w:rsid w:val="00E06A72"/>
    <w:rsid w:val="00E1299D"/>
    <w:rsid w:val="00E2189F"/>
    <w:rsid w:val="00E23877"/>
    <w:rsid w:val="00E27661"/>
    <w:rsid w:val="00E30B15"/>
    <w:rsid w:val="00E569AA"/>
    <w:rsid w:val="00E664BC"/>
    <w:rsid w:val="00E66529"/>
    <w:rsid w:val="00E80A62"/>
    <w:rsid w:val="00E95613"/>
    <w:rsid w:val="00E95BDE"/>
    <w:rsid w:val="00EB300B"/>
    <w:rsid w:val="00EB50D3"/>
    <w:rsid w:val="00EC19B3"/>
    <w:rsid w:val="00EC1AA4"/>
    <w:rsid w:val="00EC6E13"/>
    <w:rsid w:val="00EC71A9"/>
    <w:rsid w:val="00ED4338"/>
    <w:rsid w:val="00EE5D4B"/>
    <w:rsid w:val="00EF1315"/>
    <w:rsid w:val="00F0028C"/>
    <w:rsid w:val="00F02CCD"/>
    <w:rsid w:val="00F071B5"/>
    <w:rsid w:val="00F11FD1"/>
    <w:rsid w:val="00F129CF"/>
    <w:rsid w:val="00F152BB"/>
    <w:rsid w:val="00F17032"/>
    <w:rsid w:val="00F202EE"/>
    <w:rsid w:val="00F2327D"/>
    <w:rsid w:val="00F25CCF"/>
    <w:rsid w:val="00F2717E"/>
    <w:rsid w:val="00F307E2"/>
    <w:rsid w:val="00F353EE"/>
    <w:rsid w:val="00F404FC"/>
    <w:rsid w:val="00F4296C"/>
    <w:rsid w:val="00F4405A"/>
    <w:rsid w:val="00F45010"/>
    <w:rsid w:val="00F45348"/>
    <w:rsid w:val="00F656FD"/>
    <w:rsid w:val="00F72712"/>
    <w:rsid w:val="00F75610"/>
    <w:rsid w:val="00F83C96"/>
    <w:rsid w:val="00F900EE"/>
    <w:rsid w:val="00F90C6C"/>
    <w:rsid w:val="00F90E29"/>
    <w:rsid w:val="00F96AF3"/>
    <w:rsid w:val="00FA164F"/>
    <w:rsid w:val="00FB3A0A"/>
    <w:rsid w:val="00FB6FAF"/>
    <w:rsid w:val="00FB7C0B"/>
    <w:rsid w:val="00FB7E70"/>
    <w:rsid w:val="00FC2345"/>
    <w:rsid w:val="00FC4743"/>
    <w:rsid w:val="00FC6F60"/>
    <w:rsid w:val="00FD0954"/>
    <w:rsid w:val="00FD64FB"/>
    <w:rsid w:val="00FD7584"/>
    <w:rsid w:val="00FD759E"/>
    <w:rsid w:val="00FD775F"/>
    <w:rsid w:val="00FE38A7"/>
    <w:rsid w:val="00FE3F3E"/>
    <w:rsid w:val="00FE5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 id="V:Rule6" type="connector" idref="#_x0000_s1034"/>
        <o:r id="V:Rule7" type="connector" idref="#_x0000_s1035"/>
        <o:r id="V:Rule8" type="connector" idref="#_x0000_s1036"/>
        <o:r id="V:Rule9" type="connector" idref="#_x0000_s1037"/>
        <o:r id="V:Rule10" type="connector" idref="#_x0000_s1038"/>
        <o:r id="V:Rule11"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2459</Words>
  <Characters>12929</Characters>
  <Application>Microsoft Office Word</Application>
  <DocSecurity>0</DocSecurity>
  <Lines>680</Lines>
  <Paragraphs>226</Paragraphs>
  <ScaleCrop>false</ScaleCrop>
  <Company>UK Commission for Employment and Skills</Company>
  <LinksUpToDate>false</LinksUpToDate>
  <CharactersWithSpaces>15162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2012-06-27T14:30:00Z</dcterms:created>
  <dcterms:modified xsi:type="dcterms:W3CDTF">2012-06-27T14:30:00Z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