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02"/>
        <w:gridCol w:w="65"/>
      </w:tblGrid>
      <w:tr w:rsidR="00B557B7" w:rsidTr="00640A75">
        <w:tc>
          <w:tcPr>
            <w:tcW w:w="2518" w:type="dxa"/>
          </w:tcPr>
          <w:p w:rsidR="00B557B7" w:rsidRDefault="00B557B7" w:rsidP="009524C5">
            <w:pPr>
              <w:pStyle w:val="NOSSideHeading"/>
              <w:ind w:right="-108"/>
            </w:pPr>
            <w:bookmarkStart w:id="0" w:name="Overview"/>
            <w:bookmarkStart w:id="1" w:name="_GoBack"/>
            <w:bookmarkEnd w:id="1"/>
            <w:r>
              <w:t>Overview</w:t>
            </w:r>
          </w:p>
        </w:tc>
        <w:tc>
          <w:tcPr>
            <w:tcW w:w="7967" w:type="dxa"/>
            <w:gridSpan w:val="2"/>
          </w:tcPr>
          <w:p w:rsidR="00B557B7" w:rsidRDefault="00B557B7" w:rsidP="005F29DC">
            <w:pPr>
              <w:pStyle w:val="NOSBodyText"/>
            </w:pPr>
            <w:bookmarkStart w:id="2" w:name="StartOverview"/>
            <w:bookmarkEnd w:id="2"/>
            <w:r>
              <w:t>This standard identifies the requirements when you lead the planning process with individuals. This includes working with individuals to d</w:t>
            </w:r>
            <w:r w:rsidRPr="00A858E5">
              <w:t>evelop</w:t>
            </w:r>
            <w:r>
              <w:t xml:space="preserve"> care or support plans to address</w:t>
            </w:r>
            <w:r w:rsidRPr="00A858E5">
              <w:t xml:space="preserve"> </w:t>
            </w:r>
            <w:r>
              <w:t>their</w:t>
            </w:r>
            <w:r w:rsidRPr="00A858E5">
              <w:t xml:space="preserve"> preferences</w:t>
            </w:r>
            <w:r>
              <w:t xml:space="preserve"> and needs and managing records of the plans in ways that demonstrate the individuals’ ownership of them.  It also includes leading the implementation</w:t>
            </w:r>
            <w:r w:rsidRPr="00A858E5">
              <w:t xml:space="preserve"> </w:t>
            </w:r>
            <w:r>
              <w:t xml:space="preserve">of the plans and </w:t>
            </w:r>
            <w:r w:rsidRPr="00A858E5">
              <w:t>revis</w:t>
            </w:r>
            <w:r>
              <w:t>ing</w:t>
            </w:r>
            <w:r w:rsidRPr="00A858E5">
              <w:t xml:space="preserve"> </w:t>
            </w:r>
            <w:r>
              <w:t>them</w:t>
            </w:r>
            <w:r w:rsidRPr="00A858E5">
              <w:t xml:space="preserve"> </w:t>
            </w:r>
            <w:r>
              <w:t>with the support of others</w:t>
            </w:r>
            <w:r w:rsidRPr="00A858E5">
              <w:t xml:space="preserve"> to meet</w:t>
            </w:r>
            <w:r>
              <w:t xml:space="preserve"> changing preferences and needs. </w:t>
            </w:r>
          </w:p>
          <w:p w:rsidR="00B557B7" w:rsidRDefault="00B557B7" w:rsidP="005F29DC">
            <w:pPr>
              <w:pStyle w:val="NOSBodyText"/>
            </w:pPr>
          </w:p>
        </w:tc>
      </w:tr>
      <w:bookmarkEnd w:id="0"/>
      <w:tr w:rsidR="00B557B7" w:rsidRPr="00CF4D98" w:rsidTr="00640A75">
        <w:trPr>
          <w:gridAfter w:val="1"/>
          <w:wAfter w:w="65" w:type="dxa"/>
          <w:trHeight w:val="19560"/>
        </w:trPr>
        <w:tc>
          <w:tcPr>
            <w:tcW w:w="2518" w:type="dxa"/>
          </w:tcPr>
          <w:p w:rsidR="00B557B7" w:rsidRDefault="00B557B7" w:rsidP="0050084C">
            <w:pPr>
              <w:autoSpaceDE w:val="0"/>
              <w:autoSpaceDN w:val="0"/>
              <w:adjustRightInd w:val="0"/>
              <w:spacing w:after="0" w:line="240" w:lineRule="auto"/>
              <w:rPr>
                <w:rFonts w:ascii="Helvetica" w:hAnsi="Helvetica" w:cs="Helvetica"/>
                <w:b/>
                <w:bCs/>
                <w:color w:val="0078C1"/>
                <w:sz w:val="26"/>
                <w:lang w:eastAsia="en-GB"/>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557B7" w:rsidRDefault="00B557B7" w:rsidP="0050084C">
            <w:pPr>
              <w:autoSpaceDE w:val="0"/>
              <w:autoSpaceDN w:val="0"/>
              <w:adjustRightInd w:val="0"/>
              <w:spacing w:after="0" w:line="240" w:lineRule="auto"/>
              <w:rPr>
                <w:rFonts w:ascii="Helvetica" w:hAnsi="Helvetica" w:cs="Helvetica"/>
                <w:b/>
                <w:bCs/>
                <w:color w:val="0078C1"/>
                <w:sz w:val="26"/>
                <w:lang w:eastAsia="en-GB"/>
              </w:rPr>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r w:rsidRPr="00CF4D98">
              <w:t>You must be able to:</w:t>
            </w: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640A75">
            <w:pPr>
              <w:pStyle w:val="NOSSideSubHeading"/>
              <w:spacing w:line="240" w:lineRule="auto"/>
            </w:pPr>
            <w:r w:rsidRPr="00CF4D98">
              <w:t>You must be able to:</w:t>
            </w: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016B9A">
            <w:pPr>
              <w:pStyle w:val="NOSSideSubHeading"/>
              <w:spacing w:line="240" w:lineRule="auto"/>
            </w:pPr>
          </w:p>
          <w:p w:rsidR="00B557B7" w:rsidRDefault="00B557B7"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B557B7" w:rsidRDefault="00B557B7" w:rsidP="0050084C">
            <w:pPr>
              <w:autoSpaceDE w:val="0"/>
              <w:autoSpaceDN w:val="0"/>
              <w:adjustRightInd w:val="0"/>
              <w:rPr>
                <w:rFonts w:ascii="Arial" w:hAnsi="Arial" w:cs="Arial"/>
                <w:bCs/>
                <w:i/>
                <w:color w:val="0078C1"/>
                <w:lang w:eastAsia="en-GB"/>
              </w:rPr>
            </w:pPr>
          </w:p>
          <w:p w:rsidR="00B557B7" w:rsidRDefault="00B557B7" w:rsidP="0050084C">
            <w:pPr>
              <w:autoSpaceDE w:val="0"/>
              <w:autoSpaceDN w:val="0"/>
              <w:adjustRightInd w:val="0"/>
              <w:rPr>
                <w:rFonts w:ascii="Arial" w:hAnsi="Arial" w:cs="Arial"/>
                <w:bCs/>
                <w:i/>
                <w:color w:val="0078C1"/>
                <w:lang w:eastAsia="en-GB"/>
              </w:rPr>
            </w:pPr>
          </w:p>
          <w:p w:rsidR="00B557B7" w:rsidRPr="00CF4D98" w:rsidRDefault="00B557B7" w:rsidP="0050084C">
            <w:pPr>
              <w:autoSpaceDE w:val="0"/>
              <w:autoSpaceDN w:val="0"/>
              <w:adjustRightInd w:val="0"/>
            </w:pPr>
          </w:p>
        </w:tc>
        <w:tc>
          <w:tcPr>
            <w:tcW w:w="7902" w:type="dxa"/>
            <w:vMerge w:val="restart"/>
          </w:tcPr>
          <w:p w:rsidR="00B557B7" w:rsidRDefault="00B557B7" w:rsidP="00A858E5">
            <w:pPr>
              <w:pStyle w:val="NOSNumberList"/>
              <w:numPr>
                <w:ilvl w:val="0"/>
                <w:numId w:val="0"/>
              </w:numPr>
              <w:rPr>
                <w:b/>
                <w:bCs/>
              </w:rPr>
            </w:pPr>
            <w:bookmarkStart w:id="5" w:name="StartPerformance"/>
            <w:bookmarkEnd w:id="5"/>
          </w:p>
          <w:p w:rsidR="00B557B7" w:rsidRDefault="00B557B7" w:rsidP="00A858E5">
            <w:pPr>
              <w:pStyle w:val="NOSNumberList"/>
              <w:numPr>
                <w:ilvl w:val="0"/>
                <w:numId w:val="0"/>
              </w:numPr>
              <w:rPr>
                <w:b/>
                <w:bCs/>
              </w:rPr>
            </w:pPr>
          </w:p>
          <w:p w:rsidR="00B557B7" w:rsidRDefault="00B557B7" w:rsidP="00A858E5">
            <w:pPr>
              <w:pStyle w:val="NOSNumberList"/>
              <w:numPr>
                <w:ilvl w:val="0"/>
                <w:numId w:val="0"/>
              </w:numPr>
              <w:rPr>
                <w:b/>
              </w:rPr>
            </w:pPr>
            <w:r>
              <w:rPr>
                <w:b/>
                <w:bCs/>
              </w:rPr>
              <w:t>Lead the development of</w:t>
            </w:r>
            <w:r w:rsidRPr="00A858E5">
              <w:rPr>
                <w:b/>
                <w:bCs/>
              </w:rPr>
              <w:t xml:space="preserve"> </w:t>
            </w:r>
            <w:r>
              <w:rPr>
                <w:b/>
                <w:bCs/>
              </w:rPr>
              <w:t xml:space="preserve">care or </w:t>
            </w:r>
            <w:r w:rsidRPr="00A858E5">
              <w:rPr>
                <w:b/>
                <w:bCs/>
              </w:rPr>
              <w:t>support plans to meet individual</w:t>
            </w:r>
            <w:r>
              <w:rPr>
                <w:b/>
                <w:bCs/>
              </w:rPr>
              <w:t>s’</w:t>
            </w:r>
            <w:r>
              <w:rPr>
                <w:b/>
              </w:rPr>
              <w:t xml:space="preserve"> preferences and needs </w:t>
            </w:r>
          </w:p>
          <w:p w:rsidR="00B557B7" w:rsidRDefault="00B557B7" w:rsidP="00A858E5">
            <w:pPr>
              <w:pStyle w:val="NOSNumberList"/>
              <w:numPr>
                <w:ilvl w:val="0"/>
                <w:numId w:val="0"/>
              </w:numPr>
              <w:rPr>
                <w:b/>
              </w:rPr>
            </w:pPr>
          </w:p>
          <w:p w:rsidR="00B557B7" w:rsidRPr="001B0A7B" w:rsidRDefault="00B557B7" w:rsidP="00040FEE">
            <w:pPr>
              <w:pStyle w:val="NOSBodyHeading"/>
              <w:numPr>
                <w:ilvl w:val="0"/>
                <w:numId w:val="26"/>
              </w:numPr>
              <w:spacing w:line="276" w:lineRule="auto"/>
              <w:rPr>
                <w:b w:val="0"/>
              </w:rPr>
            </w:pPr>
            <w:r>
              <w:rPr>
                <w:b w:val="0"/>
              </w:rPr>
              <w:t xml:space="preserve">agree the roles and responsibilities of all concerned with the development of an </w:t>
            </w:r>
            <w:r w:rsidRPr="00BE682F">
              <w:t>individual</w:t>
            </w:r>
            <w:r w:rsidRPr="00BE682F">
              <w:rPr>
                <w:b w:val="0"/>
              </w:rPr>
              <w:t xml:space="preserve">’s </w:t>
            </w:r>
            <w:r w:rsidRPr="009838F4">
              <w:t>care or</w:t>
            </w:r>
            <w:r>
              <w:rPr>
                <w:b w:val="0"/>
              </w:rPr>
              <w:t xml:space="preserve"> </w:t>
            </w:r>
            <w:r w:rsidRPr="00A858E5">
              <w:rPr>
                <w:bCs/>
              </w:rPr>
              <w:t>support</w:t>
            </w:r>
            <w:r>
              <w:rPr>
                <w:b w:val="0"/>
              </w:rPr>
              <w:t xml:space="preserve"> </w:t>
            </w:r>
            <w:r>
              <w:t>plan</w:t>
            </w:r>
          </w:p>
          <w:p w:rsidR="00B557B7" w:rsidRDefault="00B557B7" w:rsidP="008E2068">
            <w:pPr>
              <w:pStyle w:val="NOSBodyHeading"/>
              <w:numPr>
                <w:ilvl w:val="0"/>
                <w:numId w:val="26"/>
              </w:numPr>
              <w:spacing w:line="276" w:lineRule="auto"/>
              <w:rPr>
                <w:b w:val="0"/>
              </w:rPr>
            </w:pPr>
            <w:r>
              <w:rPr>
                <w:b w:val="0"/>
              </w:rPr>
              <w:t xml:space="preserve">review the individual’s </w:t>
            </w:r>
            <w:r w:rsidRPr="009838F4">
              <w:t>care or support needs assessment</w:t>
            </w:r>
            <w:r>
              <w:rPr>
                <w:b w:val="0"/>
              </w:rPr>
              <w:t xml:space="preserve"> to clarify their preferences, needs, strengths and circumstances</w:t>
            </w:r>
          </w:p>
          <w:p w:rsidR="00B557B7" w:rsidRDefault="00B557B7" w:rsidP="008E2068">
            <w:pPr>
              <w:pStyle w:val="NOSBodyHeading"/>
              <w:numPr>
                <w:ilvl w:val="0"/>
                <w:numId w:val="26"/>
              </w:numPr>
              <w:spacing w:line="276" w:lineRule="auto"/>
              <w:rPr>
                <w:b w:val="0"/>
              </w:rPr>
            </w:pPr>
            <w:r>
              <w:rPr>
                <w:b w:val="0"/>
              </w:rPr>
              <w:t xml:space="preserve">confirm the outcomes that the plan must aim to achieve </w:t>
            </w:r>
          </w:p>
          <w:p w:rsidR="00B557B7" w:rsidRPr="001B0A7B" w:rsidRDefault="00B557B7" w:rsidP="008E2068">
            <w:pPr>
              <w:pStyle w:val="NOSBodyHeading"/>
              <w:numPr>
                <w:ilvl w:val="0"/>
                <w:numId w:val="26"/>
              </w:numPr>
              <w:spacing w:line="276" w:lineRule="auto"/>
              <w:rPr>
                <w:b w:val="0"/>
              </w:rPr>
            </w:pPr>
            <w:r>
              <w:rPr>
                <w:b w:val="0"/>
              </w:rPr>
              <w:t>review literature and knowledge-based research relevant to the preferences and needs of the individual</w:t>
            </w:r>
          </w:p>
          <w:p w:rsidR="00B557B7" w:rsidRPr="001B0A7B" w:rsidRDefault="00B557B7" w:rsidP="008E2068">
            <w:pPr>
              <w:pStyle w:val="NOSBodyHeading"/>
              <w:numPr>
                <w:ilvl w:val="0"/>
                <w:numId w:val="26"/>
              </w:numPr>
              <w:spacing w:line="276" w:lineRule="auto"/>
              <w:rPr>
                <w:b w:val="0"/>
              </w:rPr>
            </w:pPr>
            <w:r>
              <w:rPr>
                <w:b w:val="0"/>
              </w:rPr>
              <w:t xml:space="preserve">work in partnership with the individual, </w:t>
            </w:r>
            <w:r w:rsidRPr="00BE682F">
              <w:t>key people</w:t>
            </w:r>
            <w:r>
              <w:rPr>
                <w:b w:val="0"/>
              </w:rPr>
              <w:t xml:space="preserve"> and </w:t>
            </w:r>
            <w:r w:rsidRPr="00BC279B">
              <w:t>others</w:t>
            </w:r>
            <w:r>
              <w:rPr>
                <w:b w:val="0"/>
              </w:rPr>
              <w:t xml:space="preserve"> to develop a plan that is as effective as it can be in providing care or support that will achieve desired outcomes and suit the individual  </w:t>
            </w:r>
          </w:p>
          <w:p w:rsidR="00B557B7" w:rsidRDefault="00B557B7" w:rsidP="008E2068">
            <w:pPr>
              <w:pStyle w:val="NOSBodyHeading"/>
              <w:numPr>
                <w:ilvl w:val="0"/>
                <w:numId w:val="26"/>
              </w:numPr>
              <w:spacing w:line="276" w:lineRule="auto"/>
              <w:rPr>
                <w:b w:val="0"/>
              </w:rPr>
            </w:pPr>
            <w:r>
              <w:rPr>
                <w:b w:val="0"/>
              </w:rPr>
              <w:t xml:space="preserve">support the </w:t>
            </w:r>
            <w:r w:rsidRPr="00BE682F">
              <w:rPr>
                <w:b w:val="0"/>
              </w:rPr>
              <w:t xml:space="preserve">individual and key people </w:t>
            </w:r>
            <w:r>
              <w:rPr>
                <w:b w:val="0"/>
              </w:rPr>
              <w:t xml:space="preserve">actively </w:t>
            </w:r>
            <w:r w:rsidRPr="00BE682F">
              <w:rPr>
                <w:b w:val="0"/>
              </w:rPr>
              <w:t>to</w:t>
            </w:r>
            <w:r>
              <w:rPr>
                <w:b w:val="0"/>
              </w:rPr>
              <w:t xml:space="preserve"> contribute at every point in the development of the plan, making adjustments to the process, pace and materials where necessary </w:t>
            </w:r>
          </w:p>
          <w:p w:rsidR="00B557B7" w:rsidRDefault="00B557B7" w:rsidP="008E2068">
            <w:pPr>
              <w:pStyle w:val="NOSBodyHeading"/>
              <w:numPr>
                <w:ilvl w:val="0"/>
                <w:numId w:val="26"/>
              </w:numPr>
              <w:spacing w:line="276" w:lineRule="auto"/>
              <w:rPr>
                <w:b w:val="0"/>
              </w:rPr>
            </w:pPr>
            <w:r>
              <w:rPr>
                <w:b w:val="0"/>
              </w:rPr>
              <w:t xml:space="preserve">ensure that the preferences and needs of the individual are placed at the centre of planning activities </w:t>
            </w:r>
          </w:p>
          <w:p w:rsidR="00B557B7" w:rsidRDefault="00B557B7" w:rsidP="008E2068">
            <w:pPr>
              <w:pStyle w:val="NOSBodyHeading"/>
              <w:numPr>
                <w:ilvl w:val="0"/>
                <w:numId w:val="26"/>
              </w:numPr>
              <w:spacing w:line="276" w:lineRule="auto"/>
            </w:pPr>
            <w:r>
              <w:rPr>
                <w:b w:val="0"/>
              </w:rPr>
              <w:t xml:space="preserve">ensure that the plan promotes the </w:t>
            </w:r>
            <w:r w:rsidRPr="00BE682F">
              <w:t>active participation</w:t>
            </w:r>
            <w:r>
              <w:rPr>
                <w:b w:val="0"/>
              </w:rPr>
              <w:t xml:space="preserve"> of the individual in their own care or support and protects the individual and key people from </w:t>
            </w:r>
            <w:r w:rsidRPr="00134211">
              <w:t>harm and abuse</w:t>
            </w:r>
          </w:p>
          <w:p w:rsidR="00B557B7" w:rsidRDefault="00B557B7" w:rsidP="008E2068">
            <w:pPr>
              <w:pStyle w:val="NOSBodyHeading"/>
              <w:numPr>
                <w:ilvl w:val="0"/>
                <w:numId w:val="26"/>
              </w:numPr>
              <w:spacing w:line="276" w:lineRule="auto"/>
              <w:rPr>
                <w:b w:val="0"/>
              </w:rPr>
            </w:pPr>
            <w:r>
              <w:rPr>
                <w:b w:val="0"/>
              </w:rPr>
              <w:t xml:space="preserve">ensure that </w:t>
            </w:r>
            <w:r>
              <w:t>r</w:t>
            </w:r>
            <w:r w:rsidRPr="00C065E0">
              <w:t>isks</w:t>
            </w:r>
            <w:r>
              <w:rPr>
                <w:b w:val="0"/>
              </w:rPr>
              <w:t xml:space="preserve"> are managed proactively in the plan</w:t>
            </w:r>
          </w:p>
          <w:p w:rsidR="00B557B7" w:rsidRDefault="00B557B7" w:rsidP="008E2068">
            <w:pPr>
              <w:pStyle w:val="NOSBodyHeading"/>
              <w:numPr>
                <w:ilvl w:val="0"/>
                <w:numId w:val="26"/>
              </w:numPr>
              <w:spacing w:line="276" w:lineRule="auto"/>
              <w:rPr>
                <w:b w:val="0"/>
              </w:rPr>
            </w:pPr>
            <w:r>
              <w:rPr>
                <w:b w:val="0"/>
              </w:rPr>
              <w:t>use risk management plans to ensure that any risks the individual chooses to take can be taken as safely as possible rather than avoided</w:t>
            </w:r>
          </w:p>
          <w:p w:rsidR="00B557B7" w:rsidRDefault="00B557B7" w:rsidP="008E2068">
            <w:pPr>
              <w:pStyle w:val="NOSBodyHeading"/>
              <w:numPr>
                <w:ilvl w:val="0"/>
                <w:numId w:val="26"/>
              </w:numPr>
              <w:spacing w:line="276" w:lineRule="auto"/>
              <w:rPr>
                <w:b w:val="0"/>
              </w:rPr>
            </w:pPr>
            <w:r>
              <w:rPr>
                <w:b w:val="0"/>
              </w:rPr>
              <w:t>work together to resolve any conflicts or differences of view about the plan</w:t>
            </w:r>
          </w:p>
          <w:p w:rsidR="00B557B7" w:rsidRDefault="00B557B7" w:rsidP="008E2068">
            <w:pPr>
              <w:pStyle w:val="NOSBodyHeading"/>
              <w:numPr>
                <w:ilvl w:val="0"/>
                <w:numId w:val="26"/>
              </w:numPr>
              <w:spacing w:line="276" w:lineRule="auto"/>
              <w:rPr>
                <w:b w:val="0"/>
              </w:rPr>
            </w:pPr>
            <w:r>
              <w:rPr>
                <w:b w:val="0"/>
              </w:rPr>
              <w:t>confirm that the plan meets legal and work setting requirements with which it must comply</w:t>
            </w:r>
          </w:p>
          <w:p w:rsidR="00B557B7" w:rsidRPr="001B0A7B" w:rsidRDefault="00B557B7" w:rsidP="008E2068">
            <w:pPr>
              <w:pStyle w:val="NOSBodyHeading"/>
              <w:numPr>
                <w:ilvl w:val="0"/>
                <w:numId w:val="26"/>
              </w:numPr>
              <w:spacing w:line="276" w:lineRule="auto"/>
              <w:rPr>
                <w:b w:val="0"/>
              </w:rPr>
            </w:pPr>
            <w:r>
              <w:rPr>
                <w:b w:val="0"/>
              </w:rPr>
              <w:t>ensure that the individual, key people and others agree the contents of the plan and that the individual is happy to take ownership of it</w:t>
            </w:r>
          </w:p>
          <w:p w:rsidR="00B557B7" w:rsidRDefault="00B557B7" w:rsidP="0068215B">
            <w:pPr>
              <w:pStyle w:val="NOSBodyHeading"/>
              <w:spacing w:line="276" w:lineRule="auto"/>
            </w:pPr>
          </w:p>
          <w:p w:rsidR="00B557B7" w:rsidRDefault="00B557B7" w:rsidP="008E2068">
            <w:pPr>
              <w:pStyle w:val="NOSBodyHeading"/>
              <w:spacing w:line="276" w:lineRule="auto"/>
              <w:ind w:left="360"/>
            </w:pPr>
            <w:r>
              <w:t>Manage records of</w:t>
            </w:r>
            <w:r w:rsidRPr="0068215B">
              <w:t xml:space="preserve"> care or support plans </w:t>
            </w:r>
          </w:p>
          <w:p w:rsidR="00B557B7" w:rsidRDefault="00B557B7" w:rsidP="008E2068">
            <w:pPr>
              <w:pStyle w:val="NOSBodyHeading"/>
              <w:spacing w:line="276" w:lineRule="auto"/>
              <w:ind w:left="360"/>
            </w:pPr>
          </w:p>
          <w:p w:rsidR="00B557B7" w:rsidRPr="001B0A7B" w:rsidRDefault="00B557B7" w:rsidP="008E2068">
            <w:pPr>
              <w:pStyle w:val="NOSBodyHeading"/>
              <w:numPr>
                <w:ilvl w:val="0"/>
                <w:numId w:val="26"/>
              </w:numPr>
              <w:spacing w:line="276" w:lineRule="auto"/>
              <w:rPr>
                <w:b w:val="0"/>
              </w:rPr>
            </w:pPr>
            <w:r>
              <w:rPr>
                <w:b w:val="0"/>
              </w:rPr>
              <w:t xml:space="preserve">use a </w:t>
            </w:r>
            <w:r w:rsidRPr="009C3606">
              <w:rPr>
                <w:b w:val="0"/>
              </w:rPr>
              <w:t>format and language for</w:t>
            </w:r>
            <w:r>
              <w:rPr>
                <w:b w:val="0"/>
              </w:rPr>
              <w:t xml:space="preserve"> support plans that make them understandable and useable by all who have a right to see them and who need to use them</w:t>
            </w:r>
          </w:p>
          <w:p w:rsidR="00B557B7" w:rsidRDefault="00B557B7" w:rsidP="008E2068">
            <w:pPr>
              <w:pStyle w:val="NOSBodyHeading"/>
              <w:numPr>
                <w:ilvl w:val="0"/>
                <w:numId w:val="26"/>
              </w:numPr>
              <w:spacing w:line="276" w:lineRule="auto"/>
              <w:rPr>
                <w:b w:val="0"/>
              </w:rPr>
            </w:pPr>
            <w:r>
              <w:rPr>
                <w:b w:val="0"/>
              </w:rPr>
              <w:t xml:space="preserve">provide </w:t>
            </w:r>
            <w:r w:rsidRPr="00A858E5">
              <w:rPr>
                <w:bCs/>
              </w:rPr>
              <w:t>evidenced b</w:t>
            </w:r>
            <w:r w:rsidRPr="00C065E0">
              <w:t>ased</w:t>
            </w:r>
            <w:r>
              <w:rPr>
                <w:b w:val="0"/>
              </w:rPr>
              <w:t xml:space="preserve"> </w:t>
            </w:r>
            <w:r w:rsidRPr="000633C5">
              <w:t>reports</w:t>
            </w:r>
            <w:r>
              <w:rPr>
                <w:b w:val="0"/>
              </w:rPr>
              <w:t xml:space="preserve"> that detail actions and decisions about the content of the plan</w:t>
            </w:r>
          </w:p>
          <w:p w:rsidR="00B557B7" w:rsidRPr="001B0A7B" w:rsidRDefault="00B557B7" w:rsidP="008E2068">
            <w:pPr>
              <w:pStyle w:val="NOSBodyHeading"/>
              <w:numPr>
                <w:ilvl w:val="0"/>
                <w:numId w:val="26"/>
              </w:numPr>
              <w:spacing w:line="276" w:lineRule="auto"/>
              <w:rPr>
                <w:b w:val="0"/>
              </w:rPr>
            </w:pPr>
            <w:r>
              <w:rPr>
                <w:b w:val="0"/>
              </w:rPr>
              <w:t>provide evidence based reports that detail aspects of the plan where there was any disagreement and how this was resolved</w:t>
            </w:r>
          </w:p>
          <w:p w:rsidR="00B557B7" w:rsidRDefault="00B557B7" w:rsidP="008E2068">
            <w:pPr>
              <w:pStyle w:val="NOSBodyHeading"/>
              <w:numPr>
                <w:ilvl w:val="0"/>
                <w:numId w:val="26"/>
              </w:numPr>
              <w:spacing w:line="276" w:lineRule="auto"/>
              <w:rPr>
                <w:b w:val="0"/>
              </w:rPr>
            </w:pPr>
            <w:r>
              <w:rPr>
                <w:b w:val="0"/>
              </w:rPr>
              <w:t xml:space="preserve">support the individual to complete any necessary paperwork when the final plan has been </w:t>
            </w:r>
            <w:r w:rsidRPr="00A62E60">
              <w:rPr>
                <w:b w:val="0"/>
              </w:rPr>
              <w:t>agreed</w:t>
            </w:r>
          </w:p>
          <w:p w:rsidR="00B557B7" w:rsidRDefault="00B557B7" w:rsidP="008E2068">
            <w:pPr>
              <w:pStyle w:val="NOSBodyHeading"/>
              <w:numPr>
                <w:ilvl w:val="0"/>
                <w:numId w:val="26"/>
              </w:numPr>
              <w:spacing w:line="276" w:lineRule="auto"/>
              <w:rPr>
                <w:b w:val="0"/>
              </w:rPr>
            </w:pPr>
            <w:r>
              <w:rPr>
                <w:b w:val="0"/>
              </w:rPr>
              <w:lastRenderedPageBreak/>
              <w:t xml:space="preserve">ensure that the plan is made available to the individual in their preferred format and language </w:t>
            </w:r>
          </w:p>
          <w:p w:rsidR="00B557B7" w:rsidRDefault="00B557B7" w:rsidP="008E2068">
            <w:pPr>
              <w:pStyle w:val="NOSBodyHeading"/>
              <w:numPr>
                <w:ilvl w:val="0"/>
                <w:numId w:val="26"/>
              </w:numPr>
              <w:spacing w:line="276" w:lineRule="auto"/>
              <w:rPr>
                <w:b w:val="0"/>
              </w:rPr>
            </w:pPr>
            <w:r>
              <w:rPr>
                <w:b w:val="0"/>
              </w:rPr>
              <w:t>ensure that the plan is stored and can be accessed within confidentiality agreements and according to legal, work setting and any service requirements</w:t>
            </w:r>
          </w:p>
          <w:p w:rsidR="00B557B7" w:rsidRDefault="00B557B7" w:rsidP="008E2068">
            <w:pPr>
              <w:pStyle w:val="NOSNumberList"/>
              <w:numPr>
                <w:ilvl w:val="0"/>
                <w:numId w:val="0"/>
              </w:numPr>
            </w:pPr>
          </w:p>
          <w:p w:rsidR="00B557B7" w:rsidRDefault="00B557B7" w:rsidP="008E2068">
            <w:pPr>
              <w:pStyle w:val="NOSNumberList"/>
              <w:numPr>
                <w:ilvl w:val="0"/>
                <w:numId w:val="0"/>
              </w:numPr>
              <w:rPr>
                <w:b/>
                <w:bCs/>
              </w:rPr>
            </w:pPr>
            <w:r>
              <w:rPr>
                <w:b/>
                <w:bCs/>
              </w:rPr>
              <w:t>Lead the i</w:t>
            </w:r>
            <w:r w:rsidRPr="00A858E5">
              <w:rPr>
                <w:b/>
                <w:bCs/>
              </w:rPr>
              <w:t>mplement</w:t>
            </w:r>
            <w:r>
              <w:rPr>
                <w:b/>
                <w:bCs/>
              </w:rPr>
              <w:t>ation of care or</w:t>
            </w:r>
            <w:r w:rsidRPr="00A858E5">
              <w:rPr>
                <w:b/>
                <w:bCs/>
              </w:rPr>
              <w:t xml:space="preserve"> support plans</w:t>
            </w:r>
          </w:p>
          <w:p w:rsidR="00B557B7" w:rsidRDefault="00B557B7" w:rsidP="008E2068">
            <w:pPr>
              <w:pStyle w:val="NOSNumberList"/>
              <w:numPr>
                <w:ilvl w:val="0"/>
                <w:numId w:val="0"/>
              </w:numPr>
              <w:rPr>
                <w:b/>
                <w:bCs/>
              </w:rPr>
            </w:pPr>
          </w:p>
          <w:p w:rsidR="00B557B7" w:rsidRDefault="00B557B7" w:rsidP="008E2068">
            <w:pPr>
              <w:pStyle w:val="NOSBodyHeading"/>
              <w:numPr>
                <w:ilvl w:val="0"/>
                <w:numId w:val="26"/>
              </w:numPr>
              <w:spacing w:line="276" w:lineRule="auto"/>
            </w:pPr>
            <w:r>
              <w:rPr>
                <w:b w:val="0"/>
              </w:rPr>
              <w:t>support the individual and key people to understand arrangements for the implementation of the care or support plan</w:t>
            </w:r>
          </w:p>
          <w:p w:rsidR="00B557B7" w:rsidRDefault="00B557B7" w:rsidP="008E2068">
            <w:pPr>
              <w:pStyle w:val="NOSBodyHeading"/>
              <w:numPr>
                <w:ilvl w:val="0"/>
                <w:numId w:val="26"/>
              </w:numPr>
              <w:spacing w:line="276" w:lineRule="auto"/>
            </w:pPr>
            <w:r>
              <w:rPr>
                <w:b w:val="0"/>
              </w:rPr>
              <w:t>support the individual and key people to understand any areas where it has not been possible to meet their preferences and why</w:t>
            </w:r>
          </w:p>
          <w:p w:rsidR="00B557B7" w:rsidRDefault="00B557B7" w:rsidP="008E2068">
            <w:pPr>
              <w:pStyle w:val="NOSBodyHeading"/>
              <w:numPr>
                <w:ilvl w:val="0"/>
                <w:numId w:val="26"/>
              </w:numPr>
              <w:spacing w:line="276" w:lineRule="auto"/>
            </w:pPr>
            <w:r>
              <w:rPr>
                <w:b w:val="0"/>
              </w:rPr>
              <w:t>support the individual and key people to understand how any emerging and future problems will be addressed</w:t>
            </w:r>
          </w:p>
          <w:p w:rsidR="00B557B7" w:rsidRDefault="00B557B7" w:rsidP="008E2068">
            <w:pPr>
              <w:pStyle w:val="NOSBodyHeading"/>
              <w:numPr>
                <w:ilvl w:val="0"/>
                <w:numId w:val="26"/>
              </w:numPr>
              <w:spacing w:line="276" w:lineRule="auto"/>
            </w:pPr>
            <w:r>
              <w:rPr>
                <w:b w:val="0"/>
              </w:rPr>
              <w:t>agree the roles and responsibilities of all concerned with the implementation of the plan</w:t>
            </w:r>
          </w:p>
          <w:p w:rsidR="00B557B7" w:rsidRPr="00BB5254" w:rsidRDefault="00B557B7" w:rsidP="008E2068">
            <w:pPr>
              <w:pStyle w:val="NOSBodyHeading"/>
              <w:numPr>
                <w:ilvl w:val="0"/>
                <w:numId w:val="26"/>
              </w:numPr>
              <w:spacing w:line="276" w:lineRule="auto"/>
            </w:pPr>
            <w:r>
              <w:rPr>
                <w:b w:val="0"/>
              </w:rPr>
              <w:t>carry out your own role and responsibilities in implementing the support plan, in ways that demonstrate best practice to all with whom you work</w:t>
            </w:r>
          </w:p>
          <w:p w:rsidR="00B557B7" w:rsidRDefault="00B557B7" w:rsidP="008E2068">
            <w:pPr>
              <w:pStyle w:val="NOSBodyHeading"/>
              <w:numPr>
                <w:ilvl w:val="0"/>
                <w:numId w:val="26"/>
              </w:numPr>
              <w:spacing w:line="276" w:lineRule="auto"/>
            </w:pPr>
            <w:r>
              <w:rPr>
                <w:b w:val="0"/>
              </w:rPr>
              <w:t>support team members to understand their role and responsibilities in carrying out specific activities in the care or support plan</w:t>
            </w:r>
          </w:p>
          <w:p w:rsidR="00B557B7" w:rsidRDefault="00B557B7" w:rsidP="008E2068">
            <w:pPr>
              <w:pStyle w:val="NOSBodyHeading"/>
              <w:numPr>
                <w:ilvl w:val="0"/>
                <w:numId w:val="26"/>
              </w:numPr>
              <w:spacing w:line="276" w:lineRule="auto"/>
            </w:pPr>
            <w:r>
              <w:rPr>
                <w:b w:val="0"/>
              </w:rPr>
              <w:t>support team members to understand and use methods of working that will best suit the individual and promote their active participation</w:t>
            </w:r>
          </w:p>
          <w:p w:rsidR="00B557B7" w:rsidRPr="00640A75" w:rsidRDefault="00B557B7" w:rsidP="008E2068">
            <w:pPr>
              <w:pStyle w:val="NOSBodyHeading"/>
              <w:numPr>
                <w:ilvl w:val="0"/>
                <w:numId w:val="26"/>
              </w:numPr>
              <w:spacing w:line="276" w:lineRule="auto"/>
            </w:pPr>
            <w:r>
              <w:rPr>
                <w:b w:val="0"/>
              </w:rPr>
              <w:t xml:space="preserve">support the individual and key people to understand how they can </w:t>
            </w:r>
            <w:proofErr w:type="spellStart"/>
            <w:r>
              <w:rPr>
                <w:b w:val="0"/>
              </w:rPr>
              <w:t>compliment</w:t>
            </w:r>
            <w:proofErr w:type="spellEnd"/>
            <w:r>
              <w:rPr>
                <w:b w:val="0"/>
              </w:rPr>
              <w:t>, challenge and complain about the plan and its implementation</w:t>
            </w:r>
          </w:p>
          <w:p w:rsidR="00B557B7" w:rsidRDefault="00B557B7" w:rsidP="00640A75">
            <w:pPr>
              <w:pStyle w:val="NOSBodyHeading"/>
              <w:spacing w:line="276" w:lineRule="auto"/>
            </w:pPr>
          </w:p>
          <w:p w:rsidR="00B557B7" w:rsidRDefault="00B557B7" w:rsidP="008E2068">
            <w:pPr>
              <w:pStyle w:val="NOSNumberList"/>
              <w:numPr>
                <w:ilvl w:val="0"/>
                <w:numId w:val="0"/>
              </w:numPr>
              <w:ind w:left="360"/>
              <w:rPr>
                <w:b/>
                <w:bCs/>
              </w:rPr>
            </w:pPr>
            <w:r w:rsidRPr="00A858E5">
              <w:rPr>
                <w:b/>
                <w:bCs/>
              </w:rPr>
              <w:t xml:space="preserve">Review </w:t>
            </w:r>
            <w:r>
              <w:rPr>
                <w:b/>
                <w:bCs/>
              </w:rPr>
              <w:t xml:space="preserve">care or </w:t>
            </w:r>
            <w:r w:rsidRPr="00A858E5">
              <w:rPr>
                <w:b/>
                <w:bCs/>
              </w:rPr>
              <w:t>support plans to meet changing preferences</w:t>
            </w:r>
            <w:r>
              <w:rPr>
                <w:b/>
                <w:bCs/>
              </w:rPr>
              <w:t>,</w:t>
            </w:r>
            <w:r w:rsidRPr="00A858E5">
              <w:rPr>
                <w:b/>
                <w:bCs/>
              </w:rPr>
              <w:t xml:space="preserve"> needs and circumstances</w:t>
            </w:r>
          </w:p>
          <w:p w:rsidR="00B557B7" w:rsidRPr="00A858E5" w:rsidRDefault="00B557B7" w:rsidP="008E2068">
            <w:pPr>
              <w:pStyle w:val="NOSNumberList"/>
              <w:numPr>
                <w:ilvl w:val="0"/>
                <w:numId w:val="0"/>
              </w:numPr>
              <w:ind w:left="360"/>
              <w:rPr>
                <w:b/>
                <w:bCs/>
              </w:rPr>
            </w:pPr>
          </w:p>
          <w:p w:rsidR="00B557B7" w:rsidRPr="00E665DA" w:rsidRDefault="00B557B7" w:rsidP="008E2068">
            <w:pPr>
              <w:pStyle w:val="NOSBodyHeading"/>
              <w:numPr>
                <w:ilvl w:val="0"/>
                <w:numId w:val="26"/>
              </w:numPr>
              <w:spacing w:line="276" w:lineRule="auto"/>
            </w:pPr>
            <w:r>
              <w:rPr>
                <w:b w:val="0"/>
              </w:rPr>
              <w:t>support the individual and key people to provide feedback on the implementation of the plan, including</w:t>
            </w:r>
            <w:r>
              <w:t xml:space="preserve"> </w:t>
            </w:r>
            <w:r>
              <w:rPr>
                <w:b w:val="0"/>
              </w:rPr>
              <w:t xml:space="preserve">any discomfort and changes in the individual during its implementation </w:t>
            </w:r>
          </w:p>
          <w:p w:rsidR="00B557B7" w:rsidRDefault="00B557B7" w:rsidP="008E2068">
            <w:pPr>
              <w:pStyle w:val="NOSBodyHeading"/>
              <w:numPr>
                <w:ilvl w:val="0"/>
                <w:numId w:val="26"/>
              </w:numPr>
              <w:spacing w:line="276" w:lineRule="auto"/>
            </w:pPr>
            <w:r>
              <w:rPr>
                <w:b w:val="0"/>
              </w:rPr>
              <w:t>work with all involved to identify positive and negative changes related to the impact of the plan on the health and social well-being of the individual</w:t>
            </w:r>
          </w:p>
          <w:p w:rsidR="00B557B7" w:rsidRDefault="00B557B7" w:rsidP="008E2068">
            <w:pPr>
              <w:pStyle w:val="NOSBodyHeading"/>
              <w:numPr>
                <w:ilvl w:val="0"/>
                <w:numId w:val="26"/>
              </w:numPr>
              <w:spacing w:line="276" w:lineRule="auto"/>
              <w:rPr>
                <w:b w:val="0"/>
              </w:rPr>
            </w:pPr>
            <w:r>
              <w:rPr>
                <w:b w:val="0"/>
              </w:rPr>
              <w:t>address any difficulties arising from changes in resources and to the preferences, needs and circumstances of the individual</w:t>
            </w:r>
          </w:p>
          <w:p w:rsidR="00B557B7" w:rsidRPr="000633C5" w:rsidRDefault="00B557B7" w:rsidP="008E2068">
            <w:pPr>
              <w:pStyle w:val="NOSBodyHeading"/>
              <w:numPr>
                <w:ilvl w:val="0"/>
                <w:numId w:val="26"/>
              </w:numPr>
              <w:spacing w:line="276" w:lineRule="auto"/>
              <w:rPr>
                <w:b w:val="0"/>
              </w:rPr>
            </w:pPr>
            <w:r>
              <w:rPr>
                <w:b w:val="0"/>
              </w:rPr>
              <w:t xml:space="preserve">agree </w:t>
            </w:r>
            <w:r w:rsidRPr="000633C5">
              <w:rPr>
                <w:b w:val="0"/>
              </w:rPr>
              <w:t>with all involved</w:t>
            </w:r>
            <w:r>
              <w:rPr>
                <w:b w:val="0"/>
              </w:rPr>
              <w:t xml:space="preserve"> the roles, responsibilities and criteria for judging the quality and effectiveness of the care or support plan </w:t>
            </w:r>
          </w:p>
          <w:p w:rsidR="00B557B7" w:rsidRDefault="00B557B7" w:rsidP="008E2068">
            <w:pPr>
              <w:pStyle w:val="NOSBodyHeading"/>
              <w:numPr>
                <w:ilvl w:val="0"/>
                <w:numId w:val="26"/>
              </w:numPr>
              <w:spacing w:line="276" w:lineRule="auto"/>
            </w:pPr>
            <w:r>
              <w:rPr>
                <w:b w:val="0"/>
              </w:rPr>
              <w:t>ensure that review meetings and processes are organised in ways which promote the full participation of the individual and key people</w:t>
            </w:r>
          </w:p>
          <w:p w:rsidR="00B557B7" w:rsidRPr="00AE282F" w:rsidRDefault="00B557B7" w:rsidP="008E2068">
            <w:pPr>
              <w:pStyle w:val="NOSBodyHeading"/>
              <w:numPr>
                <w:ilvl w:val="0"/>
                <w:numId w:val="26"/>
              </w:numPr>
              <w:spacing w:line="276" w:lineRule="auto"/>
            </w:pPr>
            <w:r>
              <w:rPr>
                <w:b w:val="0"/>
              </w:rPr>
              <w:t>collate review information within agreed timescales</w:t>
            </w:r>
          </w:p>
          <w:p w:rsidR="00B557B7" w:rsidRDefault="00B557B7" w:rsidP="008E2068">
            <w:pPr>
              <w:pStyle w:val="NOSBodyHeading"/>
              <w:numPr>
                <w:ilvl w:val="0"/>
                <w:numId w:val="26"/>
              </w:numPr>
              <w:spacing w:line="276" w:lineRule="auto"/>
            </w:pPr>
            <w:r w:rsidRPr="000633C5">
              <w:rPr>
                <w:b w:val="0"/>
              </w:rPr>
              <w:t xml:space="preserve">work with </w:t>
            </w:r>
            <w:r>
              <w:rPr>
                <w:b w:val="0"/>
              </w:rPr>
              <w:t>the individual</w:t>
            </w:r>
            <w:r w:rsidRPr="000633C5">
              <w:rPr>
                <w:b w:val="0"/>
              </w:rPr>
              <w:t>, key people and others to review all aspects of the plan</w:t>
            </w:r>
            <w:r>
              <w:rPr>
                <w:b w:val="0"/>
              </w:rPr>
              <w:t>, to propose any c</w:t>
            </w:r>
            <w:r w:rsidRPr="000633C5">
              <w:rPr>
                <w:b w:val="0"/>
              </w:rPr>
              <w:t xml:space="preserve">hanges </w:t>
            </w:r>
            <w:r>
              <w:rPr>
                <w:b w:val="0"/>
              </w:rPr>
              <w:t xml:space="preserve">needed and </w:t>
            </w:r>
            <w:r w:rsidRPr="000633C5">
              <w:rPr>
                <w:b w:val="0"/>
              </w:rPr>
              <w:t>to</w:t>
            </w:r>
            <w:r>
              <w:rPr>
                <w:b w:val="0"/>
              </w:rPr>
              <w:t xml:space="preserve"> identify </w:t>
            </w:r>
            <w:r>
              <w:rPr>
                <w:b w:val="0"/>
              </w:rPr>
              <w:lastRenderedPageBreak/>
              <w:t>resources necessary to implement proposed changes</w:t>
            </w:r>
          </w:p>
          <w:p w:rsidR="00B557B7" w:rsidRDefault="00B557B7" w:rsidP="008E2068">
            <w:pPr>
              <w:pStyle w:val="NOSBodyHeading"/>
              <w:numPr>
                <w:ilvl w:val="0"/>
                <w:numId w:val="26"/>
              </w:numPr>
              <w:spacing w:line="276" w:lineRule="auto"/>
            </w:pPr>
            <w:r>
              <w:rPr>
                <w:b w:val="0"/>
              </w:rPr>
              <w:t>lead discussions to agree revisions to the plan, taking account of benefits and risks</w:t>
            </w:r>
          </w:p>
          <w:p w:rsidR="00B557B7" w:rsidRDefault="00B557B7" w:rsidP="008E2068">
            <w:pPr>
              <w:pStyle w:val="NOSBodyHeading"/>
              <w:numPr>
                <w:ilvl w:val="0"/>
                <w:numId w:val="26"/>
              </w:numPr>
              <w:spacing w:line="276" w:lineRule="auto"/>
            </w:pPr>
            <w:r>
              <w:rPr>
                <w:b w:val="0"/>
              </w:rPr>
              <w:t>revise the plan within agreed timescales</w:t>
            </w:r>
          </w:p>
          <w:p w:rsidR="00B557B7" w:rsidRPr="00E665DA" w:rsidRDefault="00B557B7" w:rsidP="008E2068">
            <w:pPr>
              <w:pStyle w:val="NOSBodyHeading"/>
              <w:numPr>
                <w:ilvl w:val="0"/>
                <w:numId w:val="26"/>
              </w:numPr>
              <w:spacing w:line="276" w:lineRule="auto"/>
              <w:rPr>
                <w:b w:val="0"/>
              </w:rPr>
            </w:pPr>
            <w:r>
              <w:rPr>
                <w:b w:val="0"/>
              </w:rPr>
              <w:t xml:space="preserve">ensure that the individual and key people understand the revisions that are made to the plan </w:t>
            </w:r>
            <w:r w:rsidRPr="00E665DA">
              <w:rPr>
                <w:b w:val="0"/>
              </w:rPr>
              <w:t>and the implications of these for the individual’s support and care provision</w:t>
            </w:r>
          </w:p>
          <w:p w:rsidR="00B557B7" w:rsidRPr="001B0A7B" w:rsidRDefault="00B557B7" w:rsidP="008E2068">
            <w:pPr>
              <w:pStyle w:val="NOSBodyHeading"/>
              <w:numPr>
                <w:ilvl w:val="0"/>
                <w:numId w:val="26"/>
              </w:numPr>
              <w:spacing w:line="276" w:lineRule="auto"/>
              <w:rPr>
                <w:b w:val="0"/>
              </w:rPr>
            </w:pPr>
            <w:r>
              <w:rPr>
                <w:b w:val="0"/>
              </w:rPr>
              <w:t>ensure that</w:t>
            </w:r>
            <w:r w:rsidRPr="00E665DA">
              <w:rPr>
                <w:b w:val="0"/>
              </w:rPr>
              <w:t xml:space="preserve"> records of revisions to </w:t>
            </w:r>
            <w:r>
              <w:rPr>
                <w:b w:val="0"/>
              </w:rPr>
              <w:t xml:space="preserve">the </w:t>
            </w:r>
            <w:r w:rsidRPr="00E665DA">
              <w:rPr>
                <w:b w:val="0"/>
              </w:rPr>
              <w:t>care or support plan are managed</w:t>
            </w:r>
            <w:r>
              <w:t xml:space="preserve"> </w:t>
            </w:r>
            <w:r>
              <w:rPr>
                <w:b w:val="0"/>
              </w:rPr>
              <w:t xml:space="preserve">and made available as was the original plan </w:t>
            </w:r>
          </w:p>
        </w:tc>
      </w:tr>
      <w:tr w:rsidR="00B557B7" w:rsidRPr="00CF4D98" w:rsidTr="00640A75">
        <w:trPr>
          <w:gridAfter w:val="1"/>
          <w:wAfter w:w="65" w:type="dxa"/>
        </w:trPr>
        <w:tc>
          <w:tcPr>
            <w:tcW w:w="2518" w:type="dxa"/>
          </w:tcPr>
          <w:p w:rsidR="00B557B7" w:rsidRPr="00EA31B8" w:rsidRDefault="00B557B7"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lastRenderedPageBreak/>
              <w:t>You must be able to:</w:t>
            </w:r>
          </w:p>
        </w:tc>
        <w:tc>
          <w:tcPr>
            <w:tcW w:w="7902" w:type="dxa"/>
            <w:vMerge/>
          </w:tcPr>
          <w:p w:rsidR="00B557B7" w:rsidRDefault="00B557B7" w:rsidP="00EA31B8">
            <w:pPr>
              <w:pStyle w:val="NOSBodyHeading"/>
              <w:numPr>
                <w:ilvl w:val="0"/>
                <w:numId w:val="4"/>
              </w:numPr>
              <w:spacing w:line="276" w:lineRule="auto"/>
            </w:pPr>
          </w:p>
        </w:tc>
      </w:tr>
    </w:tbl>
    <w:p w:rsidR="00B557B7" w:rsidRDefault="00B557B7" w:rsidP="0052780A">
      <w:bookmarkStart w:id="6" w:name="EndPerformance"/>
      <w:bookmarkEnd w:id="4"/>
      <w:bookmarkEnd w:id="6"/>
    </w:p>
    <w:p w:rsidR="00B557B7" w:rsidRDefault="00B557B7">
      <w:r>
        <w:br w:type="page"/>
      </w:r>
    </w:p>
    <w:tbl>
      <w:tblPr>
        <w:tblW w:w="0" w:type="auto"/>
        <w:tblInd w:w="-106" w:type="dxa"/>
        <w:tblLook w:val="00A0" w:firstRow="1" w:lastRow="0" w:firstColumn="1" w:lastColumn="0" w:noHBand="0" w:noVBand="0"/>
      </w:tblPr>
      <w:tblGrid>
        <w:gridCol w:w="2518"/>
        <w:gridCol w:w="7902"/>
      </w:tblGrid>
      <w:tr w:rsidR="00B557B7" w:rsidRPr="00CF4D98">
        <w:tc>
          <w:tcPr>
            <w:tcW w:w="2518" w:type="dxa"/>
          </w:tcPr>
          <w:p w:rsidR="00B557B7" w:rsidRDefault="00B557B7" w:rsidP="00173AEB">
            <w:pPr>
              <w:pStyle w:val="NOSSideHeading"/>
              <w:rPr>
                <w:rFonts w:cs="Arial"/>
                <w:bCs/>
              </w:rPr>
            </w:pPr>
            <w:r w:rsidRPr="0036118B">
              <w:rPr>
                <w:rFonts w:cs="Arial"/>
              </w:rPr>
              <w:t>K</w:t>
            </w:r>
            <w:r w:rsidRPr="0036118B">
              <w:rPr>
                <w:rFonts w:cs="Arial"/>
                <w:bCs/>
              </w:rPr>
              <w:t>nowledge and understanding</w:t>
            </w:r>
            <w:bookmarkStart w:id="7" w:name="Knowledge"/>
          </w:p>
          <w:p w:rsidR="00B557B7" w:rsidRDefault="00B557B7" w:rsidP="00173AEB">
            <w:pPr>
              <w:pStyle w:val="NOSSideHeading"/>
              <w:rPr>
                <w:rFonts w:ascii="Helvetica" w:hAnsi="Helvetica" w:cs="Helvetica"/>
                <w:b w:val="0"/>
                <w:i/>
                <w:iCs/>
                <w:noProof w:val="0"/>
                <w:color w:val="0078C1"/>
                <w:sz w:val="22"/>
              </w:rPr>
            </w:pPr>
          </w:p>
          <w:p w:rsidR="00B557B7" w:rsidRPr="0036118B" w:rsidRDefault="00B557B7"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173AEB">
            <w:pPr>
              <w:pStyle w:val="NOSSideSubHeading"/>
              <w:spacing w:line="240" w:lineRule="auto"/>
              <w:rPr>
                <w:rFonts w:ascii="Helvetica" w:hAnsi="Helvetica" w:cs="Helvetica"/>
                <w:iCs/>
                <w:noProof w:val="0"/>
                <w:color w:val="0078C1"/>
              </w:rPr>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9D6819">
            <w:pPr>
              <w:pStyle w:val="NOSSideSubHeading"/>
              <w:spacing w:line="240" w:lineRule="auto"/>
              <w:rPr>
                <w:rFonts w:cs="Arial"/>
                <w:iCs/>
                <w:noProof w:val="0"/>
                <w:color w:val="0078C1"/>
              </w:rPr>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9D6819">
            <w:pPr>
              <w:pStyle w:val="NOSSideSubHeading"/>
              <w:spacing w:line="240" w:lineRule="auto"/>
              <w:rPr>
                <w:rFonts w:cs="Arial"/>
                <w:iCs/>
                <w:noProof w:val="0"/>
                <w:color w:val="0078C1"/>
              </w:rPr>
            </w:pPr>
          </w:p>
          <w:p w:rsidR="00B557B7" w:rsidRDefault="00B557B7" w:rsidP="009D6819">
            <w:pPr>
              <w:pStyle w:val="NOSSideSubHeading"/>
              <w:spacing w:line="240" w:lineRule="auto"/>
              <w:rPr>
                <w:rFonts w:cs="Arial"/>
                <w:iCs/>
                <w:noProof w:val="0"/>
                <w:color w:val="0078C1"/>
              </w:rPr>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9D6819">
            <w:pPr>
              <w:pStyle w:val="NOSSideSubHeading"/>
              <w:spacing w:line="240" w:lineRule="auto"/>
              <w:rPr>
                <w:rFonts w:cs="Arial"/>
                <w:iCs/>
                <w:noProof w:val="0"/>
                <w:color w:val="0078C1"/>
              </w:rPr>
            </w:pPr>
          </w:p>
          <w:p w:rsidR="00B557B7" w:rsidRPr="0036118B" w:rsidRDefault="00B557B7" w:rsidP="009D6819">
            <w:pPr>
              <w:pStyle w:val="NOSSideSubHeading"/>
              <w:spacing w:line="240" w:lineRule="auto"/>
              <w:rPr>
                <w:rFonts w:cs="Arial"/>
                <w:iCs/>
                <w:noProof w:val="0"/>
                <w:color w:val="0078C1"/>
              </w:rPr>
            </w:pPr>
            <w:r w:rsidRPr="0036118B">
              <w:rPr>
                <w:rFonts w:cs="Arial"/>
                <w:iCs/>
                <w:noProof w:val="0"/>
                <w:color w:val="0078C1"/>
              </w:rPr>
              <w:t>You need to know and understand:</w:t>
            </w: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Default="00B557B7" w:rsidP="00690067">
            <w:pPr>
              <w:pStyle w:val="NOSSideSubHeading"/>
            </w:pPr>
          </w:p>
          <w:p w:rsidR="00B557B7" w:rsidRPr="00CF4D98" w:rsidRDefault="00B557B7" w:rsidP="008E2068">
            <w:pPr>
              <w:pStyle w:val="NOSSideSubHeading"/>
            </w:pPr>
          </w:p>
        </w:tc>
        <w:tc>
          <w:tcPr>
            <w:tcW w:w="7902" w:type="dxa"/>
          </w:tcPr>
          <w:p w:rsidR="00B557B7" w:rsidRDefault="00B557B7" w:rsidP="00006341">
            <w:pPr>
              <w:pStyle w:val="NOSBodyHeading"/>
              <w:spacing w:line="276" w:lineRule="auto"/>
              <w:rPr>
                <w:rFonts w:cs="Arial"/>
                <w:b w:val="0"/>
              </w:rPr>
            </w:pPr>
            <w:bookmarkStart w:id="8" w:name="StartKnowledge"/>
            <w:bookmarkEnd w:id="8"/>
          </w:p>
          <w:p w:rsidR="00B557B7" w:rsidRDefault="00B557B7" w:rsidP="005F0329">
            <w:pPr>
              <w:pStyle w:val="NOSNumberList"/>
              <w:numPr>
                <w:ilvl w:val="0"/>
                <w:numId w:val="0"/>
              </w:numPr>
              <w:tabs>
                <w:tab w:val="left" w:pos="720"/>
              </w:tabs>
              <w:rPr>
                <w:b/>
              </w:rPr>
            </w:pPr>
            <w:r>
              <w:rPr>
                <w:b/>
              </w:rPr>
              <w:t>Rights</w:t>
            </w:r>
          </w:p>
          <w:p w:rsidR="00B557B7" w:rsidRDefault="00B557B7" w:rsidP="005F0329">
            <w:pPr>
              <w:pStyle w:val="NOSNumberList"/>
              <w:numPr>
                <w:ilvl w:val="0"/>
                <w:numId w:val="0"/>
              </w:numPr>
              <w:tabs>
                <w:tab w:val="left" w:pos="720"/>
              </w:tabs>
              <w:rPr>
                <w:b/>
              </w:rPr>
            </w:pPr>
          </w:p>
          <w:p w:rsidR="00B557B7" w:rsidRDefault="00B557B7" w:rsidP="00640A75">
            <w:pPr>
              <w:pStyle w:val="NOSNumberList"/>
              <w:numPr>
                <w:ilvl w:val="0"/>
                <w:numId w:val="7"/>
              </w:numPr>
            </w:pPr>
            <w:r>
              <w:t>legal and work setting requirements on equality, diversity, discrimination and rights</w:t>
            </w:r>
          </w:p>
          <w:p w:rsidR="00B557B7" w:rsidRDefault="00B557B7" w:rsidP="00640A75">
            <w:pPr>
              <w:pStyle w:val="NOSNumberList"/>
              <w:numPr>
                <w:ilvl w:val="0"/>
                <w:numId w:val="7"/>
              </w:numPr>
            </w:pPr>
            <w:r>
              <w:t xml:space="preserve">your role in promoting individuals’ rights, choices, wellbeing and active participation </w:t>
            </w:r>
          </w:p>
          <w:p w:rsidR="00B557B7" w:rsidRDefault="00B557B7" w:rsidP="00640A75">
            <w:pPr>
              <w:pStyle w:val="NOSNumberList"/>
              <w:numPr>
                <w:ilvl w:val="0"/>
                <w:numId w:val="7"/>
              </w:numPr>
            </w:pPr>
            <w:r>
              <w:t>your duty to report any acts or omissions that could infringe the rights of individuals</w:t>
            </w:r>
          </w:p>
          <w:p w:rsidR="00B557B7" w:rsidRDefault="00B557B7" w:rsidP="00640A75">
            <w:pPr>
              <w:pStyle w:val="NOSNumberList"/>
              <w:numPr>
                <w:ilvl w:val="0"/>
                <w:numId w:val="7"/>
              </w:numPr>
            </w:pPr>
            <w:r>
              <w:t xml:space="preserve">how to deal with and challenge discrimination </w:t>
            </w:r>
          </w:p>
          <w:p w:rsidR="00B557B7" w:rsidRDefault="00B557B7" w:rsidP="00640A75">
            <w:pPr>
              <w:pStyle w:val="NOSNumberList"/>
              <w:numPr>
                <w:ilvl w:val="0"/>
                <w:numId w:val="7"/>
              </w:numPr>
            </w:pPr>
            <w:r>
              <w:t>the rights that individuals have to make complaints and be supported to do so</w:t>
            </w:r>
          </w:p>
          <w:p w:rsidR="00B557B7" w:rsidRDefault="00B557B7" w:rsidP="00640A75">
            <w:pPr>
              <w:pStyle w:val="NOSNumberList"/>
              <w:numPr>
                <w:ilvl w:val="0"/>
                <w:numId w:val="7"/>
              </w:numPr>
            </w:pPr>
            <w:r>
              <w:t>conflicts and dilemmas that may arise in relation to rights and how to address them</w:t>
            </w:r>
          </w:p>
          <w:p w:rsidR="00B557B7" w:rsidRDefault="00B557B7" w:rsidP="005F0329">
            <w:pPr>
              <w:pStyle w:val="NOSNumberList"/>
              <w:numPr>
                <w:ilvl w:val="0"/>
                <w:numId w:val="0"/>
              </w:numPr>
              <w:tabs>
                <w:tab w:val="left" w:pos="720"/>
              </w:tabs>
            </w:pPr>
          </w:p>
          <w:p w:rsidR="00B557B7" w:rsidRDefault="00B557B7" w:rsidP="005F0329">
            <w:pPr>
              <w:pStyle w:val="NOSNumberList"/>
              <w:numPr>
                <w:ilvl w:val="0"/>
                <w:numId w:val="0"/>
              </w:numPr>
              <w:tabs>
                <w:tab w:val="left" w:pos="720"/>
              </w:tabs>
              <w:rPr>
                <w:b/>
              </w:rPr>
            </w:pPr>
            <w:r>
              <w:rPr>
                <w:b/>
              </w:rPr>
              <w:t>Your practice</w:t>
            </w:r>
          </w:p>
          <w:p w:rsidR="00B557B7" w:rsidRDefault="00B557B7" w:rsidP="005F0329">
            <w:pPr>
              <w:pStyle w:val="NOSNumberList"/>
              <w:numPr>
                <w:ilvl w:val="0"/>
                <w:numId w:val="0"/>
              </w:numPr>
              <w:tabs>
                <w:tab w:val="left" w:pos="720"/>
              </w:tabs>
              <w:rPr>
                <w:b/>
              </w:rPr>
            </w:pPr>
          </w:p>
          <w:p w:rsidR="00B557B7" w:rsidRDefault="00B557B7" w:rsidP="00640A75">
            <w:pPr>
              <w:pStyle w:val="NOSNumberList"/>
              <w:numPr>
                <w:ilvl w:val="0"/>
                <w:numId w:val="7"/>
              </w:numPr>
            </w:pPr>
            <w:r>
              <w:t>legislation, statutory codes, standards, frameworks and guidance relevant to your work, your work setting and the content of this standard</w:t>
            </w:r>
          </w:p>
          <w:p w:rsidR="00B557B7" w:rsidRDefault="00B557B7" w:rsidP="00640A75">
            <w:pPr>
              <w:pStyle w:val="NOSNumberList"/>
              <w:numPr>
                <w:ilvl w:val="0"/>
                <w:numId w:val="7"/>
              </w:numPr>
            </w:pPr>
            <w:r>
              <w:t xml:space="preserve">your own background, experiences and beliefs that may have an impact on your practice </w:t>
            </w:r>
          </w:p>
          <w:p w:rsidR="00B557B7" w:rsidRDefault="00B557B7" w:rsidP="00640A75">
            <w:pPr>
              <w:pStyle w:val="NOSNumberList"/>
              <w:numPr>
                <w:ilvl w:val="0"/>
                <w:numId w:val="7"/>
              </w:numPr>
            </w:pPr>
            <w:r>
              <w:t>your own roles, responsibilities and accountabilities with their limits and boundaries</w:t>
            </w:r>
          </w:p>
          <w:p w:rsidR="00B557B7" w:rsidRDefault="00B557B7" w:rsidP="00640A75">
            <w:pPr>
              <w:pStyle w:val="NOSNumberList"/>
              <w:numPr>
                <w:ilvl w:val="0"/>
                <w:numId w:val="7"/>
              </w:numPr>
            </w:pPr>
            <w:r>
              <w:t>the roles, responsibilities and accountabilities of others with whom you work</w:t>
            </w:r>
          </w:p>
          <w:p w:rsidR="00B557B7" w:rsidRDefault="00B557B7" w:rsidP="00640A75">
            <w:pPr>
              <w:pStyle w:val="NOSNumberList"/>
              <w:numPr>
                <w:ilvl w:val="0"/>
                <w:numId w:val="7"/>
              </w:numPr>
            </w:pPr>
            <w:r>
              <w:t>how to access and work to procedures and agreed ways of working</w:t>
            </w:r>
          </w:p>
          <w:p w:rsidR="00B557B7" w:rsidRDefault="00B557B7" w:rsidP="00640A75">
            <w:pPr>
              <w:pStyle w:val="NOSNumberList"/>
              <w:numPr>
                <w:ilvl w:val="0"/>
                <w:numId w:val="7"/>
              </w:numPr>
            </w:pPr>
            <w:r>
              <w:t xml:space="preserve">the meaning of person-centred/child centred working and the importance of knowing and respecting each person as an individual  </w:t>
            </w:r>
          </w:p>
          <w:p w:rsidR="00B557B7" w:rsidRDefault="00B557B7" w:rsidP="00640A75">
            <w:pPr>
              <w:pStyle w:val="NOSNumberList"/>
              <w:numPr>
                <w:ilvl w:val="0"/>
                <w:numId w:val="7"/>
              </w:numPr>
            </w:pPr>
            <w:r>
              <w:t xml:space="preserve">the prime importance of the interests and well-being of the individual  </w:t>
            </w:r>
          </w:p>
          <w:p w:rsidR="00B557B7" w:rsidRDefault="00B557B7" w:rsidP="00640A75">
            <w:pPr>
              <w:pStyle w:val="NOSNumberList"/>
              <w:numPr>
                <w:ilvl w:val="0"/>
                <w:numId w:val="7"/>
              </w:numPr>
            </w:pPr>
            <w:r>
              <w:t xml:space="preserve">the individual’s cultural and language context </w:t>
            </w:r>
          </w:p>
          <w:p w:rsidR="00B557B7" w:rsidRDefault="00B557B7" w:rsidP="00640A75">
            <w:pPr>
              <w:pStyle w:val="NOSNumberList"/>
              <w:numPr>
                <w:ilvl w:val="0"/>
                <w:numId w:val="7"/>
              </w:numPr>
            </w:pPr>
            <w:r>
              <w:t>how to build trust and rapport in a relationship</w:t>
            </w:r>
          </w:p>
          <w:p w:rsidR="00B557B7" w:rsidRPr="00640A75" w:rsidRDefault="00B557B7" w:rsidP="00640A75">
            <w:pPr>
              <w:pStyle w:val="NOSNumberList"/>
              <w:numPr>
                <w:ilvl w:val="0"/>
                <w:numId w:val="7"/>
              </w:numPr>
            </w:pPr>
            <w:r w:rsidRPr="00640A75">
              <w:t>how your power and influence as a worker can impact on relationships</w:t>
            </w:r>
          </w:p>
          <w:p w:rsidR="00B557B7" w:rsidRDefault="00B557B7" w:rsidP="00640A75">
            <w:pPr>
              <w:pStyle w:val="NOSNumberList"/>
              <w:numPr>
                <w:ilvl w:val="0"/>
                <w:numId w:val="7"/>
              </w:numPr>
            </w:pPr>
            <w:r>
              <w:t>how to work in ways that promote active participation and maintain individuals’ dignity, respect, personal beliefs and preferences</w:t>
            </w:r>
          </w:p>
          <w:p w:rsidR="00B557B7" w:rsidRDefault="00B557B7" w:rsidP="00640A75">
            <w:pPr>
              <w:pStyle w:val="NOSNumberList"/>
              <w:numPr>
                <w:ilvl w:val="0"/>
                <w:numId w:val="7"/>
              </w:numPr>
            </w:pPr>
            <w:r>
              <w:t xml:space="preserve">how to work in partnership with individuals, key people and others </w:t>
            </w:r>
          </w:p>
          <w:p w:rsidR="00B557B7" w:rsidRDefault="00B557B7" w:rsidP="00640A75">
            <w:pPr>
              <w:pStyle w:val="NOSNumberList"/>
              <w:numPr>
                <w:ilvl w:val="0"/>
                <w:numId w:val="7"/>
              </w:numPr>
            </w:pPr>
            <w:r>
              <w:t xml:space="preserve">how to manage ethical conflicts and dilemmas in your work </w:t>
            </w:r>
          </w:p>
          <w:p w:rsidR="00B557B7" w:rsidRDefault="00B557B7" w:rsidP="00640A75">
            <w:pPr>
              <w:pStyle w:val="NOSNumberList"/>
              <w:numPr>
                <w:ilvl w:val="0"/>
                <w:numId w:val="7"/>
              </w:numPr>
            </w:pPr>
            <w:r>
              <w:lastRenderedPageBreak/>
              <w:t>how to challenge poor practice</w:t>
            </w:r>
          </w:p>
          <w:p w:rsidR="00B557B7" w:rsidRDefault="00B557B7" w:rsidP="00640A75">
            <w:pPr>
              <w:pStyle w:val="NOSNumberList"/>
              <w:numPr>
                <w:ilvl w:val="0"/>
                <w:numId w:val="7"/>
              </w:numPr>
            </w:pPr>
            <w:r>
              <w:t>how and when to seek support in situations beyond your experience and expertise</w:t>
            </w:r>
          </w:p>
          <w:p w:rsidR="00B557B7" w:rsidRDefault="00B557B7" w:rsidP="008E2068">
            <w:pPr>
              <w:pStyle w:val="NOSNumberList"/>
              <w:numPr>
                <w:ilvl w:val="0"/>
                <w:numId w:val="0"/>
              </w:numPr>
              <w:ind w:left="720"/>
            </w:pPr>
          </w:p>
          <w:p w:rsidR="00B557B7" w:rsidRDefault="00B557B7" w:rsidP="005F0329">
            <w:pPr>
              <w:pStyle w:val="NOSNumberList"/>
              <w:numPr>
                <w:ilvl w:val="0"/>
                <w:numId w:val="0"/>
              </w:numPr>
              <w:tabs>
                <w:tab w:val="left" w:pos="720"/>
              </w:tabs>
              <w:rPr>
                <w:b/>
              </w:rPr>
            </w:pPr>
            <w:r>
              <w:rPr>
                <w:b/>
              </w:rPr>
              <w:t>Theory</w:t>
            </w:r>
          </w:p>
          <w:p w:rsidR="00B557B7" w:rsidRDefault="00B557B7" w:rsidP="005F0329">
            <w:pPr>
              <w:pStyle w:val="NOSNumberList"/>
              <w:numPr>
                <w:ilvl w:val="0"/>
                <w:numId w:val="0"/>
              </w:numPr>
              <w:tabs>
                <w:tab w:val="left" w:pos="720"/>
              </w:tabs>
              <w:rPr>
                <w:b/>
              </w:rPr>
            </w:pPr>
          </w:p>
          <w:p w:rsidR="00B557B7" w:rsidRPr="0004123B" w:rsidRDefault="00B557B7" w:rsidP="00640A75">
            <w:pPr>
              <w:pStyle w:val="NOSNumberList"/>
              <w:numPr>
                <w:ilvl w:val="0"/>
                <w:numId w:val="7"/>
              </w:numPr>
            </w:pPr>
            <w:r>
              <w:t xml:space="preserve">the nature and impact of </w:t>
            </w:r>
            <w:r w:rsidRPr="00BF0B1E">
              <w:rPr>
                <w:b/>
              </w:rPr>
              <w:t>factors that may affect the health, wellbeing and development of individuals</w:t>
            </w:r>
            <w:r w:rsidRPr="00BF0B1E">
              <w:t xml:space="preserve"> </w:t>
            </w:r>
            <w:r w:rsidRPr="0004123B">
              <w:t xml:space="preserve">you care for or support </w:t>
            </w:r>
          </w:p>
          <w:p w:rsidR="00B557B7" w:rsidRDefault="00B557B7" w:rsidP="00640A75">
            <w:pPr>
              <w:pStyle w:val="NOSNumberList"/>
              <w:numPr>
                <w:ilvl w:val="0"/>
                <w:numId w:val="7"/>
              </w:numPr>
            </w:pPr>
            <w:r>
              <w:t>theories underpinning our understanding of human development and factors that affect it</w:t>
            </w:r>
          </w:p>
          <w:p w:rsidR="00B557B7" w:rsidRDefault="00B557B7" w:rsidP="005F0329">
            <w:pPr>
              <w:pStyle w:val="NOSNumberList"/>
              <w:numPr>
                <w:ilvl w:val="0"/>
                <w:numId w:val="0"/>
              </w:numPr>
              <w:tabs>
                <w:tab w:val="left" w:pos="720"/>
              </w:tabs>
            </w:pPr>
          </w:p>
          <w:p w:rsidR="00B557B7" w:rsidRDefault="00B557B7" w:rsidP="005F0329">
            <w:pPr>
              <w:pStyle w:val="NOSNumberList"/>
              <w:numPr>
                <w:ilvl w:val="0"/>
                <w:numId w:val="0"/>
              </w:numPr>
              <w:tabs>
                <w:tab w:val="left" w:pos="720"/>
              </w:tabs>
              <w:rPr>
                <w:b/>
              </w:rPr>
            </w:pPr>
            <w:r>
              <w:rPr>
                <w:b/>
              </w:rPr>
              <w:t>Personal and professional development</w:t>
            </w:r>
          </w:p>
          <w:p w:rsidR="00B557B7" w:rsidRDefault="00B557B7" w:rsidP="005F0329">
            <w:pPr>
              <w:pStyle w:val="NOSNumberList"/>
              <w:numPr>
                <w:ilvl w:val="0"/>
                <w:numId w:val="0"/>
              </w:numPr>
              <w:tabs>
                <w:tab w:val="left" w:pos="720"/>
              </w:tabs>
              <w:rPr>
                <w:b/>
              </w:rPr>
            </w:pPr>
          </w:p>
          <w:p w:rsidR="00B557B7" w:rsidRDefault="00B557B7" w:rsidP="00640A75">
            <w:pPr>
              <w:pStyle w:val="NOSNumberList"/>
              <w:numPr>
                <w:ilvl w:val="0"/>
                <w:numId w:val="7"/>
              </w:numPr>
            </w:pPr>
            <w:r>
              <w:t xml:space="preserve">principles of reflective practice and why it is important </w:t>
            </w:r>
          </w:p>
          <w:p w:rsidR="00B557B7" w:rsidRDefault="00B557B7" w:rsidP="00640A75">
            <w:pPr>
              <w:pStyle w:val="NOSNumberList"/>
              <w:numPr>
                <w:ilvl w:val="0"/>
                <w:numId w:val="7"/>
              </w:numPr>
            </w:pPr>
            <w:r>
              <w:t>your role in developing the professional knowledge and practice of others</w:t>
            </w:r>
          </w:p>
          <w:p w:rsidR="00B557B7" w:rsidRDefault="00B557B7" w:rsidP="00640A75">
            <w:pPr>
              <w:pStyle w:val="NOSNumberList"/>
              <w:numPr>
                <w:ilvl w:val="0"/>
                <w:numId w:val="7"/>
              </w:numPr>
            </w:pPr>
            <w:r>
              <w:t xml:space="preserve">how to promote evidence based practice </w:t>
            </w:r>
          </w:p>
          <w:p w:rsidR="00B557B7" w:rsidRDefault="00B557B7" w:rsidP="005F0329">
            <w:pPr>
              <w:pStyle w:val="NOSNumberList"/>
              <w:numPr>
                <w:ilvl w:val="0"/>
                <w:numId w:val="0"/>
              </w:numPr>
              <w:tabs>
                <w:tab w:val="left" w:pos="720"/>
              </w:tabs>
            </w:pPr>
          </w:p>
          <w:p w:rsidR="00B557B7" w:rsidRDefault="00B557B7" w:rsidP="005F0329">
            <w:pPr>
              <w:pStyle w:val="NOSNumberList"/>
              <w:numPr>
                <w:ilvl w:val="0"/>
                <w:numId w:val="0"/>
              </w:numPr>
              <w:tabs>
                <w:tab w:val="left" w:pos="720"/>
              </w:tabs>
              <w:rPr>
                <w:b/>
              </w:rPr>
            </w:pPr>
            <w:r>
              <w:rPr>
                <w:b/>
              </w:rPr>
              <w:t>Communication</w:t>
            </w:r>
          </w:p>
          <w:p w:rsidR="00B557B7" w:rsidRDefault="00B557B7" w:rsidP="005F0329">
            <w:pPr>
              <w:pStyle w:val="NOSNumberList"/>
              <w:numPr>
                <w:ilvl w:val="0"/>
                <w:numId w:val="0"/>
              </w:numPr>
              <w:tabs>
                <w:tab w:val="left" w:pos="720"/>
              </w:tabs>
              <w:rPr>
                <w:b/>
              </w:rPr>
            </w:pPr>
          </w:p>
          <w:p w:rsidR="00B557B7" w:rsidRDefault="00B557B7" w:rsidP="00640A75">
            <w:pPr>
              <w:pStyle w:val="NOSNumberList"/>
              <w:numPr>
                <w:ilvl w:val="0"/>
                <w:numId w:val="7"/>
              </w:numPr>
            </w:pPr>
            <w:r>
              <w:t>factors that can affect communication and language skills and their development in children, young people adults</w:t>
            </w:r>
            <w:r>
              <w:tab/>
            </w:r>
          </w:p>
          <w:p w:rsidR="00B557B7" w:rsidRDefault="00B557B7" w:rsidP="00640A75">
            <w:pPr>
              <w:pStyle w:val="NOSNumberList"/>
              <w:numPr>
                <w:ilvl w:val="0"/>
                <w:numId w:val="7"/>
              </w:numPr>
            </w:pPr>
            <w:r>
              <w:t>methods to promote effective communication and enable individuals to communicate their needs, views and preferences</w:t>
            </w:r>
          </w:p>
          <w:p w:rsidR="00B557B7" w:rsidRDefault="00B557B7" w:rsidP="005F0329">
            <w:pPr>
              <w:pStyle w:val="NOSNumberList"/>
              <w:numPr>
                <w:ilvl w:val="0"/>
                <w:numId w:val="0"/>
              </w:numPr>
              <w:tabs>
                <w:tab w:val="left" w:pos="720"/>
              </w:tabs>
            </w:pPr>
          </w:p>
          <w:p w:rsidR="00B557B7" w:rsidRDefault="00B557B7" w:rsidP="005F0329">
            <w:pPr>
              <w:pStyle w:val="NOSNumberList"/>
              <w:numPr>
                <w:ilvl w:val="0"/>
                <w:numId w:val="0"/>
              </w:numPr>
              <w:tabs>
                <w:tab w:val="left" w:pos="720"/>
              </w:tabs>
              <w:rPr>
                <w:b/>
              </w:rPr>
            </w:pPr>
            <w:r>
              <w:rPr>
                <w:b/>
              </w:rPr>
              <w:t>Health and Safety</w:t>
            </w:r>
          </w:p>
          <w:p w:rsidR="00B557B7" w:rsidRDefault="00B557B7" w:rsidP="005F0329">
            <w:pPr>
              <w:pStyle w:val="NOSNumberList"/>
              <w:numPr>
                <w:ilvl w:val="0"/>
                <w:numId w:val="0"/>
              </w:numPr>
              <w:tabs>
                <w:tab w:val="left" w:pos="720"/>
              </w:tabs>
              <w:rPr>
                <w:b/>
              </w:rPr>
            </w:pPr>
          </w:p>
          <w:p w:rsidR="00B557B7" w:rsidRDefault="00B557B7" w:rsidP="00640A75">
            <w:pPr>
              <w:pStyle w:val="NOSNumberList"/>
              <w:numPr>
                <w:ilvl w:val="0"/>
                <w:numId w:val="7"/>
              </w:numPr>
            </w:pPr>
            <w:r>
              <w:t>legal and statutory requirements for health and safety</w:t>
            </w:r>
          </w:p>
          <w:p w:rsidR="00B557B7" w:rsidRDefault="00B557B7" w:rsidP="00640A75">
            <w:pPr>
              <w:pStyle w:val="NOSNumberList"/>
              <w:numPr>
                <w:ilvl w:val="0"/>
                <w:numId w:val="7"/>
              </w:numPr>
            </w:pPr>
            <w:r>
              <w:t xml:space="preserve">your work setting policies and practices for monitoring and maintaining health, safety and security in the work environment </w:t>
            </w:r>
          </w:p>
          <w:p w:rsidR="00B557B7" w:rsidRDefault="00B557B7" w:rsidP="00640A75">
            <w:pPr>
              <w:pStyle w:val="NOSNumberList"/>
              <w:numPr>
                <w:ilvl w:val="0"/>
                <w:numId w:val="7"/>
              </w:numPr>
            </w:pPr>
            <w:r>
              <w:t>practices for the prevention and control of infection in the context of this standard</w:t>
            </w:r>
          </w:p>
          <w:p w:rsidR="00B557B7" w:rsidRDefault="00B557B7" w:rsidP="005F0329">
            <w:pPr>
              <w:pStyle w:val="NOSNumberList"/>
              <w:numPr>
                <w:ilvl w:val="0"/>
                <w:numId w:val="0"/>
              </w:numPr>
              <w:tabs>
                <w:tab w:val="left" w:pos="720"/>
              </w:tabs>
            </w:pPr>
          </w:p>
          <w:p w:rsidR="00B557B7" w:rsidRDefault="00B557B7" w:rsidP="005F0329">
            <w:pPr>
              <w:pStyle w:val="NOSNumberList"/>
              <w:numPr>
                <w:ilvl w:val="0"/>
                <w:numId w:val="0"/>
              </w:numPr>
              <w:tabs>
                <w:tab w:val="left" w:pos="720"/>
              </w:tabs>
              <w:rPr>
                <w:b/>
              </w:rPr>
            </w:pPr>
            <w:r>
              <w:rPr>
                <w:b/>
              </w:rPr>
              <w:t>Safe-guarding</w:t>
            </w:r>
          </w:p>
          <w:p w:rsidR="00B557B7" w:rsidRDefault="00B557B7" w:rsidP="005F0329">
            <w:pPr>
              <w:pStyle w:val="NOSNumberList"/>
              <w:numPr>
                <w:ilvl w:val="0"/>
                <w:numId w:val="0"/>
              </w:numPr>
              <w:tabs>
                <w:tab w:val="left" w:pos="720"/>
              </w:tabs>
              <w:rPr>
                <w:b/>
              </w:rPr>
            </w:pPr>
          </w:p>
          <w:p w:rsidR="00B557B7" w:rsidRDefault="00B557B7" w:rsidP="00640A75">
            <w:pPr>
              <w:pStyle w:val="NOSNumberList"/>
              <w:numPr>
                <w:ilvl w:val="0"/>
                <w:numId w:val="7"/>
              </w:numPr>
            </w:pPr>
            <w:r>
              <w:t>legislation and national policy relating to the safe-guarding and protection of children, young people and adults</w:t>
            </w:r>
          </w:p>
          <w:p w:rsidR="00B557B7" w:rsidRDefault="00B557B7" w:rsidP="00640A75">
            <w:pPr>
              <w:pStyle w:val="NOSNumberList"/>
              <w:numPr>
                <w:ilvl w:val="0"/>
                <w:numId w:val="7"/>
              </w:numPr>
            </w:pPr>
            <w:r>
              <w:t>the responsibility that everyone has to raise concerns about possible harm or abuse, poor or discriminatory practices</w:t>
            </w:r>
          </w:p>
          <w:p w:rsidR="00B557B7" w:rsidRDefault="00B557B7" w:rsidP="00640A75">
            <w:pPr>
              <w:pStyle w:val="NOSNumberList"/>
              <w:numPr>
                <w:ilvl w:val="0"/>
                <w:numId w:val="7"/>
              </w:numPr>
            </w:pPr>
            <w:r>
              <w:t>indicators of potential harm or abuse</w:t>
            </w:r>
          </w:p>
          <w:p w:rsidR="00B557B7" w:rsidRDefault="00B557B7" w:rsidP="00640A75">
            <w:pPr>
              <w:pStyle w:val="NOSNumberList"/>
              <w:numPr>
                <w:ilvl w:val="0"/>
                <w:numId w:val="7"/>
              </w:numPr>
            </w:pPr>
            <w:r>
              <w:t>how and when to report any concerns about abuse, poor or discriminatory practice, resources or operational difficulties</w:t>
            </w:r>
          </w:p>
          <w:p w:rsidR="00B557B7" w:rsidRDefault="00B557B7" w:rsidP="00640A75">
            <w:pPr>
              <w:pStyle w:val="NOSNumberList"/>
              <w:numPr>
                <w:ilvl w:val="0"/>
                <w:numId w:val="7"/>
              </w:numPr>
            </w:pPr>
            <w:r>
              <w:t>what to do if you have reported concerns but no action is taken to address them</w:t>
            </w:r>
          </w:p>
          <w:p w:rsidR="00B557B7" w:rsidRDefault="00B557B7" w:rsidP="00640A75">
            <w:pPr>
              <w:pStyle w:val="NOSNumberList"/>
              <w:numPr>
                <w:ilvl w:val="0"/>
                <w:numId w:val="7"/>
              </w:numPr>
            </w:pPr>
            <w:r>
              <w:lastRenderedPageBreak/>
              <w:t>local systems and multi-disciplinary procedures that relate to safeguarding and protection from harm or abuse</w:t>
            </w:r>
          </w:p>
          <w:p w:rsidR="00B557B7" w:rsidRDefault="00B557B7" w:rsidP="005F0329">
            <w:pPr>
              <w:pStyle w:val="NOSNumberList"/>
              <w:numPr>
                <w:ilvl w:val="0"/>
                <w:numId w:val="0"/>
              </w:numPr>
              <w:tabs>
                <w:tab w:val="left" w:pos="720"/>
              </w:tabs>
            </w:pPr>
          </w:p>
          <w:p w:rsidR="00B557B7" w:rsidRDefault="00B557B7" w:rsidP="005F0329">
            <w:pPr>
              <w:pStyle w:val="NOSNumberList"/>
              <w:numPr>
                <w:ilvl w:val="0"/>
                <w:numId w:val="0"/>
              </w:numPr>
              <w:tabs>
                <w:tab w:val="left" w:pos="720"/>
              </w:tabs>
              <w:rPr>
                <w:b/>
              </w:rPr>
            </w:pPr>
            <w:r>
              <w:rPr>
                <w:b/>
              </w:rPr>
              <w:t>Multi-disciplinary working</w:t>
            </w:r>
          </w:p>
          <w:p w:rsidR="00B557B7" w:rsidRDefault="00B557B7" w:rsidP="005F0329">
            <w:pPr>
              <w:pStyle w:val="NOSNumberList"/>
              <w:numPr>
                <w:ilvl w:val="0"/>
                <w:numId w:val="0"/>
              </w:numPr>
              <w:tabs>
                <w:tab w:val="left" w:pos="720"/>
              </w:tabs>
              <w:rPr>
                <w:b/>
              </w:rPr>
            </w:pPr>
          </w:p>
          <w:p w:rsidR="00B557B7" w:rsidRDefault="00B557B7" w:rsidP="00640A75">
            <w:pPr>
              <w:pStyle w:val="NOSNumberList"/>
              <w:numPr>
                <w:ilvl w:val="0"/>
                <w:numId w:val="7"/>
              </w:numPr>
            </w:pPr>
            <w:r>
              <w:t xml:space="preserve">the purpose of working with other professionals and agencies </w:t>
            </w:r>
          </w:p>
          <w:p w:rsidR="00B557B7" w:rsidRDefault="00B557B7" w:rsidP="00640A75">
            <w:pPr>
              <w:pStyle w:val="NOSNumberList"/>
              <w:numPr>
                <w:ilvl w:val="0"/>
                <w:numId w:val="7"/>
              </w:numPr>
            </w:pPr>
            <w:r>
              <w:t>the remit and responsibilities of other professionals and agencies involved in multi-disciplinary work</w:t>
            </w:r>
          </w:p>
          <w:p w:rsidR="00B557B7" w:rsidRDefault="00B557B7" w:rsidP="005F0329">
            <w:pPr>
              <w:pStyle w:val="NOSNumberList"/>
              <w:numPr>
                <w:ilvl w:val="0"/>
                <w:numId w:val="0"/>
              </w:numPr>
              <w:tabs>
                <w:tab w:val="left" w:pos="720"/>
              </w:tabs>
            </w:pPr>
          </w:p>
          <w:p w:rsidR="00B557B7" w:rsidRDefault="00B557B7" w:rsidP="005F0329">
            <w:pPr>
              <w:pStyle w:val="NOSNumberList"/>
              <w:numPr>
                <w:ilvl w:val="0"/>
                <w:numId w:val="0"/>
              </w:numPr>
              <w:tabs>
                <w:tab w:val="left" w:pos="720"/>
              </w:tabs>
              <w:rPr>
                <w:b/>
              </w:rPr>
            </w:pPr>
            <w:r>
              <w:rPr>
                <w:b/>
              </w:rPr>
              <w:t>Handling information</w:t>
            </w:r>
          </w:p>
          <w:p w:rsidR="00B557B7" w:rsidRDefault="00B557B7" w:rsidP="005F0329">
            <w:pPr>
              <w:pStyle w:val="NOSNumberList"/>
              <w:numPr>
                <w:ilvl w:val="0"/>
                <w:numId w:val="0"/>
              </w:numPr>
              <w:tabs>
                <w:tab w:val="left" w:pos="720"/>
              </w:tabs>
              <w:rPr>
                <w:b/>
              </w:rPr>
            </w:pPr>
          </w:p>
          <w:p w:rsidR="00B557B7" w:rsidRDefault="00B557B7" w:rsidP="00640A75">
            <w:pPr>
              <w:pStyle w:val="NOSNumberList"/>
              <w:numPr>
                <w:ilvl w:val="0"/>
                <w:numId w:val="7"/>
              </w:numPr>
            </w:pPr>
            <w:r>
              <w:t>legal requirements, policies and procedures for the security and confidentiality of information</w:t>
            </w:r>
          </w:p>
          <w:p w:rsidR="00B557B7" w:rsidRDefault="00B557B7" w:rsidP="00640A75">
            <w:pPr>
              <w:pStyle w:val="NOSNumberList"/>
              <w:numPr>
                <w:ilvl w:val="0"/>
                <w:numId w:val="7"/>
              </w:numPr>
            </w:pPr>
            <w:r>
              <w:t>legal and work setting requirements for recording information and producing reports</w:t>
            </w:r>
          </w:p>
          <w:p w:rsidR="00B557B7" w:rsidRDefault="00B557B7" w:rsidP="00640A75">
            <w:pPr>
              <w:pStyle w:val="NOSNumberList"/>
              <w:numPr>
                <w:ilvl w:val="0"/>
                <w:numId w:val="7"/>
              </w:numPr>
            </w:pPr>
            <w:r>
              <w:t xml:space="preserve">principles of confidentiality and when to pass on otherwise confidential information </w:t>
            </w:r>
          </w:p>
          <w:p w:rsidR="00B557B7" w:rsidRDefault="00B557B7" w:rsidP="00640A75">
            <w:pPr>
              <w:pStyle w:val="NOSNumberList"/>
              <w:numPr>
                <w:ilvl w:val="0"/>
                <w:numId w:val="7"/>
              </w:numPr>
            </w:pPr>
            <w:r>
              <w:t xml:space="preserve">how to record written information with accuracy, clarity, relevance and an appropriate level of detail </w:t>
            </w:r>
          </w:p>
          <w:p w:rsidR="00B557B7" w:rsidRDefault="00B557B7" w:rsidP="00640A75">
            <w:pPr>
              <w:pStyle w:val="NOSNumberList"/>
              <w:numPr>
                <w:ilvl w:val="0"/>
                <w:numId w:val="7"/>
              </w:numPr>
            </w:pPr>
            <w:r>
              <w:t>how and where electronic communications can and should be used for communicating, recording and reporting</w:t>
            </w:r>
          </w:p>
          <w:p w:rsidR="00B557B7" w:rsidRDefault="00B557B7" w:rsidP="005F0329">
            <w:pPr>
              <w:pStyle w:val="knowbull"/>
              <w:spacing w:line="360" w:lineRule="auto"/>
              <w:ind w:left="360"/>
              <w:rPr>
                <w:b/>
                <w:sz w:val="22"/>
                <w:szCs w:val="22"/>
              </w:rPr>
            </w:pPr>
          </w:p>
          <w:p w:rsidR="00B557B7" w:rsidRDefault="00B557B7" w:rsidP="005F0329">
            <w:pPr>
              <w:pStyle w:val="NOSNumberList"/>
              <w:numPr>
                <w:ilvl w:val="0"/>
                <w:numId w:val="0"/>
              </w:numPr>
              <w:tabs>
                <w:tab w:val="left" w:pos="720"/>
              </w:tabs>
              <w:rPr>
                <w:b/>
              </w:rPr>
            </w:pPr>
            <w:r>
              <w:rPr>
                <w:b/>
              </w:rPr>
              <w:t>Leading practice</w:t>
            </w:r>
          </w:p>
          <w:p w:rsidR="00B557B7" w:rsidRDefault="00B557B7" w:rsidP="005F0329">
            <w:pPr>
              <w:pStyle w:val="NOSNumberList"/>
              <w:numPr>
                <w:ilvl w:val="0"/>
                <w:numId w:val="0"/>
              </w:numPr>
              <w:tabs>
                <w:tab w:val="left" w:pos="720"/>
              </w:tabs>
              <w:rPr>
                <w:b/>
              </w:rPr>
            </w:pPr>
          </w:p>
          <w:p w:rsidR="00B557B7" w:rsidRPr="00640A75" w:rsidRDefault="00B557B7" w:rsidP="00640A75">
            <w:pPr>
              <w:pStyle w:val="NOSNumberList"/>
              <w:numPr>
                <w:ilvl w:val="0"/>
                <w:numId w:val="7"/>
              </w:numPr>
            </w:pPr>
            <w:r w:rsidRPr="00640A75">
              <w:t>theories about leadership</w:t>
            </w:r>
          </w:p>
          <w:p w:rsidR="00B557B7" w:rsidRDefault="00B557B7" w:rsidP="00640A75">
            <w:pPr>
              <w:pStyle w:val="NOSNumberList"/>
              <w:numPr>
                <w:ilvl w:val="0"/>
                <w:numId w:val="7"/>
              </w:numPr>
            </w:pPr>
            <w:r>
              <w:t>standards of practice, service standards and guidance relating to the work setting</w:t>
            </w:r>
          </w:p>
          <w:p w:rsidR="00B557B7" w:rsidRDefault="00B557B7" w:rsidP="00640A75">
            <w:pPr>
              <w:pStyle w:val="NOSNumberList"/>
              <w:numPr>
                <w:ilvl w:val="0"/>
                <w:numId w:val="7"/>
              </w:numPr>
            </w:pPr>
            <w:r>
              <w:t xml:space="preserve">national and local initiatives to promote the well-being of individuals </w:t>
            </w:r>
          </w:p>
          <w:p w:rsidR="00B557B7" w:rsidRDefault="00B557B7" w:rsidP="00640A75">
            <w:pPr>
              <w:pStyle w:val="NOSNumberList"/>
              <w:numPr>
                <w:ilvl w:val="0"/>
                <w:numId w:val="7"/>
              </w:numPr>
            </w:pPr>
            <w:r>
              <w:t>lessons learned from government reports, research and inquiries into serious failures of health or social care practice and from successful interventions</w:t>
            </w:r>
          </w:p>
          <w:p w:rsidR="00B557B7" w:rsidRDefault="00B557B7" w:rsidP="00640A75">
            <w:pPr>
              <w:pStyle w:val="NOSNumberList"/>
              <w:numPr>
                <w:ilvl w:val="0"/>
                <w:numId w:val="7"/>
              </w:numPr>
            </w:pPr>
            <w:r>
              <w:t>methods of supporting others to work with and support individuals, key people and others</w:t>
            </w:r>
          </w:p>
          <w:p w:rsidR="00B557B7" w:rsidRDefault="00B557B7" w:rsidP="00640A75">
            <w:pPr>
              <w:pStyle w:val="NOSNumberList"/>
              <w:numPr>
                <w:ilvl w:val="0"/>
                <w:numId w:val="7"/>
              </w:numPr>
            </w:pPr>
            <w:r>
              <w:t>how to contribute to the development of systems, practices, policies and procedures</w:t>
            </w:r>
          </w:p>
          <w:p w:rsidR="00B557B7" w:rsidRDefault="00B557B7" w:rsidP="00640A75">
            <w:pPr>
              <w:pStyle w:val="NOSNumberList"/>
              <w:numPr>
                <w:ilvl w:val="0"/>
                <w:numId w:val="7"/>
              </w:numPr>
            </w:pPr>
            <w:r>
              <w:t>techniques for problem solving and innovative thinking</w:t>
            </w:r>
          </w:p>
          <w:p w:rsidR="00B557B7" w:rsidRDefault="00B557B7" w:rsidP="005F0329">
            <w:pPr>
              <w:pStyle w:val="knowbull"/>
              <w:spacing w:line="360" w:lineRule="auto"/>
              <w:ind w:left="360"/>
              <w:rPr>
                <w:b/>
                <w:sz w:val="22"/>
                <w:szCs w:val="22"/>
              </w:rPr>
            </w:pPr>
          </w:p>
          <w:p w:rsidR="00B557B7" w:rsidRDefault="00B557B7" w:rsidP="005F0329">
            <w:pPr>
              <w:pStyle w:val="knowbull"/>
              <w:spacing w:line="360" w:lineRule="auto"/>
              <w:ind w:left="360"/>
              <w:rPr>
                <w:b/>
                <w:sz w:val="22"/>
                <w:szCs w:val="22"/>
              </w:rPr>
            </w:pPr>
          </w:p>
          <w:p w:rsidR="00B557B7" w:rsidRDefault="00B557B7" w:rsidP="005F0329">
            <w:pPr>
              <w:pStyle w:val="NOSNumberList"/>
              <w:numPr>
                <w:ilvl w:val="0"/>
                <w:numId w:val="0"/>
              </w:numPr>
              <w:tabs>
                <w:tab w:val="left" w:pos="720"/>
              </w:tabs>
              <w:rPr>
                <w:b/>
              </w:rPr>
            </w:pPr>
            <w:r>
              <w:rPr>
                <w:b/>
              </w:rPr>
              <w:t>Risk management</w:t>
            </w:r>
          </w:p>
          <w:p w:rsidR="00B557B7" w:rsidRDefault="00B557B7" w:rsidP="005F0329">
            <w:pPr>
              <w:pStyle w:val="NOSNumberList"/>
              <w:numPr>
                <w:ilvl w:val="0"/>
                <w:numId w:val="0"/>
              </w:numPr>
              <w:tabs>
                <w:tab w:val="left" w:pos="720"/>
              </w:tabs>
              <w:rPr>
                <w:b/>
              </w:rPr>
            </w:pPr>
          </w:p>
          <w:p w:rsidR="00B557B7" w:rsidRDefault="00B557B7" w:rsidP="00640A75">
            <w:pPr>
              <w:pStyle w:val="NOSNumberList"/>
              <w:numPr>
                <w:ilvl w:val="0"/>
                <w:numId w:val="7"/>
              </w:numPr>
            </w:pPr>
            <w:r>
              <w:t>principles of risk assessment and risk management</w:t>
            </w:r>
          </w:p>
          <w:p w:rsidR="00B557B7" w:rsidRDefault="00B557B7" w:rsidP="00640A75">
            <w:pPr>
              <w:pStyle w:val="NOSNumberList"/>
              <w:numPr>
                <w:ilvl w:val="0"/>
                <w:numId w:val="7"/>
              </w:numPr>
            </w:pPr>
            <w:r>
              <w:t>principles of positive risk-taking</w:t>
            </w:r>
          </w:p>
          <w:p w:rsidR="00B557B7" w:rsidRDefault="00B557B7" w:rsidP="00006341">
            <w:pPr>
              <w:pStyle w:val="NOSBodyHeading"/>
              <w:spacing w:line="276" w:lineRule="auto"/>
              <w:rPr>
                <w:rFonts w:cs="Arial"/>
              </w:rPr>
            </w:pPr>
          </w:p>
          <w:p w:rsidR="00B557B7" w:rsidRDefault="00B557B7" w:rsidP="00163ECB">
            <w:pPr>
              <w:pStyle w:val="NOSBodyHeading"/>
              <w:spacing w:line="276" w:lineRule="auto"/>
              <w:rPr>
                <w:bCs/>
              </w:rPr>
            </w:pPr>
            <w:r>
              <w:rPr>
                <w:bCs/>
              </w:rPr>
              <w:lastRenderedPageBreak/>
              <w:t>Specific to this NOS</w:t>
            </w:r>
          </w:p>
          <w:p w:rsidR="00B557B7" w:rsidRPr="00163ECB" w:rsidRDefault="00B557B7" w:rsidP="00163ECB">
            <w:pPr>
              <w:pStyle w:val="NOSBodyHeading"/>
              <w:spacing w:line="276" w:lineRule="auto"/>
              <w:rPr>
                <w:bCs/>
              </w:rPr>
            </w:pPr>
          </w:p>
          <w:p w:rsidR="00B557B7" w:rsidRDefault="00B557B7" w:rsidP="00640A75">
            <w:pPr>
              <w:pStyle w:val="NOSBodyHeading"/>
              <w:numPr>
                <w:ilvl w:val="0"/>
                <w:numId w:val="7"/>
              </w:numPr>
              <w:spacing w:line="276" w:lineRule="auto"/>
              <w:rPr>
                <w:b w:val="0"/>
              </w:rPr>
            </w:pPr>
            <w:r w:rsidRPr="00383029">
              <w:rPr>
                <w:b w:val="0"/>
              </w:rPr>
              <w:t xml:space="preserve">theories of facilitating empowerment and participation of </w:t>
            </w:r>
            <w:r>
              <w:rPr>
                <w:b w:val="0"/>
              </w:rPr>
              <w:t>the individual</w:t>
            </w:r>
            <w:r w:rsidRPr="00383029">
              <w:rPr>
                <w:b w:val="0"/>
              </w:rPr>
              <w:t xml:space="preserve"> and key people in the development, implementation and review of </w:t>
            </w:r>
            <w:r>
              <w:rPr>
                <w:b w:val="0"/>
              </w:rPr>
              <w:t>support</w:t>
            </w:r>
            <w:r w:rsidRPr="00383029">
              <w:rPr>
                <w:b w:val="0"/>
              </w:rPr>
              <w:t xml:space="preserve"> plans</w:t>
            </w:r>
          </w:p>
          <w:p w:rsidR="00B557B7" w:rsidRDefault="00B557B7" w:rsidP="00640A75">
            <w:pPr>
              <w:pStyle w:val="NOSBodyHeading"/>
              <w:numPr>
                <w:ilvl w:val="0"/>
                <w:numId w:val="7"/>
              </w:numPr>
              <w:spacing w:line="276" w:lineRule="auto"/>
              <w:rPr>
                <w:rFonts w:cs="Arial"/>
              </w:rPr>
            </w:pPr>
            <w:r>
              <w:rPr>
                <w:rFonts w:cs="Arial"/>
                <w:b w:val="0"/>
              </w:rPr>
              <w:t>the role of family and social support networks in meeting the individual's needs</w:t>
            </w:r>
          </w:p>
          <w:p w:rsidR="00B557B7" w:rsidRDefault="00B557B7" w:rsidP="008E2068">
            <w:pPr>
              <w:pStyle w:val="NOSBodyHeading"/>
              <w:numPr>
                <w:ilvl w:val="0"/>
                <w:numId w:val="7"/>
              </w:numPr>
              <w:spacing w:line="276" w:lineRule="auto"/>
              <w:rPr>
                <w:b w:val="0"/>
              </w:rPr>
            </w:pPr>
            <w:r>
              <w:rPr>
                <w:rFonts w:cs="Arial"/>
                <w:b w:val="0"/>
              </w:rPr>
              <w:t xml:space="preserve">human resource management in relation to </w:t>
            </w:r>
            <w:r>
              <w:rPr>
                <w:b w:val="0"/>
              </w:rPr>
              <w:t>development, implementation and review of support plans</w:t>
            </w:r>
          </w:p>
          <w:p w:rsidR="00B557B7" w:rsidRDefault="00B557B7" w:rsidP="00FF7C8A">
            <w:pPr>
              <w:pStyle w:val="NOSBodyHeading"/>
              <w:numPr>
                <w:ilvl w:val="0"/>
                <w:numId w:val="7"/>
              </w:numPr>
              <w:spacing w:line="276" w:lineRule="auto"/>
              <w:rPr>
                <w:b w:val="0"/>
              </w:rPr>
            </w:pPr>
            <w:r>
              <w:rPr>
                <w:rFonts w:cs="Arial"/>
                <w:b w:val="0"/>
              </w:rPr>
              <w:t xml:space="preserve">how power and influence can be used and abused when </w:t>
            </w:r>
            <w:r>
              <w:rPr>
                <w:b w:val="0"/>
              </w:rPr>
              <w:t>developing, implementing and reviewing support plans</w:t>
            </w:r>
          </w:p>
          <w:p w:rsidR="00B557B7" w:rsidRPr="008E2068" w:rsidRDefault="00B557B7" w:rsidP="00FF7C8A">
            <w:pPr>
              <w:pStyle w:val="NOSBodyHeading"/>
              <w:numPr>
                <w:ilvl w:val="0"/>
                <w:numId w:val="7"/>
              </w:numPr>
              <w:spacing w:line="276" w:lineRule="auto"/>
              <w:rPr>
                <w:rFonts w:cs="Arial"/>
              </w:rPr>
            </w:pPr>
            <w:r>
              <w:rPr>
                <w:rFonts w:cs="Arial"/>
                <w:b w:val="0"/>
              </w:rPr>
              <w:t>knowledge of the physical, emotional and health conditions of the individual when</w:t>
            </w:r>
            <w:r>
              <w:rPr>
                <w:b w:val="0"/>
              </w:rPr>
              <w:t xml:space="preserve"> developing, implementing and reviewing support plans</w:t>
            </w:r>
          </w:p>
          <w:p w:rsidR="00B557B7" w:rsidRPr="008E2068" w:rsidRDefault="00B557B7" w:rsidP="00D45E88">
            <w:pPr>
              <w:pStyle w:val="NOSBodyHeading"/>
              <w:numPr>
                <w:ilvl w:val="0"/>
                <w:numId w:val="7"/>
              </w:numPr>
              <w:spacing w:line="276" w:lineRule="auto"/>
              <w:rPr>
                <w:rFonts w:cs="Arial"/>
              </w:rPr>
            </w:pPr>
            <w:r>
              <w:rPr>
                <w:rFonts w:cs="Arial"/>
                <w:b w:val="0"/>
              </w:rPr>
              <w:t xml:space="preserve">how to analyse, balance and interpret individual needs and preferences with views of other people, evidence, knowledge and practice based information and knowledge of the individual's condition to enable you to </w:t>
            </w:r>
            <w:r>
              <w:rPr>
                <w:b w:val="0"/>
              </w:rPr>
              <w:t>develop, implement and review  support plans</w:t>
            </w:r>
            <w:r>
              <w:rPr>
                <w:rFonts w:cs="Arial"/>
                <w:b w:val="0"/>
              </w:rPr>
              <w:t>, fairly and ethically</w:t>
            </w:r>
          </w:p>
          <w:p w:rsidR="00B557B7" w:rsidRPr="008E2068" w:rsidRDefault="00B557B7" w:rsidP="00D45E88">
            <w:pPr>
              <w:pStyle w:val="NOSBodyHeading"/>
              <w:numPr>
                <w:ilvl w:val="0"/>
                <w:numId w:val="7"/>
              </w:numPr>
              <w:spacing w:line="276" w:lineRule="auto"/>
              <w:rPr>
                <w:rFonts w:cs="Arial"/>
              </w:rPr>
            </w:pPr>
            <w:r>
              <w:rPr>
                <w:rFonts w:cs="Arial"/>
                <w:b w:val="0"/>
              </w:rPr>
              <w:t>methods of supporting the individual and key people to express their wishes, needs and preferences to support them to understand and take responsibility for promoting their own health and well-being, to identify how their support needs should be met and to assess and manage risks to their health and well-being</w:t>
            </w:r>
          </w:p>
          <w:p w:rsidR="00B557B7" w:rsidRPr="008E2068" w:rsidRDefault="00B557B7" w:rsidP="00FF7C8A">
            <w:pPr>
              <w:pStyle w:val="NOSBodyHeading"/>
              <w:numPr>
                <w:ilvl w:val="0"/>
                <w:numId w:val="7"/>
              </w:numPr>
              <w:spacing w:line="276" w:lineRule="auto"/>
              <w:rPr>
                <w:b w:val="0"/>
              </w:rPr>
            </w:pPr>
            <w:r>
              <w:rPr>
                <w:rFonts w:cs="Arial"/>
                <w:b w:val="0"/>
              </w:rPr>
              <w:t>methods of identifying, agreeing and monitoring outcomes</w:t>
            </w:r>
          </w:p>
          <w:p w:rsidR="00B557B7" w:rsidRDefault="00B557B7" w:rsidP="00006341">
            <w:pPr>
              <w:pStyle w:val="NOSBodyHeading"/>
              <w:numPr>
                <w:ilvl w:val="0"/>
                <w:numId w:val="7"/>
              </w:numPr>
              <w:spacing w:line="276" w:lineRule="auto"/>
              <w:rPr>
                <w:b w:val="0"/>
              </w:rPr>
            </w:pPr>
            <w:r>
              <w:rPr>
                <w:rFonts w:cs="Arial"/>
                <w:b w:val="0"/>
              </w:rPr>
              <w:t xml:space="preserve">methods of providing accurate and accessible feedback on </w:t>
            </w:r>
            <w:r>
              <w:rPr>
                <w:b w:val="0"/>
              </w:rPr>
              <w:t>development, implementation and review of support plans</w:t>
            </w:r>
          </w:p>
          <w:p w:rsidR="00B557B7" w:rsidRDefault="00B557B7" w:rsidP="00006341">
            <w:pPr>
              <w:pStyle w:val="NOSBodyHeading"/>
              <w:numPr>
                <w:ilvl w:val="0"/>
                <w:numId w:val="7"/>
              </w:numPr>
              <w:spacing w:line="276" w:lineRule="auto"/>
              <w:rPr>
                <w:b w:val="0"/>
              </w:rPr>
            </w:pPr>
            <w:r w:rsidRPr="00FF7C8A">
              <w:rPr>
                <w:b w:val="0"/>
              </w:rPr>
              <w:t>the factors to take account of when evaluating whether your organisation has the resources (human, physical and financial) to provide the services and facilities</w:t>
            </w:r>
          </w:p>
          <w:p w:rsidR="00B557B7" w:rsidRDefault="00B557B7" w:rsidP="00006341">
            <w:pPr>
              <w:pStyle w:val="NOSBodyHeading"/>
              <w:numPr>
                <w:ilvl w:val="0"/>
                <w:numId w:val="7"/>
              </w:numPr>
              <w:spacing w:line="276" w:lineRule="auto"/>
              <w:rPr>
                <w:b w:val="0"/>
              </w:rPr>
            </w:pPr>
            <w:r w:rsidRPr="00FF7C8A">
              <w:rPr>
                <w:b w:val="0"/>
              </w:rPr>
              <w:t xml:space="preserve">methods of supporting staff to work with </w:t>
            </w:r>
            <w:r>
              <w:rPr>
                <w:b w:val="0"/>
              </w:rPr>
              <w:t xml:space="preserve">the </w:t>
            </w:r>
            <w:r w:rsidRPr="00FF7C8A">
              <w:rPr>
                <w:b w:val="0"/>
              </w:rPr>
              <w:t>individual, key people and others to deliver, implement and evaluate support plans</w:t>
            </w:r>
          </w:p>
          <w:p w:rsidR="00B557B7" w:rsidRDefault="00B557B7" w:rsidP="00006341">
            <w:pPr>
              <w:pStyle w:val="NOSBodyHeading"/>
              <w:numPr>
                <w:ilvl w:val="0"/>
                <w:numId w:val="7"/>
              </w:numPr>
              <w:spacing w:line="276" w:lineRule="auto"/>
              <w:rPr>
                <w:b w:val="0"/>
              </w:rPr>
            </w:pPr>
            <w:r w:rsidRPr="00FF7C8A">
              <w:rPr>
                <w:b w:val="0"/>
              </w:rPr>
              <w:t>the stages, procedures, paperwork and people involved in developing, implementing and reviewing support plans</w:t>
            </w:r>
          </w:p>
          <w:p w:rsidR="00B557B7" w:rsidRDefault="00B557B7" w:rsidP="00006341">
            <w:pPr>
              <w:pStyle w:val="NOSBodyHeading"/>
              <w:numPr>
                <w:ilvl w:val="0"/>
                <w:numId w:val="7"/>
              </w:numPr>
              <w:spacing w:line="276" w:lineRule="auto"/>
              <w:rPr>
                <w:b w:val="0"/>
              </w:rPr>
            </w:pPr>
            <w:r w:rsidRPr="00FF7C8A">
              <w:rPr>
                <w:b w:val="0"/>
              </w:rPr>
              <w:t>what is meant by needs-led and service-led planning and their relevance for reviewing support plans</w:t>
            </w:r>
          </w:p>
          <w:p w:rsidR="00B557B7" w:rsidRDefault="00B557B7" w:rsidP="008E2068">
            <w:pPr>
              <w:pStyle w:val="NOSBodyHeading"/>
              <w:numPr>
                <w:ilvl w:val="0"/>
                <w:numId w:val="7"/>
              </w:numPr>
              <w:spacing w:line="276" w:lineRule="auto"/>
              <w:rPr>
                <w:b w:val="0"/>
              </w:rPr>
            </w:pPr>
            <w:r w:rsidRPr="00FF7C8A">
              <w:rPr>
                <w:b w:val="0"/>
              </w:rPr>
              <w:t xml:space="preserve">reasons for changing resources and support plans and how to deal with the affect this may have on </w:t>
            </w:r>
            <w:r>
              <w:rPr>
                <w:b w:val="0"/>
              </w:rPr>
              <w:t xml:space="preserve">the </w:t>
            </w:r>
            <w:r w:rsidRPr="00FF7C8A">
              <w:rPr>
                <w:b w:val="0"/>
              </w:rPr>
              <w:t>individual</w:t>
            </w:r>
          </w:p>
          <w:p w:rsidR="00B557B7" w:rsidRPr="001B0A7B" w:rsidRDefault="00B557B7" w:rsidP="008E2068">
            <w:pPr>
              <w:pStyle w:val="NOSBodyHeading"/>
              <w:numPr>
                <w:ilvl w:val="0"/>
                <w:numId w:val="7"/>
              </w:numPr>
              <w:spacing w:line="276" w:lineRule="auto"/>
              <w:rPr>
                <w:b w:val="0"/>
              </w:rPr>
            </w:pPr>
            <w:r w:rsidRPr="00FF7C8A">
              <w:rPr>
                <w:b w:val="0"/>
              </w:rPr>
              <w:t xml:space="preserve">why and how the review and revision of support plans may have implications for </w:t>
            </w:r>
            <w:r>
              <w:rPr>
                <w:b w:val="0"/>
              </w:rPr>
              <w:t>the individual</w:t>
            </w:r>
            <w:r w:rsidRPr="00FF7C8A">
              <w:rPr>
                <w:b w:val="0"/>
              </w:rPr>
              <w:t>, key people and the existing provision</w:t>
            </w:r>
          </w:p>
        </w:tc>
      </w:tr>
    </w:tbl>
    <w:p w:rsidR="00B557B7" w:rsidRPr="00E66529" w:rsidRDefault="00B557B7" w:rsidP="00FF7C8A">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10580" w:type="dxa"/>
        <w:tblInd w:w="-106" w:type="dxa"/>
        <w:tblLook w:val="00A0" w:firstRow="1" w:lastRow="0" w:firstColumn="1" w:lastColumn="0" w:noHBand="0" w:noVBand="0"/>
      </w:tblPr>
      <w:tblGrid>
        <w:gridCol w:w="2557"/>
        <w:gridCol w:w="8023"/>
      </w:tblGrid>
      <w:tr w:rsidR="00B557B7" w:rsidTr="00FF7C8A">
        <w:trPr>
          <w:trHeight w:val="90"/>
        </w:trPr>
        <w:tc>
          <w:tcPr>
            <w:tcW w:w="2557" w:type="dxa"/>
          </w:tcPr>
          <w:p w:rsidR="00B557B7" w:rsidRPr="0036118B" w:rsidRDefault="00B557B7" w:rsidP="000076D9">
            <w:pPr>
              <w:pStyle w:val="NOSSideHeading"/>
              <w:rPr>
                <w:rFonts w:cs="Arial"/>
              </w:rPr>
            </w:pPr>
            <w:bookmarkStart w:id="12" w:name="ScopePC"/>
            <w:bookmarkEnd w:id="10"/>
            <w:r w:rsidRPr="0036118B">
              <w:rPr>
                <w:rFonts w:cs="Arial"/>
              </w:rPr>
              <w:t>Scope/range related to performance criteria</w:t>
            </w:r>
          </w:p>
          <w:p w:rsidR="00B557B7" w:rsidRDefault="00B557B7" w:rsidP="000076D9">
            <w:pPr>
              <w:pStyle w:val="NOSSideHeading"/>
            </w:pPr>
          </w:p>
        </w:tc>
        <w:tc>
          <w:tcPr>
            <w:tcW w:w="8023" w:type="dxa"/>
          </w:tcPr>
          <w:p w:rsidR="00B557B7" w:rsidRDefault="00B557B7" w:rsidP="00381F75">
            <w:pPr>
              <w:pStyle w:val="NOSBodyText"/>
              <w:spacing w:line="276" w:lineRule="auto"/>
            </w:pPr>
            <w:bookmarkStart w:id="13" w:name="StartScopePC"/>
            <w:bookmarkEnd w:id="13"/>
            <w:r>
              <w:t xml:space="preserve">The details in this field are explanatory statements of scope and/or examples of possible contexts in which the NOS may apply; they are not to be regarded as range statements required for achievement of the NOS.  </w:t>
            </w:r>
          </w:p>
          <w:p w:rsidR="00B557B7" w:rsidRDefault="00B557B7" w:rsidP="00381F75">
            <w:pPr>
              <w:pStyle w:val="NOSBodyText"/>
              <w:spacing w:line="276" w:lineRule="auto"/>
              <w:rPr>
                <w:lang w:eastAsia="en-GB"/>
              </w:rPr>
            </w:pPr>
          </w:p>
          <w:p w:rsidR="00B557B7" w:rsidRDefault="00B557B7" w:rsidP="00381F75">
            <w:pPr>
              <w:pStyle w:val="NOSBodyText"/>
              <w:spacing w:line="276" w:lineRule="auto"/>
              <w:rPr>
                <w:lang w:eastAsia="en-GB"/>
              </w:rPr>
            </w:pPr>
            <w:r>
              <w:rPr>
                <w:lang w:eastAsia="en-GB"/>
              </w:rPr>
              <w:t>Note: Where an individual finds it difficult or impossible to express their own preferences and make decisions about their life, achievement of this standard may requ</w:t>
            </w:r>
            <w:r w:rsidRPr="00640A75">
              <w:rPr>
                <w:lang w:eastAsia="en-GB"/>
              </w:rPr>
              <w:t>ire the involvement of advocates or others who are able to re</w:t>
            </w:r>
            <w:r>
              <w:rPr>
                <w:lang w:eastAsia="en-GB"/>
              </w:rPr>
              <w:t xml:space="preserve">present the views and best interests of the individual. </w:t>
            </w:r>
          </w:p>
          <w:p w:rsidR="00B557B7" w:rsidRDefault="00B557B7" w:rsidP="00381F75">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B557B7" w:rsidRPr="00FF7C8A" w:rsidRDefault="00B557B7" w:rsidP="00381F75">
            <w:pPr>
              <w:pStyle w:val="NOSBodyText"/>
              <w:spacing w:line="276" w:lineRule="auto"/>
              <w:rPr>
                <w:sz w:val="16"/>
                <w:szCs w:val="16"/>
              </w:rPr>
            </w:pPr>
            <w:r>
              <w:t xml:space="preserve"> </w:t>
            </w:r>
          </w:p>
          <w:p w:rsidR="00B557B7" w:rsidRDefault="00B557B7" w:rsidP="00381F75">
            <w:pPr>
              <w:pStyle w:val="NOSBodyText"/>
              <w:spacing w:line="276" w:lineRule="auto"/>
              <w:rPr>
                <w:rFonts w:cs="Arial"/>
              </w:rPr>
            </w:pPr>
            <w:r>
              <w:rPr>
                <w:b/>
              </w:rPr>
              <w:t xml:space="preserve">Active </w:t>
            </w:r>
            <w:r>
              <w:rPr>
                <w:rFonts w:cs="Arial"/>
                <w:b/>
              </w:rPr>
              <w:t xml:space="preserve">participation </w:t>
            </w:r>
            <w:r>
              <w:rPr>
                <w:rFonts w:cs="Arial"/>
              </w:rPr>
              <w:t>is a way of working that regards individuals as active partners in their own support or support rather than passive recipients.  Active participation recognises each individual’s right to participate in the activities and relationships of everyday life as independently as possible</w:t>
            </w:r>
          </w:p>
          <w:p w:rsidR="00B557B7" w:rsidRPr="005E39A0" w:rsidRDefault="00B557B7" w:rsidP="00381F75">
            <w:pPr>
              <w:pStyle w:val="NOSBodyText"/>
              <w:spacing w:line="276" w:lineRule="auto"/>
              <w:rPr>
                <w:rFonts w:cs="Arial"/>
              </w:rPr>
            </w:pPr>
            <w:r w:rsidRPr="005E39A0">
              <w:rPr>
                <w:rFonts w:cs="Arial"/>
                <w:b/>
              </w:rPr>
              <w:t>Care or support needs assessment</w:t>
            </w:r>
            <w:r>
              <w:rPr>
                <w:rFonts w:cs="Arial"/>
              </w:rPr>
              <w:t xml:space="preserve"> is a comprehensive and person centred assessment that assesses the individual’s strengths, needs and preferences. The needs may encompass those relating to physical health, mental health, medication, independence, personal safety, risks.  Wider aspects important to the individual may relate to their language, culture, beliefs, interests, aspirations, resilience, resourcefulness and life experiences</w:t>
            </w:r>
          </w:p>
          <w:p w:rsidR="00B557B7" w:rsidRPr="00E17AF1" w:rsidRDefault="00B557B7" w:rsidP="00381F75">
            <w:pPr>
              <w:pStyle w:val="NOSBodyText"/>
              <w:spacing w:line="276" w:lineRule="auto"/>
            </w:pPr>
            <w:r w:rsidRPr="00106784">
              <w:rPr>
                <w:b/>
                <w:lang w:eastAsia="en-GB"/>
              </w:rPr>
              <w:t>A care or support plan</w:t>
            </w:r>
            <w:r w:rsidRPr="00106784">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w:t>
            </w:r>
            <w:r w:rsidRPr="00E821FF">
              <w:rPr>
                <w:lang w:eastAsia="en-GB"/>
              </w:rPr>
              <w:t>g.</w:t>
            </w:r>
            <w:bookmarkStart w:id="14" w:name="EndScopePC"/>
            <w:bookmarkEnd w:id="14"/>
          </w:p>
          <w:p w:rsidR="00B557B7" w:rsidRDefault="00B557B7" w:rsidP="00381F75">
            <w:pPr>
              <w:pStyle w:val="NOSBodyText"/>
              <w:spacing w:line="276" w:lineRule="auto"/>
            </w:pPr>
            <w:r>
              <w:rPr>
                <w:b/>
              </w:rPr>
              <w:t>Evidence based</w:t>
            </w:r>
            <w:r>
              <w:t xml:space="preserve"> </w:t>
            </w:r>
            <w:r>
              <w:rPr>
                <w:b/>
              </w:rPr>
              <w:t>reports</w:t>
            </w:r>
            <w:r>
              <w:t xml:space="preserve"> must be in accordance with legal and work setting requirements and include research based evidence and/or knowledge </w:t>
            </w:r>
            <w:r>
              <w:rPr>
                <w:bCs/>
              </w:rPr>
              <w:t>based e</w:t>
            </w:r>
            <w:r>
              <w:t xml:space="preserve">vidence </w:t>
            </w:r>
          </w:p>
          <w:p w:rsidR="00B557B7" w:rsidRDefault="00B557B7" w:rsidP="00381F75">
            <w:pPr>
              <w:pStyle w:val="NOSBodyText"/>
              <w:spacing w:line="276" w:lineRule="auto"/>
            </w:pPr>
            <w:r>
              <w:rPr>
                <w:b/>
              </w:rPr>
              <w:t>Harm and abuse</w:t>
            </w:r>
            <w:r>
              <w:t xml:space="preserve"> could include neglect, physical, emotional and sexual abuse, financial abuse, bullying, </w:t>
            </w:r>
            <w:proofErr w:type="spellStart"/>
            <w:r>
              <w:t>self harm</w:t>
            </w:r>
            <w:proofErr w:type="spellEnd"/>
            <w:r>
              <w:t xml:space="preserve">, reckless behaviour </w:t>
            </w:r>
          </w:p>
          <w:p w:rsidR="00B557B7" w:rsidRDefault="00B557B7" w:rsidP="00381F75">
            <w:pPr>
              <w:pStyle w:val="NOSBodyText"/>
              <w:spacing w:line="276" w:lineRule="auto"/>
            </w:pPr>
            <w:r w:rsidRPr="00106784">
              <w:t xml:space="preserve">The </w:t>
            </w:r>
            <w:r w:rsidRPr="00106784">
              <w:rPr>
                <w:b/>
              </w:rPr>
              <w:t xml:space="preserve">individual </w:t>
            </w:r>
            <w:r w:rsidRPr="00106784">
              <w:t>is the adult, child or young person you support or care for in your work</w:t>
            </w:r>
            <w:r w:rsidRPr="005528F8">
              <w:t xml:space="preserve"> </w:t>
            </w:r>
          </w:p>
          <w:p w:rsidR="00B557B7" w:rsidRDefault="00B557B7" w:rsidP="00381F75">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B557B7" w:rsidRDefault="00B557B7" w:rsidP="00381F75">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B557B7" w:rsidRDefault="00B557B7" w:rsidP="00381F75">
            <w:pPr>
              <w:pStyle w:val="NOSBodyText"/>
              <w:spacing w:line="276" w:lineRule="auto"/>
            </w:pPr>
            <w:r>
              <w:t xml:space="preserve">A </w:t>
            </w:r>
            <w:r>
              <w:rPr>
                <w:b/>
              </w:rPr>
              <w:t>risk</w:t>
            </w:r>
            <w:r>
              <w:t xml:space="preserve"> takes account of the likelihood of a hazard occurring and may include the possibility of danger, damage and destruction to the environment and goods; the possibility of injury and harm to people</w:t>
            </w:r>
          </w:p>
          <w:p w:rsidR="00B557B7" w:rsidRDefault="00B557B7" w:rsidP="00855AFD">
            <w:pPr>
              <w:pStyle w:val="NOSBodyText"/>
            </w:pPr>
          </w:p>
        </w:tc>
      </w:tr>
    </w:tbl>
    <w:p w:rsidR="00B557B7" w:rsidRDefault="00B557B7"/>
    <w:tbl>
      <w:tblPr>
        <w:tblW w:w="10580" w:type="dxa"/>
        <w:tblInd w:w="-106" w:type="dxa"/>
        <w:tblLook w:val="00A0" w:firstRow="1" w:lastRow="0" w:firstColumn="1" w:lastColumn="0" w:noHBand="0" w:noVBand="0"/>
      </w:tblPr>
      <w:tblGrid>
        <w:gridCol w:w="2557"/>
        <w:gridCol w:w="8023"/>
      </w:tblGrid>
      <w:tr w:rsidR="00B557B7" w:rsidTr="00FF7C8A">
        <w:trPr>
          <w:trHeight w:val="145"/>
        </w:trPr>
        <w:tc>
          <w:tcPr>
            <w:tcW w:w="2557" w:type="dxa"/>
          </w:tcPr>
          <w:p w:rsidR="00B557B7" w:rsidRDefault="00B557B7" w:rsidP="000076D9">
            <w:pPr>
              <w:pStyle w:val="NOSSideHeading"/>
              <w:rPr>
                <w:rFonts w:cs="Arial"/>
              </w:rPr>
            </w:pPr>
            <w:r>
              <w:rPr>
                <w:rFonts w:cs="Arial"/>
              </w:rPr>
              <w:lastRenderedPageBreak/>
              <w:t>Scope/range related to knowledge and understanding</w:t>
            </w:r>
          </w:p>
        </w:tc>
        <w:tc>
          <w:tcPr>
            <w:tcW w:w="8023" w:type="dxa"/>
          </w:tcPr>
          <w:p w:rsidR="00B557B7" w:rsidRPr="00106784" w:rsidRDefault="00B557B7" w:rsidP="00381F75">
            <w:pPr>
              <w:pStyle w:val="NOSBodyText"/>
              <w:spacing w:line="276" w:lineRule="auto"/>
            </w:pPr>
            <w:r w:rsidRPr="00106784">
              <w:t xml:space="preserve">The details in this field are explanatory statements of scope and/or examples of possible contexts in which the NOS may apply; they are not to be regarded as range statements required for achievement of the NOS.  </w:t>
            </w:r>
          </w:p>
          <w:p w:rsidR="00B557B7" w:rsidRPr="00106784" w:rsidRDefault="00B557B7" w:rsidP="00381F75">
            <w:pPr>
              <w:pStyle w:val="NOSBodyText"/>
              <w:spacing w:line="276" w:lineRule="auto"/>
            </w:pPr>
          </w:p>
          <w:p w:rsidR="00B557B7" w:rsidRPr="00C04B99" w:rsidRDefault="00B557B7" w:rsidP="00381F75">
            <w:pPr>
              <w:pStyle w:val="NOSBodyText"/>
              <w:spacing w:line="276" w:lineRule="auto"/>
              <w:rPr>
                <w:b/>
              </w:rPr>
            </w:pPr>
            <w:r w:rsidRPr="00C04B99">
              <w:rPr>
                <w:b/>
              </w:rPr>
              <w:t>All knowledge statements must be applied in the context of this standard.</w:t>
            </w:r>
          </w:p>
          <w:p w:rsidR="00B557B7" w:rsidRDefault="00B557B7" w:rsidP="00381F75">
            <w:pPr>
              <w:pStyle w:val="NOSBodyText"/>
              <w:spacing w:line="276" w:lineRule="auto"/>
            </w:pPr>
          </w:p>
          <w:p w:rsidR="00B557B7" w:rsidRDefault="00B557B7" w:rsidP="00381F75">
            <w:pPr>
              <w:pStyle w:val="NOSBodyText"/>
              <w:spacing w:line="276" w:lineRule="auto"/>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557B7" w:rsidRDefault="00B557B7" w:rsidP="00640A75">
            <w:pPr>
              <w:pStyle w:val="NOSBodyText"/>
            </w:pPr>
          </w:p>
        </w:tc>
      </w:tr>
    </w:tbl>
    <w:p w:rsidR="00B557B7" w:rsidRDefault="00B557B7"/>
    <w:tbl>
      <w:tblPr>
        <w:tblW w:w="10580" w:type="dxa"/>
        <w:tblInd w:w="-106" w:type="dxa"/>
        <w:tblLook w:val="00A0" w:firstRow="1" w:lastRow="0" w:firstColumn="1" w:lastColumn="0" w:noHBand="0" w:noVBand="0"/>
      </w:tblPr>
      <w:tblGrid>
        <w:gridCol w:w="2557"/>
        <w:gridCol w:w="8023"/>
      </w:tblGrid>
      <w:tr w:rsidR="00B557B7" w:rsidTr="00FF7C8A">
        <w:trPr>
          <w:trHeight w:val="145"/>
        </w:trPr>
        <w:tc>
          <w:tcPr>
            <w:tcW w:w="2557" w:type="dxa"/>
          </w:tcPr>
          <w:p w:rsidR="00B557B7" w:rsidRDefault="00B557B7" w:rsidP="000076D9">
            <w:pPr>
              <w:pStyle w:val="NOSSideHeading"/>
              <w:rPr>
                <w:rFonts w:cs="Arial"/>
              </w:rPr>
            </w:pPr>
            <w:r>
              <w:rPr>
                <w:rFonts w:cs="Arial"/>
              </w:rPr>
              <w:t>Values</w:t>
            </w:r>
          </w:p>
        </w:tc>
        <w:tc>
          <w:tcPr>
            <w:tcW w:w="8023" w:type="dxa"/>
          </w:tcPr>
          <w:p w:rsidR="00B557B7" w:rsidRPr="00696C1B" w:rsidRDefault="00B557B7" w:rsidP="00640A75">
            <w:pPr>
              <w:pStyle w:val="NOSBodyText"/>
            </w:pPr>
            <w:r w:rsidRPr="00696C1B">
              <w:t>Adherence to codes of practice or conduct where applicable to your role, and the principles and values that underpin your work setting including the rights of children and adults.  These include the rights:</w:t>
            </w:r>
          </w:p>
          <w:p w:rsidR="00B557B7" w:rsidRPr="00696C1B" w:rsidRDefault="00B557B7" w:rsidP="00640A75">
            <w:pPr>
              <w:pStyle w:val="NOSBodyText"/>
            </w:pPr>
            <w:r w:rsidRPr="00696C1B">
              <w:t>To be treated as an individual</w:t>
            </w:r>
          </w:p>
          <w:p w:rsidR="00B557B7" w:rsidRPr="00696C1B" w:rsidRDefault="00B557B7" w:rsidP="00640A75">
            <w:pPr>
              <w:pStyle w:val="NOSBodyText"/>
            </w:pPr>
            <w:r w:rsidRPr="00696C1B">
              <w:t>To be treated equally and not be discriminated against</w:t>
            </w:r>
          </w:p>
          <w:p w:rsidR="00B557B7" w:rsidRPr="00696C1B" w:rsidRDefault="00B557B7" w:rsidP="00640A75">
            <w:pPr>
              <w:pStyle w:val="NOSBodyText"/>
            </w:pPr>
            <w:r w:rsidRPr="00696C1B">
              <w:t>To be respected</w:t>
            </w:r>
          </w:p>
          <w:p w:rsidR="00B557B7" w:rsidRPr="00696C1B" w:rsidRDefault="00B557B7" w:rsidP="00640A75">
            <w:pPr>
              <w:pStyle w:val="NOSBodyText"/>
            </w:pPr>
            <w:r w:rsidRPr="00696C1B">
              <w:t>To have privacy</w:t>
            </w:r>
          </w:p>
          <w:p w:rsidR="00B557B7" w:rsidRPr="00696C1B" w:rsidRDefault="00B557B7" w:rsidP="00640A75">
            <w:pPr>
              <w:pStyle w:val="NOSBodyText"/>
            </w:pPr>
            <w:r w:rsidRPr="00696C1B">
              <w:t>To be treated in a dignified way</w:t>
            </w:r>
          </w:p>
          <w:p w:rsidR="00B557B7" w:rsidRPr="00696C1B" w:rsidRDefault="00B557B7" w:rsidP="00640A75">
            <w:pPr>
              <w:pStyle w:val="NOSBodyText"/>
            </w:pPr>
            <w:r w:rsidRPr="00696C1B">
              <w:t>To be protected from danger and harm</w:t>
            </w:r>
          </w:p>
          <w:p w:rsidR="00B557B7" w:rsidRPr="00696C1B" w:rsidRDefault="00B557B7" w:rsidP="00640A75">
            <w:pPr>
              <w:pStyle w:val="NOSBodyText"/>
            </w:pPr>
            <w:r w:rsidRPr="00696C1B">
              <w:t>To be supported and cared for in a way that meets their needs, takes account of their choices and also protects them</w:t>
            </w:r>
          </w:p>
          <w:p w:rsidR="00B557B7" w:rsidRPr="00696C1B" w:rsidRDefault="00B557B7" w:rsidP="00640A75">
            <w:pPr>
              <w:pStyle w:val="NOSBodyText"/>
            </w:pPr>
            <w:r w:rsidRPr="00696C1B">
              <w:t>To communicate using their preferred methods of communication and language</w:t>
            </w:r>
          </w:p>
          <w:p w:rsidR="00B557B7" w:rsidRPr="00696C1B" w:rsidRDefault="00B557B7" w:rsidP="00640A75">
            <w:pPr>
              <w:pStyle w:val="NOSBodyText"/>
            </w:pPr>
            <w:r w:rsidRPr="00696C1B">
              <w:t>To access information about themselves</w:t>
            </w:r>
          </w:p>
          <w:p w:rsidR="00B557B7" w:rsidRDefault="00B557B7" w:rsidP="00640A75">
            <w:pPr>
              <w:pStyle w:val="NOSBodyText"/>
            </w:pPr>
          </w:p>
        </w:tc>
      </w:tr>
      <w:bookmarkEnd w:id="12"/>
    </w:tbl>
    <w:p w:rsidR="00B557B7" w:rsidRDefault="00B557B7" w:rsidP="00D762B7">
      <w:r>
        <w:br w:type="page"/>
      </w:r>
    </w:p>
    <w:tbl>
      <w:tblPr>
        <w:tblW w:w="0" w:type="auto"/>
        <w:tblInd w:w="-106" w:type="dxa"/>
        <w:tblLook w:val="00A0" w:firstRow="1" w:lastRow="0" w:firstColumn="1" w:lastColumn="0" w:noHBand="0" w:noVBand="0"/>
      </w:tblPr>
      <w:tblGrid>
        <w:gridCol w:w="2518"/>
        <w:gridCol w:w="7902"/>
      </w:tblGrid>
      <w:tr w:rsidR="00B557B7" w:rsidRPr="00CF4D98">
        <w:tc>
          <w:tcPr>
            <w:tcW w:w="2518" w:type="dxa"/>
          </w:tcPr>
          <w:p w:rsidR="00B557B7" w:rsidRPr="004E05F7" w:rsidRDefault="00B557B7"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B557B7" w:rsidRDefault="00B557B7" w:rsidP="001F6BF7">
            <w:pPr>
              <w:pStyle w:val="NOSBodyText"/>
            </w:pPr>
            <w:bookmarkStart w:id="16" w:name="StartDevelopedBy"/>
            <w:bookmarkEnd w:id="16"/>
            <w:r>
              <w:t>Skills for Care &amp; Development</w:t>
            </w:r>
          </w:p>
          <w:p w:rsidR="00B557B7" w:rsidRPr="00CF4D98" w:rsidRDefault="00B557B7" w:rsidP="001F6BF7">
            <w:pPr>
              <w:pStyle w:val="NOSBodyText"/>
            </w:pPr>
            <w:bookmarkStart w:id="17" w:name="EndDevelopedBy"/>
            <w:bookmarkEnd w:id="17"/>
          </w:p>
        </w:tc>
      </w:tr>
      <w:tr w:rsidR="00B557B7" w:rsidRPr="00CF4D98">
        <w:tc>
          <w:tcPr>
            <w:tcW w:w="2518" w:type="dxa"/>
          </w:tcPr>
          <w:p w:rsidR="00B557B7" w:rsidRPr="004E05F7" w:rsidRDefault="00E91B2D"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557B7" w:rsidRPr="004E05F7">
              <w:rPr>
                <w:rStyle w:val="A2"/>
                <w:b/>
                <w:color w:val="0070C0"/>
                <w:szCs w:val="26"/>
              </w:rPr>
              <w:t>Version number</w:t>
            </w:r>
          </w:p>
        </w:tc>
        <w:tc>
          <w:tcPr>
            <w:tcW w:w="7902" w:type="dxa"/>
          </w:tcPr>
          <w:p w:rsidR="00B557B7" w:rsidRDefault="00B557B7" w:rsidP="001F6BF7">
            <w:pPr>
              <w:pStyle w:val="NOSBodyText"/>
              <w:rPr>
                <w:color w:val="221E1F"/>
              </w:rPr>
            </w:pPr>
            <w:bookmarkStart w:id="18" w:name="StartVersion"/>
            <w:bookmarkEnd w:id="18"/>
            <w:r>
              <w:rPr>
                <w:color w:val="221E1F"/>
              </w:rPr>
              <w:t>1</w:t>
            </w:r>
          </w:p>
          <w:p w:rsidR="00B557B7" w:rsidRPr="004E05F7" w:rsidRDefault="00B557B7" w:rsidP="001F6BF7">
            <w:pPr>
              <w:pStyle w:val="NOSBodyText"/>
              <w:rPr>
                <w:color w:val="221E1F"/>
              </w:rPr>
            </w:pPr>
            <w:bookmarkStart w:id="19" w:name="EndVersion"/>
            <w:bookmarkEnd w:id="19"/>
          </w:p>
        </w:tc>
      </w:tr>
      <w:tr w:rsidR="00B557B7" w:rsidRPr="00CF4D98">
        <w:tc>
          <w:tcPr>
            <w:tcW w:w="2518" w:type="dxa"/>
          </w:tcPr>
          <w:p w:rsidR="00B557B7" w:rsidRPr="004E05F7" w:rsidRDefault="00E91B2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557B7">
              <w:rPr>
                <w:rStyle w:val="A2"/>
                <w:rFonts w:ascii="Helvetica" w:hAnsi="Helvetica" w:cs="Helvetica"/>
                <w:bCs/>
                <w:noProof/>
                <w:lang w:eastAsia="en-GB"/>
              </w:rPr>
              <w:t>Date approved</w:t>
            </w:r>
          </w:p>
        </w:tc>
        <w:tc>
          <w:tcPr>
            <w:tcW w:w="7902" w:type="dxa"/>
          </w:tcPr>
          <w:p w:rsidR="00B557B7" w:rsidRDefault="00B557B7" w:rsidP="001F6BF7">
            <w:pPr>
              <w:pStyle w:val="NOSBodyText"/>
              <w:rPr>
                <w:color w:val="221E1F"/>
              </w:rPr>
            </w:pPr>
            <w:bookmarkStart w:id="20" w:name="StartApproved"/>
            <w:bookmarkEnd w:id="20"/>
            <w:r>
              <w:rPr>
                <w:color w:val="221E1F"/>
              </w:rPr>
              <w:t>March 2012</w:t>
            </w:r>
          </w:p>
          <w:p w:rsidR="00B557B7" w:rsidRPr="004E05F7" w:rsidRDefault="00B557B7" w:rsidP="001F6BF7">
            <w:pPr>
              <w:pStyle w:val="NOSBodyText"/>
              <w:rPr>
                <w:color w:val="221E1F"/>
              </w:rPr>
            </w:pPr>
            <w:bookmarkStart w:id="21" w:name="EndApproved"/>
            <w:bookmarkEnd w:id="21"/>
          </w:p>
        </w:tc>
      </w:tr>
      <w:tr w:rsidR="00B557B7" w:rsidRPr="00CF4D98">
        <w:tc>
          <w:tcPr>
            <w:tcW w:w="2518" w:type="dxa"/>
          </w:tcPr>
          <w:p w:rsidR="00B557B7" w:rsidRDefault="00B557B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91B2D">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557B7" w:rsidRPr="004E05F7" w:rsidRDefault="00B557B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557B7" w:rsidRDefault="00B557B7" w:rsidP="00690067">
            <w:pPr>
              <w:pStyle w:val="NOSBodyText"/>
              <w:rPr>
                <w:rStyle w:val="A3"/>
              </w:rPr>
            </w:pPr>
            <w:bookmarkStart w:id="22" w:name="StartReview"/>
            <w:bookmarkEnd w:id="22"/>
            <w:r>
              <w:rPr>
                <w:rStyle w:val="A3"/>
              </w:rPr>
              <w:t>August 2014</w:t>
            </w:r>
          </w:p>
          <w:p w:rsidR="00B557B7" w:rsidRPr="004E05F7" w:rsidRDefault="00B557B7" w:rsidP="00690067">
            <w:pPr>
              <w:pStyle w:val="NOSBodyText"/>
              <w:rPr>
                <w:color w:val="221E1F"/>
              </w:rPr>
            </w:pPr>
            <w:bookmarkStart w:id="23" w:name="EndReview"/>
            <w:bookmarkEnd w:id="23"/>
          </w:p>
        </w:tc>
      </w:tr>
      <w:tr w:rsidR="00B557B7" w:rsidRPr="00CF4D98">
        <w:tc>
          <w:tcPr>
            <w:tcW w:w="2518" w:type="dxa"/>
          </w:tcPr>
          <w:p w:rsidR="00B557B7" w:rsidRPr="004E05F7" w:rsidRDefault="00E91B2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557B7">
              <w:rPr>
                <w:rStyle w:val="A2"/>
                <w:rFonts w:ascii="Helvetica" w:hAnsi="Helvetica" w:cs="Helvetica"/>
                <w:bCs/>
                <w:noProof/>
                <w:lang w:eastAsia="en-GB"/>
              </w:rPr>
              <w:t>Validity</w:t>
            </w:r>
          </w:p>
        </w:tc>
        <w:tc>
          <w:tcPr>
            <w:tcW w:w="7902" w:type="dxa"/>
          </w:tcPr>
          <w:p w:rsidR="00B557B7" w:rsidRDefault="00B557B7" w:rsidP="00690067">
            <w:pPr>
              <w:pStyle w:val="NOSBodyText"/>
              <w:rPr>
                <w:rStyle w:val="A3"/>
              </w:rPr>
            </w:pPr>
            <w:bookmarkStart w:id="24" w:name="StartValidity"/>
            <w:bookmarkEnd w:id="24"/>
            <w:r>
              <w:rPr>
                <w:rStyle w:val="A3"/>
              </w:rPr>
              <w:t>Current</w:t>
            </w:r>
          </w:p>
          <w:p w:rsidR="00B557B7" w:rsidRPr="004E05F7" w:rsidRDefault="00B557B7" w:rsidP="00690067">
            <w:pPr>
              <w:pStyle w:val="NOSBodyText"/>
              <w:rPr>
                <w:color w:val="221E1F"/>
              </w:rPr>
            </w:pPr>
            <w:bookmarkStart w:id="25" w:name="EndValidity"/>
            <w:bookmarkEnd w:id="25"/>
          </w:p>
        </w:tc>
      </w:tr>
      <w:tr w:rsidR="00B557B7" w:rsidRPr="00CF4D98">
        <w:tc>
          <w:tcPr>
            <w:tcW w:w="2518" w:type="dxa"/>
          </w:tcPr>
          <w:p w:rsidR="00B557B7" w:rsidRPr="004E05F7" w:rsidRDefault="00E91B2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557B7">
              <w:rPr>
                <w:rStyle w:val="A2"/>
                <w:rFonts w:ascii="Helvetica" w:hAnsi="Helvetica" w:cs="Helvetica"/>
                <w:bCs/>
                <w:noProof/>
                <w:lang w:eastAsia="en-GB"/>
              </w:rPr>
              <w:t>Status</w:t>
            </w:r>
          </w:p>
        </w:tc>
        <w:tc>
          <w:tcPr>
            <w:tcW w:w="7902" w:type="dxa"/>
          </w:tcPr>
          <w:p w:rsidR="00B557B7" w:rsidRDefault="00B557B7" w:rsidP="001F6BF7">
            <w:pPr>
              <w:pStyle w:val="NOSBodyText"/>
              <w:rPr>
                <w:color w:val="221E1F"/>
              </w:rPr>
            </w:pPr>
            <w:bookmarkStart w:id="26" w:name="StartStatus"/>
            <w:bookmarkEnd w:id="26"/>
            <w:r>
              <w:rPr>
                <w:color w:val="221E1F"/>
              </w:rPr>
              <w:t>Original</w:t>
            </w:r>
          </w:p>
          <w:p w:rsidR="00B557B7" w:rsidRPr="004E05F7" w:rsidRDefault="00B557B7" w:rsidP="001F6BF7">
            <w:pPr>
              <w:pStyle w:val="NOSBodyText"/>
              <w:rPr>
                <w:color w:val="221E1F"/>
              </w:rPr>
            </w:pPr>
            <w:bookmarkStart w:id="27" w:name="EndStatus"/>
            <w:bookmarkEnd w:id="27"/>
          </w:p>
        </w:tc>
      </w:tr>
      <w:tr w:rsidR="00B557B7" w:rsidRPr="00CF4D98">
        <w:tc>
          <w:tcPr>
            <w:tcW w:w="2518" w:type="dxa"/>
          </w:tcPr>
          <w:p w:rsidR="00B557B7" w:rsidRDefault="00E91B2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557B7">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557B7" w:rsidRPr="004E05F7" w:rsidRDefault="00B557B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557B7" w:rsidRDefault="00B557B7" w:rsidP="001F6BF7">
            <w:pPr>
              <w:pStyle w:val="NOSBodyText"/>
              <w:rPr>
                <w:color w:val="221E1F"/>
              </w:rPr>
            </w:pPr>
            <w:bookmarkStart w:id="28" w:name="StartOrigin"/>
            <w:bookmarkEnd w:id="28"/>
            <w:r>
              <w:rPr>
                <w:color w:val="221E1F"/>
              </w:rPr>
              <w:t>Skills for Care &amp; Development</w:t>
            </w:r>
          </w:p>
          <w:p w:rsidR="00B557B7" w:rsidRPr="004E05F7" w:rsidRDefault="00B557B7" w:rsidP="001F6BF7">
            <w:pPr>
              <w:pStyle w:val="NOSBodyText"/>
              <w:rPr>
                <w:color w:val="221E1F"/>
              </w:rPr>
            </w:pPr>
            <w:bookmarkStart w:id="29" w:name="EndOrigin"/>
            <w:bookmarkEnd w:id="29"/>
          </w:p>
        </w:tc>
      </w:tr>
      <w:tr w:rsidR="00B557B7" w:rsidRPr="00CF4D98">
        <w:tc>
          <w:tcPr>
            <w:tcW w:w="2518" w:type="dxa"/>
          </w:tcPr>
          <w:p w:rsidR="00B557B7" w:rsidRPr="004E05F7" w:rsidRDefault="00E91B2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557B7">
              <w:rPr>
                <w:rStyle w:val="A2"/>
                <w:rFonts w:ascii="Helvetica" w:hAnsi="Helvetica" w:cs="Helvetica"/>
                <w:bCs/>
                <w:noProof/>
                <w:lang w:eastAsia="en-GB"/>
              </w:rPr>
              <w:t>Original URN</w:t>
            </w:r>
          </w:p>
        </w:tc>
        <w:tc>
          <w:tcPr>
            <w:tcW w:w="7902" w:type="dxa"/>
          </w:tcPr>
          <w:p w:rsidR="00B557B7" w:rsidRDefault="00B557B7" w:rsidP="001F6BF7">
            <w:pPr>
              <w:pStyle w:val="NOSBodyText"/>
              <w:rPr>
                <w:color w:val="221E1F"/>
              </w:rPr>
            </w:pPr>
            <w:bookmarkStart w:id="30" w:name="StartOriginURN"/>
            <w:bookmarkEnd w:id="30"/>
            <w:r>
              <w:rPr>
                <w:color w:val="221E1F"/>
              </w:rPr>
              <w:t xml:space="preserve"> HSC416</w:t>
            </w:r>
          </w:p>
          <w:p w:rsidR="00B557B7" w:rsidRPr="004E05F7" w:rsidRDefault="00B557B7" w:rsidP="001F6BF7">
            <w:pPr>
              <w:pStyle w:val="NOSBodyText"/>
              <w:rPr>
                <w:color w:val="221E1F"/>
              </w:rPr>
            </w:pPr>
            <w:bookmarkStart w:id="31" w:name="EndOriginURN"/>
            <w:bookmarkEnd w:id="31"/>
          </w:p>
        </w:tc>
      </w:tr>
      <w:tr w:rsidR="00B557B7" w:rsidRPr="00CF4D98">
        <w:tc>
          <w:tcPr>
            <w:tcW w:w="2518" w:type="dxa"/>
          </w:tcPr>
          <w:p w:rsidR="00B557B7" w:rsidRDefault="00B557B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557B7" w:rsidRPr="004E05F7" w:rsidRDefault="00B557B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557B7" w:rsidRDefault="00B557B7" w:rsidP="00381F75">
            <w:pPr>
              <w:pStyle w:val="NOSBodyText"/>
            </w:pPr>
            <w:bookmarkStart w:id="32" w:name="StartOccupations"/>
            <w:bookmarkEnd w:id="32"/>
            <w:r>
              <w:t>Health, Public Services and Care; Health and Social Care; Associate Professionals and Technical Occupations; Health and Social Services Officers; Health Associate Professionals; Personal Service Occupations; Healthcare and Related Personal Services;</w:t>
            </w:r>
          </w:p>
          <w:p w:rsidR="00B557B7" w:rsidRPr="004E05F7" w:rsidRDefault="00B557B7" w:rsidP="001F6BF7">
            <w:pPr>
              <w:pStyle w:val="NOSBodyText"/>
              <w:rPr>
                <w:color w:val="221E1F"/>
              </w:rPr>
            </w:pPr>
            <w:bookmarkStart w:id="33" w:name="EndOccupations"/>
            <w:bookmarkEnd w:id="33"/>
          </w:p>
        </w:tc>
      </w:tr>
      <w:tr w:rsidR="00B557B7" w:rsidRPr="00CF4D98">
        <w:tc>
          <w:tcPr>
            <w:tcW w:w="2518" w:type="dxa"/>
          </w:tcPr>
          <w:p w:rsidR="00B557B7" w:rsidRPr="004E05F7" w:rsidRDefault="00E91B2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557B7">
              <w:rPr>
                <w:rStyle w:val="A2"/>
                <w:rFonts w:ascii="Helvetica" w:hAnsi="Helvetica" w:cs="Helvetica"/>
                <w:bCs/>
                <w:noProof/>
                <w:lang w:eastAsia="en-GB"/>
              </w:rPr>
              <w:t>Suite</w:t>
            </w:r>
          </w:p>
        </w:tc>
        <w:tc>
          <w:tcPr>
            <w:tcW w:w="7902" w:type="dxa"/>
          </w:tcPr>
          <w:p w:rsidR="00B557B7" w:rsidRDefault="00B557B7" w:rsidP="001F6BF7">
            <w:pPr>
              <w:pStyle w:val="NOSBodyText"/>
              <w:rPr>
                <w:color w:val="221E1F"/>
              </w:rPr>
            </w:pPr>
            <w:bookmarkStart w:id="34" w:name="StartSuite"/>
            <w:bookmarkEnd w:id="34"/>
            <w:r>
              <w:rPr>
                <w:color w:val="221E1F"/>
              </w:rPr>
              <w:t xml:space="preserve">Health and Social Care </w:t>
            </w:r>
          </w:p>
          <w:p w:rsidR="00B557B7" w:rsidRPr="004E05F7" w:rsidRDefault="00B557B7" w:rsidP="001F6BF7">
            <w:pPr>
              <w:pStyle w:val="NOSBodyText"/>
              <w:rPr>
                <w:color w:val="221E1F"/>
              </w:rPr>
            </w:pPr>
            <w:bookmarkStart w:id="35" w:name="EndSuite"/>
            <w:bookmarkEnd w:id="35"/>
          </w:p>
        </w:tc>
      </w:tr>
      <w:tr w:rsidR="00B557B7" w:rsidRPr="00CF4D98">
        <w:tc>
          <w:tcPr>
            <w:tcW w:w="2518" w:type="dxa"/>
          </w:tcPr>
          <w:p w:rsidR="00B557B7" w:rsidRPr="004E05F7" w:rsidRDefault="00E91B2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557B7">
              <w:rPr>
                <w:rStyle w:val="A2"/>
                <w:rFonts w:ascii="Helvetica" w:hAnsi="Helvetica" w:cs="Helvetica"/>
                <w:bCs/>
                <w:noProof/>
                <w:lang w:eastAsia="en-GB"/>
              </w:rPr>
              <w:t>Key words</w:t>
            </w:r>
          </w:p>
        </w:tc>
        <w:tc>
          <w:tcPr>
            <w:tcW w:w="7902" w:type="dxa"/>
          </w:tcPr>
          <w:p w:rsidR="00B557B7" w:rsidRDefault="00B557B7" w:rsidP="00690067">
            <w:pPr>
              <w:pStyle w:val="NOSBodyText"/>
              <w:rPr>
                <w:color w:val="221E1F"/>
              </w:rPr>
            </w:pPr>
            <w:bookmarkStart w:id="36" w:name="StartKeywords"/>
            <w:bookmarkEnd w:id="36"/>
            <w:r>
              <w:rPr>
                <w:color w:val="221E1F"/>
              </w:rPr>
              <w:t>develop, implement, review</w:t>
            </w:r>
          </w:p>
          <w:p w:rsidR="00B557B7" w:rsidRPr="004E05F7" w:rsidRDefault="00B557B7" w:rsidP="00690067">
            <w:pPr>
              <w:pStyle w:val="NOSBodyText"/>
              <w:rPr>
                <w:color w:val="221E1F"/>
              </w:rPr>
            </w:pPr>
            <w:bookmarkStart w:id="37" w:name="EndKeywords"/>
            <w:bookmarkEnd w:id="37"/>
          </w:p>
        </w:tc>
      </w:tr>
    </w:tbl>
    <w:p w:rsidR="00B557B7" w:rsidRDefault="00B557B7" w:rsidP="0052780A"/>
    <w:sectPr w:rsidR="00B557B7" w:rsidSect="00381F75">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B7" w:rsidRDefault="00B557B7" w:rsidP="00521BFC">
      <w:r>
        <w:separator/>
      </w:r>
    </w:p>
  </w:endnote>
  <w:endnote w:type="continuationSeparator" w:id="0">
    <w:p w:rsidR="00B557B7" w:rsidRDefault="00B557B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B7" w:rsidRPr="00D13FFB" w:rsidRDefault="00B557B7" w:rsidP="009F7CB5">
    <w:pPr>
      <w:pStyle w:val="Footer"/>
      <w:tabs>
        <w:tab w:val="left" w:pos="1200"/>
        <w:tab w:val="right" w:pos="10206"/>
      </w:tabs>
      <w:rPr>
        <w:sz w:val="18"/>
        <w:szCs w:val="18"/>
      </w:rPr>
    </w:pPr>
    <w:r w:rsidRPr="00110A38">
      <w:rPr>
        <w:rFonts w:ascii="Arial" w:hAnsi="Arial" w:cs="Arial"/>
        <w:b/>
        <w:noProof/>
        <w:sz w:val="14"/>
        <w:szCs w:val="14"/>
      </w:rPr>
      <w:t xml:space="preserve">SCDHSC0416 </w:t>
    </w:r>
    <w:r w:rsidRPr="00110A38">
      <w:rPr>
        <w:rFonts w:ascii="Arial" w:hAnsi="Arial" w:cs="Arial"/>
        <w:noProof/>
        <w:sz w:val="14"/>
        <w:szCs w:val="14"/>
      </w:rPr>
      <w:t>Lead the plan</w:t>
    </w:r>
    <w:r>
      <w:rPr>
        <w:rFonts w:ascii="Arial" w:hAnsi="Arial" w:cs="Arial"/>
        <w:noProof/>
        <w:sz w:val="14"/>
        <w:szCs w:val="14"/>
      </w:rPr>
      <w:t>n</w:t>
    </w:r>
    <w:r w:rsidRPr="00110A38">
      <w:rPr>
        <w:rFonts w:ascii="Arial" w:hAnsi="Arial" w:cs="Arial"/>
        <w:noProof/>
        <w:sz w:val="14"/>
        <w:szCs w:val="14"/>
      </w:rPr>
      <w:t>ing process with individuals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91B2D">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B7" w:rsidRPr="0086259F" w:rsidRDefault="00B557B7" w:rsidP="0086259F">
    <w:pPr>
      <w:pStyle w:val="Footer"/>
      <w:tabs>
        <w:tab w:val="left" w:pos="1200"/>
        <w:tab w:val="right" w:pos="10206"/>
      </w:tabs>
      <w:rPr>
        <w:sz w:val="18"/>
        <w:szCs w:val="18"/>
      </w:rPr>
    </w:pPr>
    <w:r w:rsidRPr="00110A38">
      <w:rPr>
        <w:rFonts w:ascii="Arial" w:hAnsi="Arial" w:cs="Arial"/>
        <w:b/>
        <w:noProof/>
        <w:sz w:val="14"/>
        <w:szCs w:val="14"/>
      </w:rPr>
      <w:t xml:space="preserve">SCDHSC0416 </w:t>
    </w:r>
    <w:r w:rsidRPr="00110A38">
      <w:rPr>
        <w:rFonts w:ascii="Arial" w:hAnsi="Arial" w:cs="Arial"/>
        <w:noProof/>
        <w:sz w:val="14"/>
        <w:szCs w:val="14"/>
      </w:rPr>
      <w:t>Lead the plan</w:t>
    </w:r>
    <w:r>
      <w:rPr>
        <w:rFonts w:ascii="Arial" w:hAnsi="Arial" w:cs="Arial"/>
        <w:noProof/>
        <w:sz w:val="14"/>
        <w:szCs w:val="14"/>
      </w:rPr>
      <w:t>n</w:t>
    </w:r>
    <w:r w:rsidRPr="00110A38">
      <w:rPr>
        <w:rFonts w:ascii="Arial" w:hAnsi="Arial" w:cs="Arial"/>
        <w:noProof/>
        <w:sz w:val="14"/>
        <w:szCs w:val="14"/>
      </w:rPr>
      <w:t>ing process with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91B2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B7" w:rsidRDefault="00B557B7" w:rsidP="00521BFC">
      <w:r>
        <w:separator/>
      </w:r>
    </w:p>
  </w:footnote>
  <w:footnote w:type="continuationSeparator" w:id="0">
    <w:p w:rsidR="00B557B7" w:rsidRDefault="00B557B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B7" w:rsidRDefault="00B557B7" w:rsidP="008337BF">
    <w:pPr>
      <w:pStyle w:val="Header"/>
      <w:spacing w:after="0" w:line="240" w:lineRule="auto"/>
      <w:rPr>
        <w:rFonts w:ascii="Arial" w:hAnsi="Arial" w:cs="Arial"/>
        <w:sz w:val="32"/>
        <w:szCs w:val="32"/>
      </w:rPr>
    </w:pPr>
    <w:r>
      <w:rPr>
        <w:rFonts w:ascii="Arial" w:hAnsi="Arial" w:cs="Arial"/>
        <w:b/>
        <w:noProof/>
        <w:sz w:val="32"/>
        <w:szCs w:val="32"/>
      </w:rPr>
      <w:t xml:space="preserve">SCDHSC0416 </w:t>
    </w:r>
  </w:p>
  <w:p w:rsidR="00B557B7" w:rsidRPr="003C6D88" w:rsidRDefault="00E91B2D" w:rsidP="008337BF">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27.15pt;width:509pt;height:0;z-index:251658240" o:connectortype="straight" strokecolor="#0070c0" strokeweight="1pt"/>
      </w:pict>
    </w:r>
    <w:r w:rsidR="00B557B7">
      <w:rPr>
        <w:rFonts w:ascii="Arial" w:hAnsi="Arial" w:cs="Arial"/>
        <w:noProof/>
        <w:sz w:val="32"/>
        <w:szCs w:val="32"/>
      </w:rPr>
      <w:t>Lead the planning process with individuals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B557B7">
      <w:trPr>
        <w:cantSplit/>
        <w:trHeight w:val="1065"/>
      </w:trPr>
      <w:tc>
        <w:tcPr>
          <w:tcW w:w="7616" w:type="dxa"/>
        </w:tcPr>
        <w:p w:rsidR="00B557B7" w:rsidRPr="007F7E40" w:rsidRDefault="00B557B7" w:rsidP="007F7E40">
          <w:pPr>
            <w:pStyle w:val="Header"/>
            <w:spacing w:after="0" w:line="240" w:lineRule="auto"/>
            <w:rPr>
              <w:rFonts w:ascii="Arial" w:hAnsi="Arial" w:cs="Arial"/>
              <w:b/>
              <w:sz w:val="32"/>
              <w:szCs w:val="32"/>
            </w:rPr>
          </w:pPr>
          <w:r>
            <w:rPr>
              <w:rFonts w:ascii="Arial" w:hAnsi="Arial" w:cs="Arial"/>
              <w:b/>
              <w:sz w:val="32"/>
              <w:szCs w:val="32"/>
            </w:rPr>
            <w:t>SCDHSC0416</w:t>
          </w:r>
        </w:p>
        <w:p w:rsidR="00B557B7" w:rsidRPr="007F7E40" w:rsidRDefault="00B557B7" w:rsidP="007F7E40">
          <w:pPr>
            <w:pStyle w:val="Header"/>
            <w:spacing w:after="0" w:line="240" w:lineRule="auto"/>
            <w:rPr>
              <w:rFonts w:ascii="Arial" w:hAnsi="Arial" w:cs="Arial"/>
            </w:rPr>
          </w:pPr>
          <w:r>
            <w:rPr>
              <w:rFonts w:ascii="Arial" w:hAnsi="Arial" w:cs="Arial"/>
              <w:noProof/>
              <w:sz w:val="32"/>
              <w:szCs w:val="32"/>
            </w:rPr>
            <w:t>Lead the planning process with individuals</w:t>
          </w:r>
        </w:p>
      </w:tc>
      <w:tc>
        <w:tcPr>
          <w:tcW w:w="2616" w:type="dxa"/>
        </w:tcPr>
        <w:p w:rsidR="00B557B7" w:rsidRDefault="00E91B2D" w:rsidP="007F7E4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B557B7" w:rsidRPr="009A1F82" w:rsidRDefault="00E91B2D"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A48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78670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D86C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AE08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6A266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18B3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0436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90AC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3607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8585C28"/>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1B9C577C"/>
    <w:multiLevelType w:val="multilevel"/>
    <w:tmpl w:val="D2FCA18A"/>
    <w:lvl w:ilvl="0">
      <w:start w:val="52"/>
      <w:numFmt w:val="decimal"/>
      <w:lvlRestart w:val="0"/>
      <w:lvlText w:val="K%1"/>
      <w:lvlJc w:val="left"/>
      <w:pPr>
        <w:tabs>
          <w:tab w:val="num" w:pos="0"/>
        </w:tabs>
        <w:ind w:left="567" w:hanging="567"/>
      </w:pPr>
      <w:rPr>
        <w:rFonts w:cs="Times New Roman" w:hint="default"/>
        <w:b w:val="0"/>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nsid w:val="21741DB3"/>
    <w:multiLevelType w:val="multilevel"/>
    <w:tmpl w:val="2E7A723E"/>
    <w:lvl w:ilvl="0">
      <w:start w:val="1"/>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4940479"/>
    <w:multiLevelType w:val="multilevel"/>
    <w:tmpl w:val="C61817DC"/>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797FC4"/>
    <w:multiLevelType w:val="hybridMultilevel"/>
    <w:tmpl w:val="9AD421F8"/>
    <w:lvl w:ilvl="0" w:tplc="981A87A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2B297E02"/>
    <w:multiLevelType w:val="multilevel"/>
    <w:tmpl w:val="2E7A723E"/>
    <w:lvl w:ilvl="0">
      <w:start w:val="1"/>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BD41B9C"/>
    <w:multiLevelType w:val="multilevel"/>
    <w:tmpl w:val="366ACB14"/>
    <w:lvl w:ilvl="0">
      <w:start w:val="1"/>
      <w:numFmt w:val="decimal"/>
      <w:lvlText w:val="K%1"/>
      <w:lvlJc w:val="left"/>
      <w:pPr>
        <w:tabs>
          <w:tab w:val="num" w:pos="-360"/>
        </w:tabs>
        <w:ind w:left="360" w:hanging="360"/>
      </w:pPr>
      <w:rPr>
        <w:rFonts w:ascii="Arial" w:hAnsi="Arial" w:cs="Times New Roman" w:hint="default"/>
        <w:b w:val="0"/>
        <w:sz w:val="22"/>
        <w:szCs w:val="22"/>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8">
    <w:nsid w:val="37E17C28"/>
    <w:multiLevelType w:val="multilevel"/>
    <w:tmpl w:val="9AD421F8"/>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903762B"/>
    <w:multiLevelType w:val="multilevel"/>
    <w:tmpl w:val="D2583190"/>
    <w:lvl w:ilvl="0">
      <w:start w:val="1"/>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C775FC9"/>
    <w:multiLevelType w:val="hybridMultilevel"/>
    <w:tmpl w:val="F9B8CB9E"/>
    <w:lvl w:ilvl="0" w:tplc="733C4AFE">
      <w:start w:val="1"/>
      <w:numFmt w:val="decimal"/>
      <w:lvlText w:val="K%1"/>
      <w:lvlJc w:val="left"/>
      <w:pPr>
        <w:tabs>
          <w:tab w:val="num" w:pos="1414"/>
        </w:tabs>
        <w:ind w:left="1414" w:hanging="694"/>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1">
    <w:nsid w:val="44B64D4B"/>
    <w:multiLevelType w:val="multilevel"/>
    <w:tmpl w:val="89E8155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F540FCD"/>
    <w:multiLevelType w:val="multilevel"/>
    <w:tmpl w:val="A5B8F9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1D08A9"/>
    <w:multiLevelType w:val="multilevel"/>
    <w:tmpl w:val="2E7A723E"/>
    <w:lvl w:ilvl="0">
      <w:start w:val="1"/>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9A2547E"/>
    <w:multiLevelType w:val="hybridMultilevel"/>
    <w:tmpl w:val="4BE8883A"/>
    <w:lvl w:ilvl="0" w:tplc="D1E24652">
      <w:start w:val="67"/>
      <w:numFmt w:val="decimal"/>
      <w:lvlText w:val="P%1"/>
      <w:lvlJc w:val="left"/>
      <w:pPr>
        <w:tabs>
          <w:tab w:val="num" w:pos="694"/>
        </w:tabs>
        <w:ind w:left="694" w:hanging="694"/>
      </w:pPr>
      <w:rPr>
        <w:rFonts w:ascii="Arial" w:hAnsi="Arial" w:cs="Times New Roman"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nsid w:val="5EFE0450"/>
    <w:multiLevelType w:val="multilevel"/>
    <w:tmpl w:val="CD8C202C"/>
    <w:lvl w:ilvl="0">
      <w:start w:val="67"/>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7">
    <w:nsid w:val="6331167D"/>
    <w:multiLevelType w:val="multilevel"/>
    <w:tmpl w:val="366ACB14"/>
    <w:lvl w:ilvl="0">
      <w:start w:val="1"/>
      <w:numFmt w:val="decimal"/>
      <w:lvlText w:val="K%1"/>
      <w:lvlJc w:val="left"/>
      <w:pPr>
        <w:tabs>
          <w:tab w:val="num" w:pos="-360"/>
        </w:tabs>
        <w:ind w:left="360" w:hanging="360"/>
      </w:pPr>
      <w:rPr>
        <w:rFonts w:ascii="Arial" w:hAnsi="Arial" w:cs="Times New Roman" w:hint="default"/>
        <w:b w:val="0"/>
        <w:sz w:val="22"/>
        <w:szCs w:val="22"/>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8">
    <w:nsid w:val="664646A9"/>
    <w:multiLevelType w:val="hybridMultilevel"/>
    <w:tmpl w:val="8B526E6A"/>
    <w:lvl w:ilvl="0" w:tplc="F4B2F6C4">
      <w:start w:val="1"/>
      <w:numFmt w:val="decimal"/>
      <w:pStyle w:val="NOSNumberList"/>
      <w:lvlText w:val="K%1"/>
      <w:lvlJc w:val="left"/>
      <w:pPr>
        <w:tabs>
          <w:tab w:val="num" w:pos="360"/>
        </w:tabs>
        <w:ind w:left="870" w:hanging="510"/>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nsid w:val="679471C2"/>
    <w:multiLevelType w:val="multilevel"/>
    <w:tmpl w:val="20E2CC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E8D5ED3"/>
    <w:multiLevelType w:val="hybridMultilevel"/>
    <w:tmpl w:val="AFE8FB2A"/>
    <w:lvl w:ilvl="0" w:tplc="0B32D9D2">
      <w:start w:val="1"/>
      <w:numFmt w:val="decimal"/>
      <w:lvlText w:val="P%1"/>
      <w:lvlJc w:val="left"/>
      <w:pPr>
        <w:tabs>
          <w:tab w:val="num" w:pos="1134"/>
        </w:tabs>
        <w:ind w:left="1134" w:hanging="694"/>
      </w:pPr>
      <w:rPr>
        <w:rFonts w:ascii="Arial" w:hAnsi="Arial" w:cs="Times New Roman" w:hint="default"/>
        <w:b w:val="0"/>
        <w:sz w:val="22"/>
        <w:szCs w:val="22"/>
      </w:rPr>
    </w:lvl>
    <w:lvl w:ilvl="1" w:tplc="08090019" w:tentative="1">
      <w:start w:val="1"/>
      <w:numFmt w:val="lowerLetter"/>
      <w:lvlText w:val="%2."/>
      <w:lvlJc w:val="left"/>
      <w:pPr>
        <w:tabs>
          <w:tab w:val="num" w:pos="1520"/>
        </w:tabs>
        <w:ind w:left="1520" w:hanging="360"/>
      </w:pPr>
      <w:rPr>
        <w:rFonts w:cs="Times New Roman"/>
      </w:rPr>
    </w:lvl>
    <w:lvl w:ilvl="2" w:tplc="0809001B" w:tentative="1">
      <w:start w:val="1"/>
      <w:numFmt w:val="lowerRoman"/>
      <w:lvlText w:val="%3."/>
      <w:lvlJc w:val="right"/>
      <w:pPr>
        <w:tabs>
          <w:tab w:val="num" w:pos="2240"/>
        </w:tabs>
        <w:ind w:left="2240" w:hanging="180"/>
      </w:pPr>
      <w:rPr>
        <w:rFonts w:cs="Times New Roman"/>
      </w:rPr>
    </w:lvl>
    <w:lvl w:ilvl="3" w:tplc="0809000F" w:tentative="1">
      <w:start w:val="1"/>
      <w:numFmt w:val="decimal"/>
      <w:lvlText w:val="%4."/>
      <w:lvlJc w:val="left"/>
      <w:pPr>
        <w:tabs>
          <w:tab w:val="num" w:pos="2960"/>
        </w:tabs>
        <w:ind w:left="2960" w:hanging="360"/>
      </w:pPr>
      <w:rPr>
        <w:rFonts w:cs="Times New Roman"/>
      </w:rPr>
    </w:lvl>
    <w:lvl w:ilvl="4" w:tplc="08090019" w:tentative="1">
      <w:start w:val="1"/>
      <w:numFmt w:val="lowerLetter"/>
      <w:lvlText w:val="%5."/>
      <w:lvlJc w:val="left"/>
      <w:pPr>
        <w:tabs>
          <w:tab w:val="num" w:pos="3680"/>
        </w:tabs>
        <w:ind w:left="3680" w:hanging="360"/>
      </w:pPr>
      <w:rPr>
        <w:rFonts w:cs="Times New Roman"/>
      </w:rPr>
    </w:lvl>
    <w:lvl w:ilvl="5" w:tplc="0809001B" w:tentative="1">
      <w:start w:val="1"/>
      <w:numFmt w:val="lowerRoman"/>
      <w:lvlText w:val="%6."/>
      <w:lvlJc w:val="right"/>
      <w:pPr>
        <w:tabs>
          <w:tab w:val="num" w:pos="4400"/>
        </w:tabs>
        <w:ind w:left="4400" w:hanging="180"/>
      </w:pPr>
      <w:rPr>
        <w:rFonts w:cs="Times New Roman"/>
      </w:rPr>
    </w:lvl>
    <w:lvl w:ilvl="6" w:tplc="0809000F" w:tentative="1">
      <w:start w:val="1"/>
      <w:numFmt w:val="decimal"/>
      <w:lvlText w:val="%7."/>
      <w:lvlJc w:val="left"/>
      <w:pPr>
        <w:tabs>
          <w:tab w:val="num" w:pos="5120"/>
        </w:tabs>
        <w:ind w:left="5120" w:hanging="360"/>
      </w:pPr>
      <w:rPr>
        <w:rFonts w:cs="Times New Roman"/>
      </w:rPr>
    </w:lvl>
    <w:lvl w:ilvl="7" w:tplc="08090019" w:tentative="1">
      <w:start w:val="1"/>
      <w:numFmt w:val="lowerLetter"/>
      <w:lvlText w:val="%8."/>
      <w:lvlJc w:val="left"/>
      <w:pPr>
        <w:tabs>
          <w:tab w:val="num" w:pos="5840"/>
        </w:tabs>
        <w:ind w:left="5840" w:hanging="360"/>
      </w:pPr>
      <w:rPr>
        <w:rFonts w:cs="Times New Roman"/>
      </w:rPr>
    </w:lvl>
    <w:lvl w:ilvl="8" w:tplc="0809001B" w:tentative="1">
      <w:start w:val="1"/>
      <w:numFmt w:val="lowerRoman"/>
      <w:lvlText w:val="%9."/>
      <w:lvlJc w:val="right"/>
      <w:pPr>
        <w:tabs>
          <w:tab w:val="num" w:pos="6560"/>
        </w:tabs>
        <w:ind w:left="6560" w:hanging="180"/>
      </w:pPr>
      <w:rPr>
        <w:rFonts w:cs="Times New Roman"/>
      </w:rPr>
    </w:lvl>
  </w:abstractNum>
  <w:abstractNum w:abstractNumId="31">
    <w:nsid w:val="7545297D"/>
    <w:multiLevelType w:val="multilevel"/>
    <w:tmpl w:val="D2583190"/>
    <w:lvl w:ilvl="0">
      <w:start w:val="1"/>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1"/>
  </w:num>
  <w:num w:numId="2">
    <w:abstractNumId w:val="10"/>
  </w:num>
  <w:num w:numId="3">
    <w:abstractNumId w:val="25"/>
  </w:num>
  <w:num w:numId="4">
    <w:abstractNumId w:val="16"/>
  </w:num>
  <w:num w:numId="5">
    <w:abstractNumId w:val="17"/>
  </w:num>
  <w:num w:numId="6">
    <w:abstractNumId w:val="2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22"/>
  </w:num>
  <w:num w:numId="20">
    <w:abstractNumId w:val="21"/>
  </w:num>
  <w:num w:numId="21">
    <w:abstractNumId w:val="31"/>
  </w:num>
  <w:num w:numId="22">
    <w:abstractNumId w:val="18"/>
  </w:num>
  <w:num w:numId="23">
    <w:abstractNumId w:val="19"/>
  </w:num>
  <w:num w:numId="24">
    <w:abstractNumId w:val="13"/>
  </w:num>
  <w:num w:numId="25">
    <w:abstractNumId w:val="23"/>
  </w:num>
  <w:num w:numId="26">
    <w:abstractNumId w:val="30"/>
  </w:num>
  <w:num w:numId="27">
    <w:abstractNumId w:val="29"/>
  </w:num>
  <w:num w:numId="28">
    <w:abstractNumId w:val="12"/>
  </w:num>
  <w:num w:numId="29">
    <w:abstractNumId w:val="24"/>
  </w:num>
  <w:num w:numId="30">
    <w:abstractNumId w:val="26"/>
  </w:num>
  <w:num w:numId="31">
    <w:abstractNumId w:val="27"/>
  </w:num>
  <w:num w:numId="3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41"/>
    <w:rsid w:val="000063C8"/>
    <w:rsid w:val="000076D9"/>
    <w:rsid w:val="00013E41"/>
    <w:rsid w:val="0001420A"/>
    <w:rsid w:val="00015A73"/>
    <w:rsid w:val="00016B9A"/>
    <w:rsid w:val="00017588"/>
    <w:rsid w:val="0002195A"/>
    <w:rsid w:val="00022377"/>
    <w:rsid w:val="00035310"/>
    <w:rsid w:val="0003593E"/>
    <w:rsid w:val="00040FEE"/>
    <w:rsid w:val="0004123B"/>
    <w:rsid w:val="00042429"/>
    <w:rsid w:val="0004792D"/>
    <w:rsid w:val="00051B82"/>
    <w:rsid w:val="000556CF"/>
    <w:rsid w:val="000633C5"/>
    <w:rsid w:val="00066CD2"/>
    <w:rsid w:val="00074FC4"/>
    <w:rsid w:val="00077B79"/>
    <w:rsid w:val="00084043"/>
    <w:rsid w:val="00085418"/>
    <w:rsid w:val="000867C6"/>
    <w:rsid w:val="00090C19"/>
    <w:rsid w:val="00093E71"/>
    <w:rsid w:val="00096244"/>
    <w:rsid w:val="00096378"/>
    <w:rsid w:val="000A2920"/>
    <w:rsid w:val="000A3533"/>
    <w:rsid w:val="000A5804"/>
    <w:rsid w:val="000A734D"/>
    <w:rsid w:val="000B1CFD"/>
    <w:rsid w:val="000B1EFD"/>
    <w:rsid w:val="000B6D40"/>
    <w:rsid w:val="000D38DB"/>
    <w:rsid w:val="000E0A1D"/>
    <w:rsid w:val="000E1A7E"/>
    <w:rsid w:val="000E7A55"/>
    <w:rsid w:val="000F71FE"/>
    <w:rsid w:val="0010370F"/>
    <w:rsid w:val="0010479B"/>
    <w:rsid w:val="00106784"/>
    <w:rsid w:val="001103C6"/>
    <w:rsid w:val="00110A38"/>
    <w:rsid w:val="0011402C"/>
    <w:rsid w:val="00115544"/>
    <w:rsid w:val="0012669B"/>
    <w:rsid w:val="0013199B"/>
    <w:rsid w:val="00134211"/>
    <w:rsid w:val="0013639C"/>
    <w:rsid w:val="00140BA3"/>
    <w:rsid w:val="00156DDD"/>
    <w:rsid w:val="0016238F"/>
    <w:rsid w:val="001625E5"/>
    <w:rsid w:val="001634E2"/>
    <w:rsid w:val="00163ECB"/>
    <w:rsid w:val="00167918"/>
    <w:rsid w:val="00173AEB"/>
    <w:rsid w:val="00176E82"/>
    <w:rsid w:val="00181052"/>
    <w:rsid w:val="00185673"/>
    <w:rsid w:val="00190196"/>
    <w:rsid w:val="00194432"/>
    <w:rsid w:val="001A306E"/>
    <w:rsid w:val="001A5B8E"/>
    <w:rsid w:val="001A61F1"/>
    <w:rsid w:val="001B06EE"/>
    <w:rsid w:val="001B0A7B"/>
    <w:rsid w:val="001B0BA6"/>
    <w:rsid w:val="001B27F0"/>
    <w:rsid w:val="001B31A1"/>
    <w:rsid w:val="001B6FB2"/>
    <w:rsid w:val="001B7A7F"/>
    <w:rsid w:val="001C2FB9"/>
    <w:rsid w:val="001C52C2"/>
    <w:rsid w:val="001D17C9"/>
    <w:rsid w:val="001D4E8D"/>
    <w:rsid w:val="001D5001"/>
    <w:rsid w:val="001E0471"/>
    <w:rsid w:val="001E350B"/>
    <w:rsid w:val="001E75AC"/>
    <w:rsid w:val="001F55F5"/>
    <w:rsid w:val="001F6BF7"/>
    <w:rsid w:val="0020073C"/>
    <w:rsid w:val="002063F2"/>
    <w:rsid w:val="00207162"/>
    <w:rsid w:val="00210CE3"/>
    <w:rsid w:val="00212B2D"/>
    <w:rsid w:val="002143B8"/>
    <w:rsid w:val="0021511C"/>
    <w:rsid w:val="00222188"/>
    <w:rsid w:val="002229B0"/>
    <w:rsid w:val="00224BC7"/>
    <w:rsid w:val="0024080B"/>
    <w:rsid w:val="002427F4"/>
    <w:rsid w:val="0025664D"/>
    <w:rsid w:val="00262F5D"/>
    <w:rsid w:val="00270B1B"/>
    <w:rsid w:val="002774F2"/>
    <w:rsid w:val="00293603"/>
    <w:rsid w:val="002A4C5F"/>
    <w:rsid w:val="002B1E39"/>
    <w:rsid w:val="002B42E5"/>
    <w:rsid w:val="002B5343"/>
    <w:rsid w:val="002C069C"/>
    <w:rsid w:val="002C10D9"/>
    <w:rsid w:val="002C5190"/>
    <w:rsid w:val="002D18E1"/>
    <w:rsid w:val="002D1E76"/>
    <w:rsid w:val="002E36E7"/>
    <w:rsid w:val="002E3E75"/>
    <w:rsid w:val="002F094F"/>
    <w:rsid w:val="002F4B2F"/>
    <w:rsid w:val="002F606F"/>
    <w:rsid w:val="002F647D"/>
    <w:rsid w:val="00303FD8"/>
    <w:rsid w:val="003053CA"/>
    <w:rsid w:val="00310CA1"/>
    <w:rsid w:val="00320442"/>
    <w:rsid w:val="003319D1"/>
    <w:rsid w:val="00343136"/>
    <w:rsid w:val="00345B06"/>
    <w:rsid w:val="003471E4"/>
    <w:rsid w:val="003502C6"/>
    <w:rsid w:val="003521D1"/>
    <w:rsid w:val="0036089C"/>
    <w:rsid w:val="0036118B"/>
    <w:rsid w:val="0036269A"/>
    <w:rsid w:val="00367AE1"/>
    <w:rsid w:val="003722CD"/>
    <w:rsid w:val="00373D90"/>
    <w:rsid w:val="00373F9F"/>
    <w:rsid w:val="00377DED"/>
    <w:rsid w:val="00380447"/>
    <w:rsid w:val="00381F75"/>
    <w:rsid w:val="00383029"/>
    <w:rsid w:val="00387C8A"/>
    <w:rsid w:val="003B7932"/>
    <w:rsid w:val="003C4768"/>
    <w:rsid w:val="003C6D88"/>
    <w:rsid w:val="003D3486"/>
    <w:rsid w:val="003D4F63"/>
    <w:rsid w:val="003D524D"/>
    <w:rsid w:val="003D7EF3"/>
    <w:rsid w:val="003E2694"/>
    <w:rsid w:val="003F0082"/>
    <w:rsid w:val="003F12DB"/>
    <w:rsid w:val="003F7686"/>
    <w:rsid w:val="00401539"/>
    <w:rsid w:val="00401A8C"/>
    <w:rsid w:val="004103D1"/>
    <w:rsid w:val="0041273C"/>
    <w:rsid w:val="00414C13"/>
    <w:rsid w:val="004156D8"/>
    <w:rsid w:val="004228B1"/>
    <w:rsid w:val="00431135"/>
    <w:rsid w:val="00431CA1"/>
    <w:rsid w:val="0043208F"/>
    <w:rsid w:val="004322D1"/>
    <w:rsid w:val="004323FE"/>
    <w:rsid w:val="00436586"/>
    <w:rsid w:val="004375BF"/>
    <w:rsid w:val="00447016"/>
    <w:rsid w:val="004471C0"/>
    <w:rsid w:val="00450050"/>
    <w:rsid w:val="00451CC3"/>
    <w:rsid w:val="00467D6A"/>
    <w:rsid w:val="00474BDB"/>
    <w:rsid w:val="004756D8"/>
    <w:rsid w:val="004901D8"/>
    <w:rsid w:val="00491F62"/>
    <w:rsid w:val="004971C9"/>
    <w:rsid w:val="00497C87"/>
    <w:rsid w:val="004A57E2"/>
    <w:rsid w:val="004B12F4"/>
    <w:rsid w:val="004B1702"/>
    <w:rsid w:val="004C24BE"/>
    <w:rsid w:val="004D08DE"/>
    <w:rsid w:val="004D09DA"/>
    <w:rsid w:val="004D0EEB"/>
    <w:rsid w:val="004D1F3B"/>
    <w:rsid w:val="004D6960"/>
    <w:rsid w:val="004E05F7"/>
    <w:rsid w:val="004E21DC"/>
    <w:rsid w:val="0050084C"/>
    <w:rsid w:val="005027E6"/>
    <w:rsid w:val="00515426"/>
    <w:rsid w:val="00517ECC"/>
    <w:rsid w:val="00521BFC"/>
    <w:rsid w:val="0052780A"/>
    <w:rsid w:val="00540315"/>
    <w:rsid w:val="00540609"/>
    <w:rsid w:val="00545BAC"/>
    <w:rsid w:val="00550971"/>
    <w:rsid w:val="005528F8"/>
    <w:rsid w:val="00556342"/>
    <w:rsid w:val="00556B7C"/>
    <w:rsid w:val="00563BF7"/>
    <w:rsid w:val="00571E0C"/>
    <w:rsid w:val="005833E2"/>
    <w:rsid w:val="00585EC1"/>
    <w:rsid w:val="005A4236"/>
    <w:rsid w:val="005A7E1E"/>
    <w:rsid w:val="005B01E9"/>
    <w:rsid w:val="005C5CA7"/>
    <w:rsid w:val="005C618B"/>
    <w:rsid w:val="005D281F"/>
    <w:rsid w:val="005E09C4"/>
    <w:rsid w:val="005E2296"/>
    <w:rsid w:val="005E39A0"/>
    <w:rsid w:val="005E6237"/>
    <w:rsid w:val="005E6FAE"/>
    <w:rsid w:val="005F0329"/>
    <w:rsid w:val="005F29DC"/>
    <w:rsid w:val="005F58C2"/>
    <w:rsid w:val="005F58DE"/>
    <w:rsid w:val="005F7364"/>
    <w:rsid w:val="005F7445"/>
    <w:rsid w:val="005F7944"/>
    <w:rsid w:val="006043DF"/>
    <w:rsid w:val="006075B5"/>
    <w:rsid w:val="00607653"/>
    <w:rsid w:val="00610303"/>
    <w:rsid w:val="00611754"/>
    <w:rsid w:val="006145C8"/>
    <w:rsid w:val="00621F6A"/>
    <w:rsid w:val="006229C7"/>
    <w:rsid w:val="00623C04"/>
    <w:rsid w:val="0063089C"/>
    <w:rsid w:val="00637642"/>
    <w:rsid w:val="00640A75"/>
    <w:rsid w:val="00646DB7"/>
    <w:rsid w:val="00647493"/>
    <w:rsid w:val="00650462"/>
    <w:rsid w:val="006505B2"/>
    <w:rsid w:val="00650BE0"/>
    <w:rsid w:val="006548D9"/>
    <w:rsid w:val="0066162E"/>
    <w:rsid w:val="006630B0"/>
    <w:rsid w:val="006714C6"/>
    <w:rsid w:val="00672A79"/>
    <w:rsid w:val="00673383"/>
    <w:rsid w:val="0068215B"/>
    <w:rsid w:val="00683429"/>
    <w:rsid w:val="00685DDB"/>
    <w:rsid w:val="00687545"/>
    <w:rsid w:val="00690067"/>
    <w:rsid w:val="00691897"/>
    <w:rsid w:val="00692FE1"/>
    <w:rsid w:val="00694A3C"/>
    <w:rsid w:val="00695407"/>
    <w:rsid w:val="00696C1B"/>
    <w:rsid w:val="006A129C"/>
    <w:rsid w:val="006A266D"/>
    <w:rsid w:val="006A61E1"/>
    <w:rsid w:val="006B2227"/>
    <w:rsid w:val="006B4495"/>
    <w:rsid w:val="006C2574"/>
    <w:rsid w:val="006D03D8"/>
    <w:rsid w:val="006E0E81"/>
    <w:rsid w:val="006E35D0"/>
    <w:rsid w:val="006F0706"/>
    <w:rsid w:val="006F3CA8"/>
    <w:rsid w:val="006F748F"/>
    <w:rsid w:val="007017D1"/>
    <w:rsid w:val="00707563"/>
    <w:rsid w:val="007156AF"/>
    <w:rsid w:val="00715D93"/>
    <w:rsid w:val="00722780"/>
    <w:rsid w:val="00724E04"/>
    <w:rsid w:val="00726306"/>
    <w:rsid w:val="00737FA2"/>
    <w:rsid w:val="00742745"/>
    <w:rsid w:val="00753242"/>
    <w:rsid w:val="007613C5"/>
    <w:rsid w:val="00762896"/>
    <w:rsid w:val="00762E29"/>
    <w:rsid w:val="00771C3B"/>
    <w:rsid w:val="00780EAB"/>
    <w:rsid w:val="00785D30"/>
    <w:rsid w:val="00791C53"/>
    <w:rsid w:val="00796574"/>
    <w:rsid w:val="007A13ED"/>
    <w:rsid w:val="007B0672"/>
    <w:rsid w:val="007B59EC"/>
    <w:rsid w:val="007C232F"/>
    <w:rsid w:val="007C7DC5"/>
    <w:rsid w:val="007D3CB0"/>
    <w:rsid w:val="007D52B7"/>
    <w:rsid w:val="007E7D16"/>
    <w:rsid w:val="007F1126"/>
    <w:rsid w:val="007F2988"/>
    <w:rsid w:val="007F75E6"/>
    <w:rsid w:val="007F7E40"/>
    <w:rsid w:val="0080371E"/>
    <w:rsid w:val="0081387B"/>
    <w:rsid w:val="0082306F"/>
    <w:rsid w:val="00823628"/>
    <w:rsid w:val="008337BF"/>
    <w:rsid w:val="0084302D"/>
    <w:rsid w:val="00847EA7"/>
    <w:rsid w:val="00850FDD"/>
    <w:rsid w:val="00855AFD"/>
    <w:rsid w:val="00860755"/>
    <w:rsid w:val="008616C3"/>
    <w:rsid w:val="0086259F"/>
    <w:rsid w:val="00862792"/>
    <w:rsid w:val="008642AB"/>
    <w:rsid w:val="00866606"/>
    <w:rsid w:val="00873DA9"/>
    <w:rsid w:val="008829A1"/>
    <w:rsid w:val="00886A13"/>
    <w:rsid w:val="0089143B"/>
    <w:rsid w:val="00891A80"/>
    <w:rsid w:val="00892883"/>
    <w:rsid w:val="008961DA"/>
    <w:rsid w:val="008A2610"/>
    <w:rsid w:val="008A4462"/>
    <w:rsid w:val="008A4E8E"/>
    <w:rsid w:val="008A7445"/>
    <w:rsid w:val="008B04B4"/>
    <w:rsid w:val="008B21FF"/>
    <w:rsid w:val="008B3E91"/>
    <w:rsid w:val="008B472C"/>
    <w:rsid w:val="008C0064"/>
    <w:rsid w:val="008E2068"/>
    <w:rsid w:val="008E3E44"/>
    <w:rsid w:val="008F27C0"/>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3B01"/>
    <w:rsid w:val="00974A9C"/>
    <w:rsid w:val="009759E7"/>
    <w:rsid w:val="00981D62"/>
    <w:rsid w:val="009838F4"/>
    <w:rsid w:val="00987F3E"/>
    <w:rsid w:val="009966D8"/>
    <w:rsid w:val="009A1F82"/>
    <w:rsid w:val="009B3DAA"/>
    <w:rsid w:val="009B73B3"/>
    <w:rsid w:val="009C3304"/>
    <w:rsid w:val="009C3606"/>
    <w:rsid w:val="009C3949"/>
    <w:rsid w:val="009D063D"/>
    <w:rsid w:val="009D20A6"/>
    <w:rsid w:val="009D3E57"/>
    <w:rsid w:val="009D6819"/>
    <w:rsid w:val="009E742F"/>
    <w:rsid w:val="009E7980"/>
    <w:rsid w:val="009F1381"/>
    <w:rsid w:val="009F5881"/>
    <w:rsid w:val="009F7CB5"/>
    <w:rsid w:val="00A10E28"/>
    <w:rsid w:val="00A125F1"/>
    <w:rsid w:val="00A13C08"/>
    <w:rsid w:val="00A43FCB"/>
    <w:rsid w:val="00A50D6B"/>
    <w:rsid w:val="00A560A0"/>
    <w:rsid w:val="00A60B45"/>
    <w:rsid w:val="00A61564"/>
    <w:rsid w:val="00A62E60"/>
    <w:rsid w:val="00A664B3"/>
    <w:rsid w:val="00A73B2E"/>
    <w:rsid w:val="00A80679"/>
    <w:rsid w:val="00A858E5"/>
    <w:rsid w:val="00A910A6"/>
    <w:rsid w:val="00A92AB5"/>
    <w:rsid w:val="00A9326F"/>
    <w:rsid w:val="00A9731F"/>
    <w:rsid w:val="00AA411C"/>
    <w:rsid w:val="00AB493E"/>
    <w:rsid w:val="00AB7B1B"/>
    <w:rsid w:val="00AC5EE5"/>
    <w:rsid w:val="00AD162D"/>
    <w:rsid w:val="00AE254C"/>
    <w:rsid w:val="00AE282F"/>
    <w:rsid w:val="00AE57EF"/>
    <w:rsid w:val="00B01531"/>
    <w:rsid w:val="00B15A0B"/>
    <w:rsid w:val="00B165CE"/>
    <w:rsid w:val="00B17DC2"/>
    <w:rsid w:val="00B4020E"/>
    <w:rsid w:val="00B51DAF"/>
    <w:rsid w:val="00B5338D"/>
    <w:rsid w:val="00B5446B"/>
    <w:rsid w:val="00B557B7"/>
    <w:rsid w:val="00B652FB"/>
    <w:rsid w:val="00B73F65"/>
    <w:rsid w:val="00B82F94"/>
    <w:rsid w:val="00B8326A"/>
    <w:rsid w:val="00B9514C"/>
    <w:rsid w:val="00BA0EBB"/>
    <w:rsid w:val="00BA174C"/>
    <w:rsid w:val="00BA2445"/>
    <w:rsid w:val="00BB5254"/>
    <w:rsid w:val="00BC279B"/>
    <w:rsid w:val="00BC5E81"/>
    <w:rsid w:val="00BD1FAD"/>
    <w:rsid w:val="00BD50E7"/>
    <w:rsid w:val="00BE030F"/>
    <w:rsid w:val="00BE436E"/>
    <w:rsid w:val="00BE682F"/>
    <w:rsid w:val="00BF0B1E"/>
    <w:rsid w:val="00BF4C6D"/>
    <w:rsid w:val="00BF663F"/>
    <w:rsid w:val="00C04B99"/>
    <w:rsid w:val="00C065E0"/>
    <w:rsid w:val="00C077DD"/>
    <w:rsid w:val="00C12BFA"/>
    <w:rsid w:val="00C13285"/>
    <w:rsid w:val="00C20B78"/>
    <w:rsid w:val="00C241A2"/>
    <w:rsid w:val="00C2528F"/>
    <w:rsid w:val="00C327DC"/>
    <w:rsid w:val="00C372A8"/>
    <w:rsid w:val="00C42005"/>
    <w:rsid w:val="00C525ED"/>
    <w:rsid w:val="00C617B3"/>
    <w:rsid w:val="00C717B8"/>
    <w:rsid w:val="00C73990"/>
    <w:rsid w:val="00C758AA"/>
    <w:rsid w:val="00C77C64"/>
    <w:rsid w:val="00C80E62"/>
    <w:rsid w:val="00C8217B"/>
    <w:rsid w:val="00C92654"/>
    <w:rsid w:val="00C94311"/>
    <w:rsid w:val="00CA0B7E"/>
    <w:rsid w:val="00CA0BEC"/>
    <w:rsid w:val="00CA3700"/>
    <w:rsid w:val="00CB39B3"/>
    <w:rsid w:val="00CC2785"/>
    <w:rsid w:val="00CD136C"/>
    <w:rsid w:val="00CE6576"/>
    <w:rsid w:val="00CF16EE"/>
    <w:rsid w:val="00CF4D98"/>
    <w:rsid w:val="00D03896"/>
    <w:rsid w:val="00D11402"/>
    <w:rsid w:val="00D13FFB"/>
    <w:rsid w:val="00D15081"/>
    <w:rsid w:val="00D16155"/>
    <w:rsid w:val="00D27CC8"/>
    <w:rsid w:val="00D31C1F"/>
    <w:rsid w:val="00D33BD9"/>
    <w:rsid w:val="00D45E88"/>
    <w:rsid w:val="00D50956"/>
    <w:rsid w:val="00D6377A"/>
    <w:rsid w:val="00D646F9"/>
    <w:rsid w:val="00D73940"/>
    <w:rsid w:val="00D762B7"/>
    <w:rsid w:val="00D83C35"/>
    <w:rsid w:val="00D9240E"/>
    <w:rsid w:val="00D945AE"/>
    <w:rsid w:val="00DA0020"/>
    <w:rsid w:val="00DB1A9E"/>
    <w:rsid w:val="00DB2AA3"/>
    <w:rsid w:val="00DC076C"/>
    <w:rsid w:val="00DC2A28"/>
    <w:rsid w:val="00DC308C"/>
    <w:rsid w:val="00DC50C9"/>
    <w:rsid w:val="00DD1BB4"/>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33734"/>
    <w:rsid w:val="00E4356E"/>
    <w:rsid w:val="00E5386A"/>
    <w:rsid w:val="00E569AA"/>
    <w:rsid w:val="00E664BC"/>
    <w:rsid w:val="00E66529"/>
    <w:rsid w:val="00E665DA"/>
    <w:rsid w:val="00E80A62"/>
    <w:rsid w:val="00E821FF"/>
    <w:rsid w:val="00E91B2D"/>
    <w:rsid w:val="00EA31B8"/>
    <w:rsid w:val="00EA78D2"/>
    <w:rsid w:val="00EB50D3"/>
    <w:rsid w:val="00EC19B3"/>
    <w:rsid w:val="00EC1AA4"/>
    <w:rsid w:val="00EC71A9"/>
    <w:rsid w:val="00ED4338"/>
    <w:rsid w:val="00ED6E48"/>
    <w:rsid w:val="00EE105E"/>
    <w:rsid w:val="00EE4B78"/>
    <w:rsid w:val="00EE5D4B"/>
    <w:rsid w:val="00F02CCD"/>
    <w:rsid w:val="00F129CF"/>
    <w:rsid w:val="00F13F2C"/>
    <w:rsid w:val="00F152BB"/>
    <w:rsid w:val="00F170BC"/>
    <w:rsid w:val="00F2327D"/>
    <w:rsid w:val="00F25CCF"/>
    <w:rsid w:val="00F2717E"/>
    <w:rsid w:val="00F307E2"/>
    <w:rsid w:val="00F33912"/>
    <w:rsid w:val="00F353EE"/>
    <w:rsid w:val="00F404FC"/>
    <w:rsid w:val="00F418D2"/>
    <w:rsid w:val="00F4296C"/>
    <w:rsid w:val="00F45010"/>
    <w:rsid w:val="00F45348"/>
    <w:rsid w:val="00F56CC3"/>
    <w:rsid w:val="00F64ACF"/>
    <w:rsid w:val="00F656FD"/>
    <w:rsid w:val="00F72712"/>
    <w:rsid w:val="00F75610"/>
    <w:rsid w:val="00F75B69"/>
    <w:rsid w:val="00F81610"/>
    <w:rsid w:val="00F83C96"/>
    <w:rsid w:val="00F84279"/>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17EB"/>
    <w:rsid w:val="00FE3F3E"/>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383029"/>
    <w:pPr>
      <w:overflowPunct w:val="0"/>
      <w:autoSpaceDE w:val="0"/>
      <w:autoSpaceDN w:val="0"/>
      <w:adjustRightInd w:val="0"/>
      <w:spacing w:after="0" w:line="240" w:lineRule="auto"/>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6650">
      <w:marLeft w:val="0"/>
      <w:marRight w:val="0"/>
      <w:marTop w:val="0"/>
      <w:marBottom w:val="0"/>
      <w:divBdr>
        <w:top w:val="none" w:sz="0" w:space="0" w:color="auto"/>
        <w:left w:val="none" w:sz="0" w:space="0" w:color="auto"/>
        <w:bottom w:val="none" w:sz="0" w:space="0" w:color="auto"/>
        <w:right w:val="none" w:sz="0" w:space="0" w:color="auto"/>
      </w:divBdr>
    </w:div>
    <w:div w:id="511186651">
      <w:marLeft w:val="0"/>
      <w:marRight w:val="0"/>
      <w:marTop w:val="0"/>
      <w:marBottom w:val="0"/>
      <w:divBdr>
        <w:top w:val="none" w:sz="0" w:space="0" w:color="auto"/>
        <w:left w:val="none" w:sz="0" w:space="0" w:color="auto"/>
        <w:bottom w:val="none" w:sz="0" w:space="0" w:color="auto"/>
        <w:right w:val="none" w:sz="0" w:space="0" w:color="auto"/>
      </w:divBdr>
    </w:div>
    <w:div w:id="511186652">
      <w:marLeft w:val="0"/>
      <w:marRight w:val="0"/>
      <w:marTop w:val="0"/>
      <w:marBottom w:val="0"/>
      <w:divBdr>
        <w:top w:val="none" w:sz="0" w:space="0" w:color="auto"/>
        <w:left w:val="none" w:sz="0" w:space="0" w:color="auto"/>
        <w:bottom w:val="none" w:sz="0" w:space="0" w:color="auto"/>
        <w:right w:val="none" w:sz="0" w:space="0" w:color="auto"/>
      </w:divBdr>
    </w:div>
    <w:div w:id="511186653">
      <w:marLeft w:val="0"/>
      <w:marRight w:val="0"/>
      <w:marTop w:val="0"/>
      <w:marBottom w:val="0"/>
      <w:divBdr>
        <w:top w:val="none" w:sz="0" w:space="0" w:color="auto"/>
        <w:left w:val="none" w:sz="0" w:space="0" w:color="auto"/>
        <w:bottom w:val="none" w:sz="0" w:space="0" w:color="auto"/>
        <w:right w:val="none" w:sz="0" w:space="0" w:color="auto"/>
      </w:divBdr>
    </w:div>
    <w:div w:id="511186654">
      <w:marLeft w:val="0"/>
      <w:marRight w:val="0"/>
      <w:marTop w:val="0"/>
      <w:marBottom w:val="0"/>
      <w:divBdr>
        <w:top w:val="none" w:sz="0" w:space="0" w:color="auto"/>
        <w:left w:val="none" w:sz="0" w:space="0" w:color="auto"/>
        <w:bottom w:val="none" w:sz="0" w:space="0" w:color="auto"/>
        <w:right w:val="none" w:sz="0" w:space="0" w:color="auto"/>
      </w:divBdr>
    </w:div>
    <w:div w:id="511186655">
      <w:marLeft w:val="0"/>
      <w:marRight w:val="0"/>
      <w:marTop w:val="0"/>
      <w:marBottom w:val="0"/>
      <w:divBdr>
        <w:top w:val="none" w:sz="0" w:space="0" w:color="auto"/>
        <w:left w:val="none" w:sz="0" w:space="0" w:color="auto"/>
        <w:bottom w:val="none" w:sz="0" w:space="0" w:color="auto"/>
        <w:right w:val="none" w:sz="0" w:space="0" w:color="auto"/>
      </w:divBdr>
    </w:div>
    <w:div w:id="511186656">
      <w:marLeft w:val="0"/>
      <w:marRight w:val="0"/>
      <w:marTop w:val="0"/>
      <w:marBottom w:val="0"/>
      <w:divBdr>
        <w:top w:val="none" w:sz="0" w:space="0" w:color="auto"/>
        <w:left w:val="none" w:sz="0" w:space="0" w:color="auto"/>
        <w:bottom w:val="none" w:sz="0" w:space="0" w:color="auto"/>
        <w:right w:val="none" w:sz="0" w:space="0" w:color="auto"/>
      </w:divBdr>
    </w:div>
    <w:div w:id="511186657">
      <w:marLeft w:val="0"/>
      <w:marRight w:val="0"/>
      <w:marTop w:val="0"/>
      <w:marBottom w:val="0"/>
      <w:divBdr>
        <w:top w:val="none" w:sz="0" w:space="0" w:color="auto"/>
        <w:left w:val="none" w:sz="0" w:space="0" w:color="auto"/>
        <w:bottom w:val="none" w:sz="0" w:space="0" w:color="auto"/>
        <w:right w:val="none" w:sz="0" w:space="0" w:color="auto"/>
      </w:divBdr>
    </w:div>
    <w:div w:id="511186658">
      <w:marLeft w:val="0"/>
      <w:marRight w:val="0"/>
      <w:marTop w:val="0"/>
      <w:marBottom w:val="0"/>
      <w:divBdr>
        <w:top w:val="none" w:sz="0" w:space="0" w:color="auto"/>
        <w:left w:val="none" w:sz="0" w:space="0" w:color="auto"/>
        <w:bottom w:val="none" w:sz="0" w:space="0" w:color="auto"/>
        <w:right w:val="none" w:sz="0" w:space="0" w:color="auto"/>
      </w:divBdr>
    </w:div>
    <w:div w:id="511186659">
      <w:marLeft w:val="0"/>
      <w:marRight w:val="0"/>
      <w:marTop w:val="0"/>
      <w:marBottom w:val="0"/>
      <w:divBdr>
        <w:top w:val="none" w:sz="0" w:space="0" w:color="auto"/>
        <w:left w:val="none" w:sz="0" w:space="0" w:color="auto"/>
        <w:bottom w:val="none" w:sz="0" w:space="0" w:color="auto"/>
        <w:right w:val="none" w:sz="0" w:space="0" w:color="auto"/>
      </w:divBdr>
    </w:div>
    <w:div w:id="511186660">
      <w:marLeft w:val="0"/>
      <w:marRight w:val="0"/>
      <w:marTop w:val="0"/>
      <w:marBottom w:val="0"/>
      <w:divBdr>
        <w:top w:val="none" w:sz="0" w:space="0" w:color="auto"/>
        <w:left w:val="none" w:sz="0" w:space="0" w:color="auto"/>
        <w:bottom w:val="none" w:sz="0" w:space="0" w:color="auto"/>
        <w:right w:val="none" w:sz="0" w:space="0" w:color="auto"/>
      </w:divBdr>
    </w:div>
    <w:div w:id="511186661">
      <w:marLeft w:val="0"/>
      <w:marRight w:val="0"/>
      <w:marTop w:val="0"/>
      <w:marBottom w:val="0"/>
      <w:divBdr>
        <w:top w:val="none" w:sz="0" w:space="0" w:color="auto"/>
        <w:left w:val="none" w:sz="0" w:space="0" w:color="auto"/>
        <w:bottom w:val="none" w:sz="0" w:space="0" w:color="auto"/>
        <w:right w:val="none" w:sz="0" w:space="0" w:color="auto"/>
      </w:divBdr>
    </w:div>
    <w:div w:id="511186662">
      <w:marLeft w:val="0"/>
      <w:marRight w:val="0"/>
      <w:marTop w:val="0"/>
      <w:marBottom w:val="0"/>
      <w:divBdr>
        <w:top w:val="none" w:sz="0" w:space="0" w:color="auto"/>
        <w:left w:val="none" w:sz="0" w:space="0" w:color="auto"/>
        <w:bottom w:val="none" w:sz="0" w:space="0" w:color="auto"/>
        <w:right w:val="none" w:sz="0" w:space="0" w:color="auto"/>
      </w:divBdr>
    </w:div>
    <w:div w:id="511186663">
      <w:marLeft w:val="0"/>
      <w:marRight w:val="0"/>
      <w:marTop w:val="0"/>
      <w:marBottom w:val="0"/>
      <w:divBdr>
        <w:top w:val="none" w:sz="0" w:space="0" w:color="auto"/>
        <w:left w:val="none" w:sz="0" w:space="0" w:color="auto"/>
        <w:bottom w:val="none" w:sz="0" w:space="0" w:color="auto"/>
        <w:right w:val="none" w:sz="0" w:space="0" w:color="auto"/>
      </w:divBdr>
    </w:div>
    <w:div w:id="511186664">
      <w:marLeft w:val="0"/>
      <w:marRight w:val="0"/>
      <w:marTop w:val="0"/>
      <w:marBottom w:val="0"/>
      <w:divBdr>
        <w:top w:val="none" w:sz="0" w:space="0" w:color="auto"/>
        <w:left w:val="none" w:sz="0" w:space="0" w:color="auto"/>
        <w:bottom w:val="none" w:sz="0" w:space="0" w:color="auto"/>
        <w:right w:val="none" w:sz="0" w:space="0" w:color="auto"/>
      </w:divBdr>
    </w:div>
    <w:div w:id="511186665">
      <w:marLeft w:val="0"/>
      <w:marRight w:val="0"/>
      <w:marTop w:val="0"/>
      <w:marBottom w:val="0"/>
      <w:divBdr>
        <w:top w:val="none" w:sz="0" w:space="0" w:color="auto"/>
        <w:left w:val="none" w:sz="0" w:space="0" w:color="auto"/>
        <w:bottom w:val="none" w:sz="0" w:space="0" w:color="auto"/>
        <w:right w:val="none" w:sz="0" w:space="0" w:color="auto"/>
      </w:divBdr>
    </w:div>
    <w:div w:id="511186666">
      <w:marLeft w:val="0"/>
      <w:marRight w:val="0"/>
      <w:marTop w:val="0"/>
      <w:marBottom w:val="0"/>
      <w:divBdr>
        <w:top w:val="none" w:sz="0" w:space="0" w:color="auto"/>
        <w:left w:val="none" w:sz="0" w:space="0" w:color="auto"/>
        <w:bottom w:val="none" w:sz="0" w:space="0" w:color="auto"/>
        <w:right w:val="none" w:sz="0" w:space="0" w:color="auto"/>
      </w:divBdr>
    </w:div>
    <w:div w:id="511186667">
      <w:marLeft w:val="0"/>
      <w:marRight w:val="0"/>
      <w:marTop w:val="0"/>
      <w:marBottom w:val="0"/>
      <w:divBdr>
        <w:top w:val="none" w:sz="0" w:space="0" w:color="auto"/>
        <w:left w:val="none" w:sz="0" w:space="0" w:color="auto"/>
        <w:bottom w:val="none" w:sz="0" w:space="0" w:color="auto"/>
        <w:right w:val="none" w:sz="0" w:space="0" w:color="auto"/>
      </w:divBdr>
    </w:div>
    <w:div w:id="511186668">
      <w:marLeft w:val="0"/>
      <w:marRight w:val="0"/>
      <w:marTop w:val="0"/>
      <w:marBottom w:val="0"/>
      <w:divBdr>
        <w:top w:val="none" w:sz="0" w:space="0" w:color="auto"/>
        <w:left w:val="none" w:sz="0" w:space="0" w:color="auto"/>
        <w:bottom w:val="none" w:sz="0" w:space="0" w:color="auto"/>
        <w:right w:val="none" w:sz="0" w:space="0" w:color="auto"/>
      </w:divBdr>
    </w:div>
    <w:div w:id="511186669">
      <w:marLeft w:val="0"/>
      <w:marRight w:val="0"/>
      <w:marTop w:val="0"/>
      <w:marBottom w:val="0"/>
      <w:divBdr>
        <w:top w:val="none" w:sz="0" w:space="0" w:color="auto"/>
        <w:left w:val="none" w:sz="0" w:space="0" w:color="auto"/>
        <w:bottom w:val="none" w:sz="0" w:space="0" w:color="auto"/>
        <w:right w:val="none" w:sz="0" w:space="0" w:color="auto"/>
      </w:divBdr>
    </w:div>
    <w:div w:id="511186670">
      <w:marLeft w:val="0"/>
      <w:marRight w:val="0"/>
      <w:marTop w:val="0"/>
      <w:marBottom w:val="0"/>
      <w:divBdr>
        <w:top w:val="none" w:sz="0" w:space="0" w:color="auto"/>
        <w:left w:val="none" w:sz="0" w:space="0" w:color="auto"/>
        <w:bottom w:val="none" w:sz="0" w:space="0" w:color="auto"/>
        <w:right w:val="none" w:sz="0" w:space="0" w:color="auto"/>
      </w:divBdr>
    </w:div>
    <w:div w:id="511186671">
      <w:marLeft w:val="0"/>
      <w:marRight w:val="0"/>
      <w:marTop w:val="0"/>
      <w:marBottom w:val="0"/>
      <w:divBdr>
        <w:top w:val="none" w:sz="0" w:space="0" w:color="auto"/>
        <w:left w:val="none" w:sz="0" w:space="0" w:color="auto"/>
        <w:bottom w:val="none" w:sz="0" w:space="0" w:color="auto"/>
        <w:right w:val="none" w:sz="0" w:space="0" w:color="auto"/>
      </w:divBdr>
    </w:div>
    <w:div w:id="511186672">
      <w:marLeft w:val="0"/>
      <w:marRight w:val="0"/>
      <w:marTop w:val="0"/>
      <w:marBottom w:val="0"/>
      <w:divBdr>
        <w:top w:val="none" w:sz="0" w:space="0" w:color="auto"/>
        <w:left w:val="none" w:sz="0" w:space="0" w:color="auto"/>
        <w:bottom w:val="none" w:sz="0" w:space="0" w:color="auto"/>
        <w:right w:val="none" w:sz="0" w:space="0" w:color="auto"/>
      </w:divBdr>
    </w:div>
    <w:div w:id="511186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2762</Words>
  <Characters>14955</Characters>
  <Application>Microsoft Office Word</Application>
  <DocSecurity>0</DocSecurity>
  <Lines>679</Lines>
  <Paragraphs>224</Paragraphs>
  <ScaleCrop>false</ScaleCrop>
  <Company>UK Commission for Employment and Skills</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2012-06-27T14:25:00Z</dcterms:created>
  <dcterms:modified xsi:type="dcterms:W3CDTF">2012-06-27T14:25:00Z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