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69D" w:rsidRPr="003C037D" w:rsidRDefault="005F435E">
      <w:pPr>
        <w:rPr>
          <w:rFonts w:cs="Arial"/>
          <w:b/>
          <w:color w:val="C00000"/>
          <w:sz w:val="32"/>
          <w:szCs w:val="32"/>
          <w:u w:val="single"/>
        </w:rPr>
      </w:pPr>
      <w:r w:rsidRPr="003C037D">
        <w:rPr>
          <w:rFonts w:cs="Arial"/>
          <w:b/>
          <w:color w:val="C00000"/>
          <w:sz w:val="32"/>
          <w:szCs w:val="32"/>
          <w:u w:val="single"/>
        </w:rPr>
        <w:t>Case study</w:t>
      </w:r>
      <w:r w:rsidR="008D3BD9" w:rsidRPr="003C037D">
        <w:rPr>
          <w:rFonts w:cs="Arial"/>
          <w:b/>
          <w:color w:val="C00000"/>
          <w:sz w:val="32"/>
          <w:szCs w:val="32"/>
          <w:u w:val="single"/>
        </w:rPr>
        <w:t xml:space="preserve"> exercise</w:t>
      </w:r>
      <w:r w:rsidR="006A4A5C" w:rsidRPr="003C037D">
        <w:rPr>
          <w:rFonts w:cs="Arial"/>
          <w:b/>
          <w:color w:val="C00000"/>
          <w:sz w:val="32"/>
          <w:szCs w:val="32"/>
          <w:u w:val="single"/>
        </w:rPr>
        <w:t xml:space="preserve"> </w:t>
      </w:r>
      <w:r w:rsidR="003C037D">
        <w:rPr>
          <w:rFonts w:cs="Arial"/>
          <w:b/>
          <w:color w:val="C00000"/>
          <w:sz w:val="32"/>
          <w:szCs w:val="32"/>
          <w:u w:val="single"/>
        </w:rPr>
        <w:t xml:space="preserve">– </w:t>
      </w:r>
      <w:r w:rsidR="006A4A5C" w:rsidRPr="003C037D">
        <w:rPr>
          <w:rFonts w:cs="Arial"/>
          <w:b/>
          <w:color w:val="C00000"/>
          <w:sz w:val="32"/>
          <w:szCs w:val="32"/>
          <w:u w:val="single"/>
        </w:rPr>
        <w:t xml:space="preserve">for </w:t>
      </w:r>
      <w:r w:rsidR="00C37415" w:rsidRPr="003C037D">
        <w:rPr>
          <w:rFonts w:cs="Arial"/>
          <w:b/>
          <w:color w:val="C00000"/>
          <w:sz w:val="32"/>
          <w:szCs w:val="32"/>
          <w:u w:val="single"/>
        </w:rPr>
        <w:t>the trainer</w:t>
      </w:r>
    </w:p>
    <w:p w:rsidR="003C037D" w:rsidRDefault="003C037D">
      <w:pPr>
        <w:rPr>
          <w:b/>
        </w:rPr>
      </w:pPr>
    </w:p>
    <w:p w:rsidR="005F435E" w:rsidRPr="006A4A5C" w:rsidRDefault="008D3BD9">
      <w:pPr>
        <w:rPr>
          <w:b/>
        </w:rPr>
      </w:pPr>
      <w:r w:rsidRPr="006A4A5C">
        <w:rPr>
          <w:b/>
        </w:rPr>
        <w:t>Barriers to</w:t>
      </w:r>
      <w:r w:rsidR="007E490D">
        <w:rPr>
          <w:b/>
        </w:rPr>
        <w:t xml:space="preserve"> voice,</w:t>
      </w:r>
      <w:r w:rsidRPr="006A4A5C">
        <w:rPr>
          <w:b/>
        </w:rPr>
        <w:t xml:space="preserve"> choice and control</w:t>
      </w:r>
    </w:p>
    <w:p w:rsidR="005F435E" w:rsidRDefault="003C037D">
      <w:r>
        <w:t>Mrs A is an 80-</w:t>
      </w:r>
      <w:r w:rsidR="005F435E">
        <w:t>year</w:t>
      </w:r>
      <w:r>
        <w:t>-</w:t>
      </w:r>
      <w:r w:rsidR="005F435E">
        <w:t xml:space="preserve">old lady originally from Germany who has been living in Wales for the last 30 years. She has </w:t>
      </w:r>
      <w:r>
        <w:t>two</w:t>
      </w:r>
      <w:r w:rsidR="005F435E">
        <w:t xml:space="preserve"> daughters but they have moved back to Germany.  Mrs A's husband died a few years ago so she has been living alone. Her health has deteriorated in the last couple of years and she has had </w:t>
      </w:r>
      <w:r>
        <w:t>three</w:t>
      </w:r>
      <w:r w:rsidR="005F435E">
        <w:t xml:space="preserve"> falls at home and her memory is starting to fail her.  </w:t>
      </w:r>
    </w:p>
    <w:p w:rsidR="005F435E" w:rsidRDefault="005F435E">
      <w:r>
        <w:t>Mrs A has been admitted to hospital following her last fall. She was found by a concerned neighbour. Mrs A had fallen and been unable to get up</w:t>
      </w:r>
      <w:r w:rsidR="003C037D">
        <w:t>,</w:t>
      </w:r>
      <w:r>
        <w:t xml:space="preserve"> so she had been lying on the floor all night. She was cold and scared</w:t>
      </w:r>
      <w:r w:rsidR="003C037D">
        <w:t>,</w:t>
      </w:r>
      <w:r>
        <w:t xml:space="preserve"> and was wo</w:t>
      </w:r>
      <w:r w:rsidR="008D3BD9">
        <w:t>rried about having another fall and what will happen to her.</w:t>
      </w:r>
    </w:p>
    <w:p w:rsidR="00D14E40" w:rsidRDefault="005F435E">
      <w:r>
        <w:t>Mrs A moved to a community hospital to have rehabilitation before a decision w</w:t>
      </w:r>
      <w:r w:rsidR="003C037D">
        <w:t xml:space="preserve">as made where she should live. </w:t>
      </w:r>
      <w:r>
        <w:t xml:space="preserve">Mrs A was struggling with her memory and understanding the terminology that the social worker and the nursing staff were using. She was </w:t>
      </w:r>
      <w:r w:rsidR="009A04BD">
        <w:t>not involved in</w:t>
      </w:r>
      <w:r>
        <w:t xml:space="preserve"> meetings about her </w:t>
      </w:r>
      <w:r w:rsidR="007E490D">
        <w:t>support</w:t>
      </w:r>
      <w:r>
        <w:t xml:space="preserve"> and her future. </w:t>
      </w:r>
      <w:r w:rsidR="009A04BD">
        <w:t xml:space="preserve">A decision was made that Mrs A needed to go into a </w:t>
      </w:r>
      <w:r w:rsidR="007E490D">
        <w:t>residential</w:t>
      </w:r>
      <w:r w:rsidR="009A04BD">
        <w:t xml:space="preserve"> home</w:t>
      </w:r>
      <w:r>
        <w:t>.</w:t>
      </w:r>
      <w:r w:rsidR="008D3BD9">
        <w:t xml:space="preserve"> Mrs A didn't want that but she felt unable to speak up for herself</w:t>
      </w:r>
      <w:r w:rsidR="009A04BD">
        <w:t>, she didn't understand what her rights were, she struggled to express her wishes, and she was reluctant to ask for something different as she thought the staff knew what was best for her</w:t>
      </w:r>
      <w:r w:rsidR="008D3BD9">
        <w:t>.</w:t>
      </w:r>
    </w:p>
    <w:p w:rsidR="00F82A93" w:rsidRDefault="00F82A93"/>
    <w:tbl>
      <w:tblPr>
        <w:tblStyle w:val="TableGrid"/>
        <w:tblW w:w="0" w:type="auto"/>
        <w:tblLook w:val="04A0" w:firstRow="1" w:lastRow="0" w:firstColumn="1" w:lastColumn="0" w:noHBand="0" w:noVBand="1"/>
      </w:tblPr>
      <w:tblGrid>
        <w:gridCol w:w="1101"/>
        <w:gridCol w:w="8141"/>
      </w:tblGrid>
      <w:tr w:rsidR="00D14E40" w:rsidTr="00D14E40">
        <w:tc>
          <w:tcPr>
            <w:tcW w:w="1101" w:type="dxa"/>
          </w:tcPr>
          <w:p w:rsidR="00D14E40" w:rsidRDefault="00D14E40"/>
        </w:tc>
        <w:tc>
          <w:tcPr>
            <w:tcW w:w="8141" w:type="dxa"/>
          </w:tcPr>
          <w:p w:rsidR="00D14E40" w:rsidRDefault="00D14E40" w:rsidP="00D14E40">
            <w:r w:rsidRPr="003C037D">
              <w:rPr>
                <w:b/>
              </w:rPr>
              <w:t>What are the barriers to prevent Mrs A from exercising her right to choice and control</w:t>
            </w:r>
            <w:r w:rsidRPr="00E02458">
              <w:rPr>
                <w:b/>
              </w:rPr>
              <w:t>?</w:t>
            </w:r>
          </w:p>
          <w:p w:rsidR="00D14E40" w:rsidRDefault="00D14E40"/>
        </w:tc>
      </w:tr>
      <w:tr w:rsidR="006A4A5C" w:rsidTr="00D14E40">
        <w:tc>
          <w:tcPr>
            <w:tcW w:w="1101" w:type="dxa"/>
          </w:tcPr>
          <w:p w:rsidR="006A4A5C" w:rsidRPr="003C037D" w:rsidRDefault="006A4A5C">
            <w:pPr>
              <w:rPr>
                <w:b/>
              </w:rPr>
            </w:pPr>
            <w:r w:rsidRPr="003C037D">
              <w:rPr>
                <w:b/>
              </w:rPr>
              <w:t>1</w:t>
            </w:r>
          </w:p>
        </w:tc>
        <w:tc>
          <w:tcPr>
            <w:tcW w:w="8141" w:type="dxa"/>
          </w:tcPr>
          <w:p w:rsidR="006A4A5C" w:rsidRPr="003C037D" w:rsidRDefault="006A4A5C">
            <w:pPr>
              <w:rPr>
                <w:b/>
              </w:rPr>
            </w:pPr>
            <w:r w:rsidRPr="003C037D">
              <w:rPr>
                <w:b/>
              </w:rPr>
              <w:t xml:space="preserve">Physical </w:t>
            </w:r>
            <w:r w:rsidR="003C037D" w:rsidRPr="003C037D">
              <w:rPr>
                <w:b/>
              </w:rPr>
              <w:t>b</w:t>
            </w:r>
            <w:r w:rsidRPr="003C037D">
              <w:rPr>
                <w:b/>
              </w:rPr>
              <w:t>arriers</w:t>
            </w:r>
            <w:r w:rsidR="003C037D" w:rsidRPr="003C037D">
              <w:rPr>
                <w:b/>
              </w:rPr>
              <w:t>:</w:t>
            </w:r>
          </w:p>
          <w:p w:rsidR="003C037D" w:rsidRDefault="003C037D"/>
          <w:p w:rsidR="00C37415" w:rsidRPr="00C37415" w:rsidRDefault="00C37415" w:rsidP="00C37415">
            <w:pPr>
              <w:numPr>
                <w:ilvl w:val="0"/>
                <w:numId w:val="1"/>
              </w:numPr>
            </w:pPr>
            <w:r w:rsidRPr="00C37415">
              <w:t>Losing cognitive ability</w:t>
            </w:r>
            <w:bookmarkStart w:id="0" w:name="_GoBack"/>
            <w:bookmarkEnd w:id="0"/>
          </w:p>
          <w:p w:rsidR="00C37415" w:rsidRPr="00C37415" w:rsidRDefault="003C037D" w:rsidP="00C37415">
            <w:pPr>
              <w:numPr>
                <w:ilvl w:val="0"/>
                <w:numId w:val="1"/>
              </w:numPr>
            </w:pPr>
            <w:r>
              <w:t>C</w:t>
            </w:r>
            <w:r w:rsidR="00C37415" w:rsidRPr="00C37415">
              <w:t>ontrol by another individual</w:t>
            </w:r>
          </w:p>
          <w:p w:rsidR="00C37415" w:rsidRPr="00C37415" w:rsidRDefault="00C37415" w:rsidP="00C37415">
            <w:pPr>
              <w:numPr>
                <w:ilvl w:val="0"/>
                <w:numId w:val="1"/>
              </w:numPr>
            </w:pPr>
            <w:r w:rsidRPr="00C37415">
              <w:t>Unable to access up</w:t>
            </w:r>
            <w:r w:rsidR="003C037D">
              <w:t>-</w:t>
            </w:r>
            <w:r w:rsidRPr="00C37415">
              <w:t>to</w:t>
            </w:r>
            <w:r w:rsidR="003C037D">
              <w:t>-</w:t>
            </w:r>
            <w:r w:rsidRPr="00C37415">
              <w:t xml:space="preserve">date information </w:t>
            </w:r>
          </w:p>
          <w:p w:rsidR="00C37415" w:rsidRPr="00C37415" w:rsidRDefault="00C37415" w:rsidP="00C37415">
            <w:pPr>
              <w:numPr>
                <w:ilvl w:val="0"/>
                <w:numId w:val="1"/>
              </w:numPr>
            </w:pPr>
            <w:r w:rsidRPr="00C37415">
              <w:t xml:space="preserve">Unable to find out what rights </w:t>
            </w:r>
            <w:r>
              <w:t>she</w:t>
            </w:r>
            <w:r w:rsidRPr="00C37415">
              <w:t xml:space="preserve"> has</w:t>
            </w:r>
          </w:p>
          <w:p w:rsidR="00C37415" w:rsidRPr="00C37415" w:rsidRDefault="003C037D" w:rsidP="003C037D">
            <w:pPr>
              <w:numPr>
                <w:ilvl w:val="0"/>
                <w:numId w:val="1"/>
              </w:numPr>
            </w:pPr>
            <w:r>
              <w:t>I</w:t>
            </w:r>
            <w:r w:rsidR="00C37415" w:rsidRPr="00C37415">
              <w:t>nformation about service</w:t>
            </w:r>
            <w:r>
              <w:t xml:space="preserve">s or procedures are complex and </w:t>
            </w:r>
            <w:r>
              <w:br/>
            </w:r>
            <w:r w:rsidR="00C37415" w:rsidRPr="00C37415">
              <w:t xml:space="preserve">inaccessible </w:t>
            </w:r>
          </w:p>
          <w:p w:rsidR="00C37415" w:rsidRPr="00C37415" w:rsidRDefault="00C37415" w:rsidP="00C37415">
            <w:pPr>
              <w:numPr>
                <w:ilvl w:val="0"/>
                <w:numId w:val="1"/>
              </w:numPr>
            </w:pPr>
            <w:r w:rsidRPr="00C37415">
              <w:t>Co</w:t>
            </w:r>
            <w:r>
              <w:t xml:space="preserve">mmunication problems (language barriers, </w:t>
            </w:r>
            <w:r w:rsidRPr="00C37415">
              <w:t>physical difficulties)</w:t>
            </w:r>
          </w:p>
          <w:p w:rsidR="00C37415" w:rsidRPr="00C37415" w:rsidRDefault="00C37415" w:rsidP="00C37415">
            <w:pPr>
              <w:numPr>
                <w:ilvl w:val="0"/>
                <w:numId w:val="1"/>
              </w:numPr>
            </w:pPr>
            <w:r w:rsidRPr="00C37415">
              <w:t>Lack of independent support (or perceived lack)</w:t>
            </w:r>
          </w:p>
          <w:p w:rsidR="00C37415" w:rsidRPr="00C37415" w:rsidRDefault="00C37415" w:rsidP="00C37415">
            <w:pPr>
              <w:numPr>
                <w:ilvl w:val="0"/>
                <w:numId w:val="1"/>
              </w:numPr>
            </w:pPr>
            <w:r w:rsidRPr="00C37415">
              <w:t xml:space="preserve">Unable to make sense of information </w:t>
            </w:r>
            <w:r>
              <w:t>she was told</w:t>
            </w:r>
          </w:p>
          <w:p w:rsidR="00C37415" w:rsidRPr="00C37415" w:rsidRDefault="00C37415" w:rsidP="00C37415">
            <w:pPr>
              <w:numPr>
                <w:ilvl w:val="0"/>
                <w:numId w:val="1"/>
              </w:numPr>
            </w:pPr>
            <w:r w:rsidRPr="00C37415">
              <w:t>Health problems</w:t>
            </w:r>
          </w:p>
          <w:p w:rsidR="006A4A5C" w:rsidRDefault="006A4A5C"/>
          <w:p w:rsidR="00F82A93" w:rsidRDefault="00F82A93"/>
        </w:tc>
      </w:tr>
      <w:tr w:rsidR="006A4A5C" w:rsidTr="00D14E40">
        <w:tc>
          <w:tcPr>
            <w:tcW w:w="1101" w:type="dxa"/>
          </w:tcPr>
          <w:p w:rsidR="006A4A5C" w:rsidRPr="003C037D" w:rsidRDefault="006A4A5C">
            <w:pPr>
              <w:rPr>
                <w:b/>
              </w:rPr>
            </w:pPr>
            <w:r w:rsidRPr="003C037D">
              <w:rPr>
                <w:b/>
              </w:rPr>
              <w:lastRenderedPageBreak/>
              <w:t>2</w:t>
            </w:r>
          </w:p>
        </w:tc>
        <w:tc>
          <w:tcPr>
            <w:tcW w:w="8141" w:type="dxa"/>
          </w:tcPr>
          <w:p w:rsidR="006A4A5C" w:rsidRPr="003C037D" w:rsidRDefault="006A4A5C">
            <w:pPr>
              <w:rPr>
                <w:b/>
              </w:rPr>
            </w:pPr>
            <w:r w:rsidRPr="003C037D">
              <w:rPr>
                <w:b/>
              </w:rPr>
              <w:t xml:space="preserve">Emotional </w:t>
            </w:r>
            <w:r w:rsidR="003C037D" w:rsidRPr="003C037D">
              <w:rPr>
                <w:b/>
              </w:rPr>
              <w:t>b</w:t>
            </w:r>
            <w:r w:rsidRPr="003C037D">
              <w:rPr>
                <w:b/>
              </w:rPr>
              <w:t>arriers</w:t>
            </w:r>
            <w:r w:rsidR="003C037D" w:rsidRPr="003C037D">
              <w:rPr>
                <w:b/>
              </w:rPr>
              <w:t>:</w:t>
            </w:r>
          </w:p>
          <w:p w:rsidR="006A4A5C" w:rsidRDefault="006A4A5C"/>
          <w:p w:rsidR="00C37415" w:rsidRPr="00C37415" w:rsidRDefault="00C37415" w:rsidP="00C37415">
            <w:pPr>
              <w:numPr>
                <w:ilvl w:val="0"/>
                <w:numId w:val="2"/>
              </w:numPr>
            </w:pPr>
            <w:r w:rsidRPr="00C37415">
              <w:t>Fear about the consequences of making a choice</w:t>
            </w:r>
          </w:p>
          <w:p w:rsidR="00C37415" w:rsidRPr="00C37415" w:rsidRDefault="00C37415" w:rsidP="00C37415">
            <w:pPr>
              <w:numPr>
                <w:ilvl w:val="0"/>
                <w:numId w:val="2"/>
              </w:numPr>
            </w:pPr>
            <w:r w:rsidRPr="00C37415">
              <w:t>Anxiety that someone else will think it</w:t>
            </w:r>
            <w:r w:rsidR="003C037D">
              <w:t>’s</w:t>
            </w:r>
            <w:r w:rsidRPr="00C37415">
              <w:t xml:space="preserve"> stupid</w:t>
            </w:r>
          </w:p>
          <w:p w:rsidR="00C37415" w:rsidRPr="00C37415" w:rsidRDefault="00C37415" w:rsidP="00C37415">
            <w:pPr>
              <w:numPr>
                <w:ilvl w:val="0"/>
                <w:numId w:val="2"/>
              </w:numPr>
            </w:pPr>
            <w:r w:rsidRPr="00C37415">
              <w:t>Lacking the confidence to speak up and take control</w:t>
            </w:r>
          </w:p>
          <w:p w:rsidR="00C37415" w:rsidRPr="00C37415" w:rsidRDefault="00C37415" w:rsidP="00C37415">
            <w:pPr>
              <w:numPr>
                <w:ilvl w:val="0"/>
                <w:numId w:val="2"/>
              </w:numPr>
            </w:pPr>
            <w:r w:rsidRPr="00C37415">
              <w:t>Feeling powerless beca</w:t>
            </w:r>
            <w:r w:rsidR="003C037D">
              <w:t xml:space="preserve">use someone else makes all your </w:t>
            </w:r>
            <w:r w:rsidR="003C037D">
              <w:br/>
            </w:r>
            <w:r w:rsidRPr="00C37415">
              <w:t>decisions</w:t>
            </w:r>
          </w:p>
          <w:p w:rsidR="00C37415" w:rsidRPr="00C37415" w:rsidRDefault="00C37415" w:rsidP="00C37415">
            <w:pPr>
              <w:numPr>
                <w:ilvl w:val="0"/>
                <w:numId w:val="2"/>
              </w:numPr>
            </w:pPr>
            <w:r w:rsidRPr="00C37415">
              <w:t>Frightened of change or the unknown</w:t>
            </w:r>
          </w:p>
          <w:p w:rsidR="00C37415" w:rsidRPr="00C37415" w:rsidRDefault="00C37415" w:rsidP="00C37415">
            <w:pPr>
              <w:numPr>
                <w:ilvl w:val="0"/>
                <w:numId w:val="2"/>
              </w:numPr>
            </w:pPr>
            <w:r w:rsidRPr="00C37415">
              <w:t>Scared of being thought a troublemaker</w:t>
            </w:r>
          </w:p>
          <w:p w:rsidR="00C37415" w:rsidRPr="00C37415" w:rsidRDefault="00C37415" w:rsidP="00C37415">
            <w:pPr>
              <w:numPr>
                <w:ilvl w:val="0"/>
                <w:numId w:val="2"/>
              </w:numPr>
            </w:pPr>
            <w:r w:rsidRPr="00C37415">
              <w:t xml:space="preserve">Emotional because of the uncertainty of having to move home </w:t>
            </w:r>
          </w:p>
          <w:p w:rsidR="00C37415" w:rsidRPr="00C37415" w:rsidRDefault="00C37415" w:rsidP="00C37415">
            <w:pPr>
              <w:numPr>
                <w:ilvl w:val="0"/>
                <w:numId w:val="2"/>
              </w:numPr>
            </w:pPr>
            <w:r w:rsidRPr="00C37415">
              <w:t xml:space="preserve">Upset and not thinking straight because you are vulnerable </w:t>
            </w:r>
          </w:p>
          <w:p w:rsidR="00C37415" w:rsidRPr="00C37415" w:rsidRDefault="00C37415" w:rsidP="00C37415">
            <w:pPr>
              <w:numPr>
                <w:ilvl w:val="0"/>
                <w:numId w:val="2"/>
              </w:numPr>
            </w:pPr>
            <w:r w:rsidRPr="00C37415">
              <w:t>Too emotional to make clear decisions</w:t>
            </w:r>
          </w:p>
          <w:p w:rsidR="00C37415" w:rsidRPr="00C37415" w:rsidRDefault="00C37415" w:rsidP="00C37415">
            <w:pPr>
              <w:numPr>
                <w:ilvl w:val="0"/>
                <w:numId w:val="2"/>
              </w:numPr>
            </w:pPr>
            <w:r w:rsidRPr="00C37415">
              <w:t xml:space="preserve">Unsure what to do because you don't know what all your options </w:t>
            </w:r>
            <w:r w:rsidR="003C037D">
              <w:br/>
            </w:r>
            <w:r w:rsidRPr="00C37415">
              <w:t>are</w:t>
            </w:r>
          </w:p>
          <w:p w:rsidR="00C37415" w:rsidRPr="00C37415" w:rsidRDefault="00C37415" w:rsidP="00C37415">
            <w:pPr>
              <w:numPr>
                <w:ilvl w:val="0"/>
                <w:numId w:val="2"/>
              </w:numPr>
            </w:pPr>
            <w:r w:rsidRPr="00C37415">
              <w:t>Feeling alone and isolated with no</w:t>
            </w:r>
            <w:r w:rsidR="003C037D">
              <w:t>-</w:t>
            </w:r>
            <w:r w:rsidRPr="00C37415">
              <w:t xml:space="preserve">one to talk to </w:t>
            </w:r>
          </w:p>
          <w:p w:rsidR="00C37415" w:rsidRPr="00C37415" w:rsidRDefault="00C37415" w:rsidP="00C37415">
            <w:pPr>
              <w:numPr>
                <w:ilvl w:val="0"/>
                <w:numId w:val="2"/>
              </w:numPr>
            </w:pPr>
            <w:r w:rsidRPr="00C37415">
              <w:t>Uncertain because of a language barrier</w:t>
            </w:r>
          </w:p>
          <w:p w:rsidR="00C37415" w:rsidRPr="00C37415" w:rsidRDefault="00C37415" w:rsidP="00C37415">
            <w:pPr>
              <w:numPr>
                <w:ilvl w:val="0"/>
                <w:numId w:val="2"/>
              </w:numPr>
            </w:pPr>
            <w:r w:rsidRPr="00C37415">
              <w:t xml:space="preserve">Feeling lost because you can't remember things that should help </w:t>
            </w:r>
            <w:r w:rsidR="003C037D">
              <w:br/>
            </w:r>
            <w:r w:rsidRPr="00C37415">
              <w:t>you make a decision</w:t>
            </w:r>
          </w:p>
          <w:p w:rsidR="006A4A5C" w:rsidRDefault="006A4A5C"/>
        </w:tc>
      </w:tr>
      <w:tr w:rsidR="006A4A5C" w:rsidTr="00D14E40">
        <w:tc>
          <w:tcPr>
            <w:tcW w:w="1101" w:type="dxa"/>
          </w:tcPr>
          <w:p w:rsidR="006A4A5C" w:rsidRPr="003C037D" w:rsidRDefault="006A4A5C">
            <w:pPr>
              <w:rPr>
                <w:b/>
              </w:rPr>
            </w:pPr>
            <w:r w:rsidRPr="003C037D">
              <w:rPr>
                <w:b/>
              </w:rPr>
              <w:t>3</w:t>
            </w:r>
          </w:p>
        </w:tc>
        <w:tc>
          <w:tcPr>
            <w:tcW w:w="8141" w:type="dxa"/>
          </w:tcPr>
          <w:p w:rsidR="006A4A5C" w:rsidRPr="003C037D" w:rsidRDefault="003C037D">
            <w:pPr>
              <w:rPr>
                <w:b/>
              </w:rPr>
            </w:pPr>
            <w:r w:rsidRPr="003C037D">
              <w:rPr>
                <w:b/>
              </w:rPr>
              <w:t>Attitudinal b</w:t>
            </w:r>
            <w:r w:rsidR="006A4A5C" w:rsidRPr="003C037D">
              <w:rPr>
                <w:b/>
              </w:rPr>
              <w:t>arriers</w:t>
            </w:r>
            <w:r w:rsidRPr="003C037D">
              <w:rPr>
                <w:b/>
              </w:rPr>
              <w:t>:</w:t>
            </w:r>
          </w:p>
          <w:p w:rsidR="006A4A5C" w:rsidRDefault="006A4A5C"/>
          <w:p w:rsidR="00C37415" w:rsidRPr="00C37415" w:rsidRDefault="00C37415" w:rsidP="00C37415">
            <w:pPr>
              <w:numPr>
                <w:ilvl w:val="0"/>
                <w:numId w:val="3"/>
              </w:numPr>
            </w:pPr>
            <w:r w:rsidRPr="00C37415">
              <w:t>Other people thinking they know what’s best (controlling behaviour)</w:t>
            </w:r>
          </w:p>
          <w:p w:rsidR="00C37415" w:rsidRPr="00C37415" w:rsidRDefault="00C37415" w:rsidP="00C37415">
            <w:pPr>
              <w:numPr>
                <w:ilvl w:val="0"/>
                <w:numId w:val="3"/>
              </w:numPr>
            </w:pPr>
            <w:r w:rsidRPr="00C37415">
              <w:t>Actual or perceived discrimination</w:t>
            </w:r>
          </w:p>
          <w:p w:rsidR="00C37415" w:rsidRPr="00C37415" w:rsidRDefault="003C037D" w:rsidP="00C37415">
            <w:pPr>
              <w:numPr>
                <w:ilvl w:val="0"/>
                <w:numId w:val="3"/>
              </w:numPr>
            </w:pPr>
            <w:r>
              <w:t>N</w:t>
            </w:r>
            <w:r w:rsidR="00C37415" w:rsidRPr="00C37415">
              <w:t>ot believing someone can make a decision because their memory is failing or they have a diagnosis of dementia</w:t>
            </w:r>
          </w:p>
          <w:p w:rsidR="00C37415" w:rsidRPr="00C37415" w:rsidRDefault="00C37415" w:rsidP="00C37415">
            <w:pPr>
              <w:numPr>
                <w:ilvl w:val="0"/>
                <w:numId w:val="3"/>
              </w:numPr>
            </w:pPr>
            <w:r w:rsidRPr="00C37415">
              <w:t>Professionals using language that is full of jargon and is very technical</w:t>
            </w:r>
          </w:p>
          <w:p w:rsidR="00C37415" w:rsidRPr="00C37415" w:rsidRDefault="00C37415" w:rsidP="00C37415">
            <w:pPr>
              <w:numPr>
                <w:ilvl w:val="0"/>
                <w:numId w:val="3"/>
              </w:numPr>
            </w:pPr>
            <w:r w:rsidRPr="00C37415">
              <w:t>Considering someone is incapable of forming a view, making a decision, taking control over their own decision making</w:t>
            </w:r>
          </w:p>
          <w:p w:rsidR="006A4A5C" w:rsidRDefault="00C37415" w:rsidP="00C37415">
            <w:pPr>
              <w:numPr>
                <w:ilvl w:val="0"/>
                <w:numId w:val="3"/>
              </w:numPr>
            </w:pPr>
            <w:r w:rsidRPr="00C37415">
              <w:t xml:space="preserve">Specialists not considering </w:t>
            </w:r>
            <w:r w:rsidR="003C037D">
              <w:t xml:space="preserve">that </w:t>
            </w:r>
            <w:r w:rsidRPr="00C37415">
              <w:t>someone</w:t>
            </w:r>
            <w:r w:rsidR="003C037D">
              <w:t xml:space="preserve"> is able to</w:t>
            </w:r>
            <w:r w:rsidRPr="00C37415">
              <w:t xml:space="preserve"> understand if they are told in plain language</w:t>
            </w:r>
          </w:p>
          <w:p w:rsidR="006A4A5C" w:rsidRDefault="006A4A5C"/>
        </w:tc>
      </w:tr>
      <w:tr w:rsidR="006A4A5C" w:rsidTr="00D14E40">
        <w:tc>
          <w:tcPr>
            <w:tcW w:w="1101" w:type="dxa"/>
          </w:tcPr>
          <w:p w:rsidR="006A4A5C" w:rsidRDefault="006A4A5C"/>
        </w:tc>
        <w:tc>
          <w:tcPr>
            <w:tcW w:w="8141" w:type="dxa"/>
          </w:tcPr>
          <w:p w:rsidR="006A4A5C" w:rsidRPr="003C037D" w:rsidRDefault="006A4A5C">
            <w:pPr>
              <w:rPr>
                <w:b/>
              </w:rPr>
            </w:pPr>
            <w:r w:rsidRPr="003C037D">
              <w:rPr>
                <w:b/>
              </w:rPr>
              <w:t>How could an advocate help in this situation</w:t>
            </w:r>
            <w:r w:rsidR="00D14E40" w:rsidRPr="003C037D">
              <w:rPr>
                <w:b/>
              </w:rPr>
              <w:t>?</w:t>
            </w:r>
            <w:r w:rsidR="003C037D" w:rsidRPr="003C037D">
              <w:rPr>
                <w:b/>
              </w:rPr>
              <w:t xml:space="preserve"> (T</w:t>
            </w:r>
            <w:r w:rsidR="009A04BD" w:rsidRPr="003C037D">
              <w:rPr>
                <w:b/>
              </w:rPr>
              <w:t>his is based on an actual case and was what the advocate was able to do</w:t>
            </w:r>
            <w:r w:rsidR="003C037D" w:rsidRPr="003C037D">
              <w:rPr>
                <w:b/>
              </w:rPr>
              <w:t>.</w:t>
            </w:r>
            <w:r w:rsidR="009A04BD" w:rsidRPr="003C037D">
              <w:rPr>
                <w:b/>
              </w:rPr>
              <w:t>)</w:t>
            </w:r>
          </w:p>
          <w:p w:rsidR="006A4A5C" w:rsidRDefault="006A4A5C"/>
          <w:p w:rsidR="003C037D" w:rsidRDefault="00C37415">
            <w:r>
              <w:t xml:space="preserve">The social worker realised Mrs A needed an independent professional advocate. Mrs A agreed to </w:t>
            </w:r>
            <w:r w:rsidR="006D32AE">
              <w:t>see</w:t>
            </w:r>
            <w:r>
              <w:t xml:space="preserve"> an advocate. The advocate talked to Mrs A about everything that was happening in </w:t>
            </w:r>
            <w:r w:rsidR="007E490D">
              <w:t>plain</w:t>
            </w:r>
            <w:r>
              <w:t xml:space="preserve"> language that Mrs A could understand. Mrs A explained her worries and concerns to the advocate.  Mrs A was worried about her house</w:t>
            </w:r>
            <w:r w:rsidR="003C037D">
              <w:t>;</w:t>
            </w:r>
            <w:r>
              <w:t xml:space="preserve"> that she </w:t>
            </w:r>
            <w:r w:rsidR="006D32AE">
              <w:t>didn't</w:t>
            </w:r>
            <w:r>
              <w:t xml:space="preserve"> know what would happen if she </w:t>
            </w:r>
            <w:r w:rsidR="006D32AE">
              <w:t>didn't</w:t>
            </w:r>
            <w:r>
              <w:t xml:space="preserve"> go home</w:t>
            </w:r>
            <w:r w:rsidR="003C037D">
              <w:t>,</w:t>
            </w:r>
            <w:r>
              <w:t xml:space="preserve"> so she was adamant that she would be going home but no</w:t>
            </w:r>
            <w:r w:rsidR="003C037D">
              <w:t>-</w:t>
            </w:r>
            <w:r>
              <w:t xml:space="preserve">one had asked her how she felt about it. </w:t>
            </w:r>
            <w:r w:rsidR="006D32AE">
              <w:t xml:space="preserve">The advocate visited Mrs A regularly because after a while it all became too much and Mrs A would get tired and more confused. </w:t>
            </w:r>
          </w:p>
          <w:p w:rsidR="003C037D" w:rsidRDefault="003C037D"/>
          <w:p w:rsidR="003C037D" w:rsidRDefault="006D32AE">
            <w:r>
              <w:t xml:space="preserve">After many visits the advocate had also been to visit Mrs A's house with the social worker to make sure it was secure and to pick up paperwork </w:t>
            </w:r>
            <w:r>
              <w:lastRenderedPageBreak/>
              <w:t>that Mrs A had requested (all this was with the permission of Mrs A). Mrs A was able to give informed consent despite her memory problems.</w:t>
            </w:r>
            <w:r w:rsidR="003C037D">
              <w:t xml:space="preserve"> </w:t>
            </w:r>
            <w:r>
              <w:t>The advocate arranged for Mrs A to have</w:t>
            </w:r>
            <w:r w:rsidR="003C037D">
              <w:t xml:space="preserve"> </w:t>
            </w:r>
            <w:proofErr w:type="gramStart"/>
            <w:r w:rsidR="003C037D">
              <w:t>a</w:t>
            </w:r>
            <w:r>
              <w:t xml:space="preserve"> full benefits</w:t>
            </w:r>
            <w:proofErr w:type="gramEnd"/>
            <w:r>
              <w:t xml:space="preserve"> check and due to her health problems she was awarded Attendance Allowance at the higher rate. </w:t>
            </w:r>
          </w:p>
          <w:p w:rsidR="003C037D" w:rsidRDefault="003C037D"/>
          <w:p w:rsidR="003C037D" w:rsidRDefault="006D32AE">
            <w:r>
              <w:t>Mrs A also admitted she was scared of going home in case she fell again and no</w:t>
            </w:r>
            <w:r w:rsidR="003C037D">
              <w:t>-</w:t>
            </w:r>
            <w:r>
              <w:t xml:space="preserve">one found her. </w:t>
            </w:r>
            <w:r w:rsidR="007E490D">
              <w:t>Residential</w:t>
            </w:r>
            <w:r>
              <w:t xml:space="preserve"> homes were discussed and she agreed that she would like to visit a couple near where she lived. Mrs A</w:t>
            </w:r>
            <w:r w:rsidR="009A04BD">
              <w:t xml:space="preserve">, </w:t>
            </w:r>
            <w:r>
              <w:t xml:space="preserve">the social worker and the advocate visited </w:t>
            </w:r>
            <w:r w:rsidR="003C037D">
              <w:t>three</w:t>
            </w:r>
            <w:r>
              <w:t xml:space="preserve"> homes with her. Mrs A was given information</w:t>
            </w:r>
            <w:r w:rsidR="009A04BD">
              <w:t>, helped to understand it,</w:t>
            </w:r>
            <w:r>
              <w:t xml:space="preserve"> and having seen the homes and had the support to do this</w:t>
            </w:r>
            <w:r w:rsidR="003C037D">
              <w:t>,</w:t>
            </w:r>
            <w:r>
              <w:t xml:space="preserve"> she eventu</w:t>
            </w:r>
            <w:r w:rsidR="009A04BD">
              <w:t>ally decided she would go into one of the</w:t>
            </w:r>
            <w:r>
              <w:t xml:space="preserve"> home</w:t>
            </w:r>
            <w:r w:rsidR="009A04BD">
              <w:t>s</w:t>
            </w:r>
            <w:r>
              <w:t xml:space="preserve">. The social worker had managed to contact her daughters to get them to help her sort the house out so Mrs A felt much better about that.  </w:t>
            </w:r>
          </w:p>
          <w:p w:rsidR="003C037D" w:rsidRDefault="003C037D"/>
          <w:p w:rsidR="006A4A5C" w:rsidRDefault="006D32AE">
            <w:r>
              <w:t xml:space="preserve">Mrs A was fully supported by the advocate through the transition of moving from the hospital into the </w:t>
            </w:r>
            <w:r w:rsidR="007E490D">
              <w:t>residential</w:t>
            </w:r>
            <w:r>
              <w:t xml:space="preserve"> home and through all the social services processes that happened</w:t>
            </w:r>
            <w:r w:rsidR="003C037D">
              <w:t>,</w:t>
            </w:r>
            <w:r>
              <w:t xml:space="preserve"> including the financial assessment. On one visit</w:t>
            </w:r>
            <w:r w:rsidR="003C037D">
              <w:t>,</w:t>
            </w:r>
            <w:r>
              <w:t xml:space="preserve"> the advocate asked Mrs A if she was happy and settled in the home. Mrs A said no because she was in a room on her own and she was a little scared and lonely. She agreed for the advocate to raise this with the home manager. A few days later she was sharing a room with another </w:t>
            </w:r>
            <w:r w:rsidR="009A04BD">
              <w:t>woman resident</w:t>
            </w:r>
            <w:r>
              <w:t xml:space="preserve"> who felt the same and she was much happier.</w:t>
            </w:r>
          </w:p>
          <w:p w:rsidR="006A4A5C" w:rsidRDefault="006A4A5C"/>
        </w:tc>
      </w:tr>
    </w:tbl>
    <w:p w:rsidR="008D3BD9" w:rsidRDefault="008D3BD9"/>
    <w:sectPr w:rsidR="008D3BD9" w:rsidSect="00E2569D">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C58" w:rsidRDefault="00920C58" w:rsidP="006D32AE">
      <w:pPr>
        <w:spacing w:after="0" w:line="240" w:lineRule="auto"/>
      </w:pPr>
      <w:r>
        <w:separator/>
      </w:r>
    </w:p>
  </w:endnote>
  <w:endnote w:type="continuationSeparator" w:id="0">
    <w:p w:rsidR="00920C58" w:rsidRDefault="00920C58" w:rsidP="006D3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7665752"/>
      <w:docPartObj>
        <w:docPartGallery w:val="Page Numbers (Bottom of Page)"/>
        <w:docPartUnique/>
      </w:docPartObj>
    </w:sdtPr>
    <w:sdtEndPr/>
    <w:sdtContent>
      <w:p w:rsidR="009A04BD" w:rsidRDefault="00C86C9F">
        <w:pPr>
          <w:pStyle w:val="Footer"/>
          <w:jc w:val="right"/>
        </w:pPr>
        <w:r>
          <w:fldChar w:fldCharType="begin"/>
        </w:r>
        <w:r w:rsidR="009D6C75">
          <w:instrText xml:space="preserve"> PAGE   \* MERGEFORMAT </w:instrText>
        </w:r>
        <w:r>
          <w:fldChar w:fldCharType="separate"/>
        </w:r>
        <w:r w:rsidR="00E02458">
          <w:rPr>
            <w:noProof/>
          </w:rPr>
          <w:t>1</w:t>
        </w:r>
        <w:r>
          <w:rPr>
            <w:noProof/>
          </w:rPr>
          <w:fldChar w:fldCharType="end"/>
        </w:r>
      </w:p>
    </w:sdtContent>
  </w:sdt>
  <w:p w:rsidR="009A04BD" w:rsidRDefault="009A04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C58" w:rsidRDefault="00920C58" w:rsidP="006D32AE">
      <w:pPr>
        <w:spacing w:after="0" w:line="240" w:lineRule="auto"/>
      </w:pPr>
      <w:r>
        <w:separator/>
      </w:r>
    </w:p>
  </w:footnote>
  <w:footnote w:type="continuationSeparator" w:id="0">
    <w:p w:rsidR="00920C58" w:rsidRDefault="00920C58" w:rsidP="006D32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35E" w:rsidRDefault="00F82A93" w:rsidP="00A8535E">
    <w:pPr>
      <w:pStyle w:val="Header"/>
      <w:jc w:val="right"/>
    </w:pPr>
    <w:r>
      <w:rPr>
        <w:noProof/>
        <w:lang w:eastAsia="en-GB"/>
      </w:rPr>
      <w:drawing>
        <wp:inline distT="0" distB="0" distL="0" distR="0" wp14:anchorId="3D085223" wp14:editId="0343D42C">
          <wp:extent cx="1701579" cy="7231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Cymru Logo CMYK (Mas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3509" cy="723981"/>
                  </a:xfrm>
                  <a:prstGeom prst="rect">
                    <a:avLst/>
                  </a:prstGeom>
                </pic:spPr>
              </pic:pic>
            </a:graphicData>
          </a:graphic>
        </wp:inline>
      </w:drawing>
    </w:r>
    <w:r>
      <w:tab/>
    </w:r>
    <w:r>
      <w:tab/>
    </w:r>
    <w:r w:rsidR="00A8535E" w:rsidRPr="00A8535E">
      <w:rPr>
        <w:noProof/>
        <w:lang w:eastAsia="en-GB"/>
      </w:rPr>
      <w:drawing>
        <wp:inline distT="0" distB="0" distL="0" distR="0" wp14:anchorId="5C2F4C16" wp14:editId="1D86D95D">
          <wp:extent cx="1162050" cy="8906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 cstate="print">
                    <a:extLst>
                      <a:ext uri="{28A0092B-C50C-407E-A947-70E740481C1C}">
                        <a14:useLocalDpi xmlns:a14="http://schemas.microsoft.com/office/drawing/2010/main" val="0"/>
                      </a:ext>
                    </a:extLst>
                  </a:blip>
                  <a:srcRect t="6122" b="5711"/>
                  <a:stretch/>
                </pic:blipFill>
                <pic:spPr>
                  <a:xfrm>
                    <a:off x="0" y="0"/>
                    <a:ext cx="1169379" cy="896278"/>
                  </a:xfrm>
                  <a:prstGeom prst="rect">
                    <a:avLst/>
                  </a:prstGeom>
                </pic:spPr>
              </pic:pic>
            </a:graphicData>
          </a:graphic>
        </wp:inline>
      </w:drawing>
    </w:r>
  </w:p>
  <w:p w:rsidR="00F82A93" w:rsidRDefault="00F82A93" w:rsidP="00A8535E">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3221B"/>
    <w:multiLevelType w:val="hybridMultilevel"/>
    <w:tmpl w:val="43241D3C"/>
    <w:lvl w:ilvl="0" w:tplc="DC4E5E24">
      <w:start w:val="1"/>
      <w:numFmt w:val="bullet"/>
      <w:lvlText w:val="•"/>
      <w:lvlJc w:val="left"/>
      <w:pPr>
        <w:tabs>
          <w:tab w:val="num" w:pos="720"/>
        </w:tabs>
        <w:ind w:left="720" w:hanging="360"/>
      </w:pPr>
      <w:rPr>
        <w:rFonts w:ascii="Arial" w:hAnsi="Arial" w:hint="default"/>
      </w:rPr>
    </w:lvl>
    <w:lvl w:ilvl="1" w:tplc="0B841572" w:tentative="1">
      <w:start w:val="1"/>
      <w:numFmt w:val="bullet"/>
      <w:lvlText w:val="•"/>
      <w:lvlJc w:val="left"/>
      <w:pPr>
        <w:tabs>
          <w:tab w:val="num" w:pos="1440"/>
        </w:tabs>
        <w:ind w:left="1440" w:hanging="360"/>
      </w:pPr>
      <w:rPr>
        <w:rFonts w:ascii="Arial" w:hAnsi="Arial" w:hint="default"/>
      </w:rPr>
    </w:lvl>
    <w:lvl w:ilvl="2" w:tplc="23A61588" w:tentative="1">
      <w:start w:val="1"/>
      <w:numFmt w:val="bullet"/>
      <w:lvlText w:val="•"/>
      <w:lvlJc w:val="left"/>
      <w:pPr>
        <w:tabs>
          <w:tab w:val="num" w:pos="2160"/>
        </w:tabs>
        <w:ind w:left="2160" w:hanging="360"/>
      </w:pPr>
      <w:rPr>
        <w:rFonts w:ascii="Arial" w:hAnsi="Arial" w:hint="default"/>
      </w:rPr>
    </w:lvl>
    <w:lvl w:ilvl="3" w:tplc="7CE497F2" w:tentative="1">
      <w:start w:val="1"/>
      <w:numFmt w:val="bullet"/>
      <w:lvlText w:val="•"/>
      <w:lvlJc w:val="left"/>
      <w:pPr>
        <w:tabs>
          <w:tab w:val="num" w:pos="2880"/>
        </w:tabs>
        <w:ind w:left="2880" w:hanging="360"/>
      </w:pPr>
      <w:rPr>
        <w:rFonts w:ascii="Arial" w:hAnsi="Arial" w:hint="default"/>
      </w:rPr>
    </w:lvl>
    <w:lvl w:ilvl="4" w:tplc="A25AE662" w:tentative="1">
      <w:start w:val="1"/>
      <w:numFmt w:val="bullet"/>
      <w:lvlText w:val="•"/>
      <w:lvlJc w:val="left"/>
      <w:pPr>
        <w:tabs>
          <w:tab w:val="num" w:pos="3600"/>
        </w:tabs>
        <w:ind w:left="3600" w:hanging="360"/>
      </w:pPr>
      <w:rPr>
        <w:rFonts w:ascii="Arial" w:hAnsi="Arial" w:hint="default"/>
      </w:rPr>
    </w:lvl>
    <w:lvl w:ilvl="5" w:tplc="F7A4D3CE" w:tentative="1">
      <w:start w:val="1"/>
      <w:numFmt w:val="bullet"/>
      <w:lvlText w:val="•"/>
      <w:lvlJc w:val="left"/>
      <w:pPr>
        <w:tabs>
          <w:tab w:val="num" w:pos="4320"/>
        </w:tabs>
        <w:ind w:left="4320" w:hanging="360"/>
      </w:pPr>
      <w:rPr>
        <w:rFonts w:ascii="Arial" w:hAnsi="Arial" w:hint="default"/>
      </w:rPr>
    </w:lvl>
    <w:lvl w:ilvl="6" w:tplc="4036C7CA" w:tentative="1">
      <w:start w:val="1"/>
      <w:numFmt w:val="bullet"/>
      <w:lvlText w:val="•"/>
      <w:lvlJc w:val="left"/>
      <w:pPr>
        <w:tabs>
          <w:tab w:val="num" w:pos="5040"/>
        </w:tabs>
        <w:ind w:left="5040" w:hanging="360"/>
      </w:pPr>
      <w:rPr>
        <w:rFonts w:ascii="Arial" w:hAnsi="Arial" w:hint="default"/>
      </w:rPr>
    </w:lvl>
    <w:lvl w:ilvl="7" w:tplc="11A67AEE" w:tentative="1">
      <w:start w:val="1"/>
      <w:numFmt w:val="bullet"/>
      <w:lvlText w:val="•"/>
      <w:lvlJc w:val="left"/>
      <w:pPr>
        <w:tabs>
          <w:tab w:val="num" w:pos="5760"/>
        </w:tabs>
        <w:ind w:left="5760" w:hanging="360"/>
      </w:pPr>
      <w:rPr>
        <w:rFonts w:ascii="Arial" w:hAnsi="Arial" w:hint="default"/>
      </w:rPr>
    </w:lvl>
    <w:lvl w:ilvl="8" w:tplc="70EA654E" w:tentative="1">
      <w:start w:val="1"/>
      <w:numFmt w:val="bullet"/>
      <w:lvlText w:val="•"/>
      <w:lvlJc w:val="left"/>
      <w:pPr>
        <w:tabs>
          <w:tab w:val="num" w:pos="6480"/>
        </w:tabs>
        <w:ind w:left="6480" w:hanging="360"/>
      </w:pPr>
      <w:rPr>
        <w:rFonts w:ascii="Arial" w:hAnsi="Arial" w:hint="default"/>
      </w:rPr>
    </w:lvl>
  </w:abstractNum>
  <w:abstractNum w:abstractNumId="1">
    <w:nsid w:val="32C03450"/>
    <w:multiLevelType w:val="hybridMultilevel"/>
    <w:tmpl w:val="32A09F08"/>
    <w:lvl w:ilvl="0" w:tplc="5BF4314E">
      <w:start w:val="1"/>
      <w:numFmt w:val="bullet"/>
      <w:lvlText w:val="•"/>
      <w:lvlJc w:val="left"/>
      <w:pPr>
        <w:tabs>
          <w:tab w:val="num" w:pos="720"/>
        </w:tabs>
        <w:ind w:left="720" w:hanging="360"/>
      </w:pPr>
      <w:rPr>
        <w:rFonts w:ascii="Arial" w:hAnsi="Arial" w:hint="default"/>
      </w:rPr>
    </w:lvl>
    <w:lvl w:ilvl="1" w:tplc="C638C3EA">
      <w:start w:val="1"/>
      <w:numFmt w:val="bullet"/>
      <w:lvlText w:val="•"/>
      <w:lvlJc w:val="left"/>
      <w:pPr>
        <w:tabs>
          <w:tab w:val="num" w:pos="1440"/>
        </w:tabs>
        <w:ind w:left="1440" w:hanging="360"/>
      </w:pPr>
      <w:rPr>
        <w:rFonts w:ascii="Arial" w:hAnsi="Arial" w:hint="default"/>
      </w:rPr>
    </w:lvl>
    <w:lvl w:ilvl="2" w:tplc="5FE08C38" w:tentative="1">
      <w:start w:val="1"/>
      <w:numFmt w:val="bullet"/>
      <w:lvlText w:val="•"/>
      <w:lvlJc w:val="left"/>
      <w:pPr>
        <w:tabs>
          <w:tab w:val="num" w:pos="2160"/>
        </w:tabs>
        <w:ind w:left="2160" w:hanging="360"/>
      </w:pPr>
      <w:rPr>
        <w:rFonts w:ascii="Arial" w:hAnsi="Arial" w:hint="default"/>
      </w:rPr>
    </w:lvl>
    <w:lvl w:ilvl="3" w:tplc="DC7E8F3C" w:tentative="1">
      <w:start w:val="1"/>
      <w:numFmt w:val="bullet"/>
      <w:lvlText w:val="•"/>
      <w:lvlJc w:val="left"/>
      <w:pPr>
        <w:tabs>
          <w:tab w:val="num" w:pos="2880"/>
        </w:tabs>
        <w:ind w:left="2880" w:hanging="360"/>
      </w:pPr>
      <w:rPr>
        <w:rFonts w:ascii="Arial" w:hAnsi="Arial" w:hint="default"/>
      </w:rPr>
    </w:lvl>
    <w:lvl w:ilvl="4" w:tplc="6C186ADE" w:tentative="1">
      <w:start w:val="1"/>
      <w:numFmt w:val="bullet"/>
      <w:lvlText w:val="•"/>
      <w:lvlJc w:val="left"/>
      <w:pPr>
        <w:tabs>
          <w:tab w:val="num" w:pos="3600"/>
        </w:tabs>
        <w:ind w:left="3600" w:hanging="360"/>
      </w:pPr>
      <w:rPr>
        <w:rFonts w:ascii="Arial" w:hAnsi="Arial" w:hint="default"/>
      </w:rPr>
    </w:lvl>
    <w:lvl w:ilvl="5" w:tplc="61600312" w:tentative="1">
      <w:start w:val="1"/>
      <w:numFmt w:val="bullet"/>
      <w:lvlText w:val="•"/>
      <w:lvlJc w:val="left"/>
      <w:pPr>
        <w:tabs>
          <w:tab w:val="num" w:pos="4320"/>
        </w:tabs>
        <w:ind w:left="4320" w:hanging="360"/>
      </w:pPr>
      <w:rPr>
        <w:rFonts w:ascii="Arial" w:hAnsi="Arial" w:hint="default"/>
      </w:rPr>
    </w:lvl>
    <w:lvl w:ilvl="6" w:tplc="2834B958" w:tentative="1">
      <w:start w:val="1"/>
      <w:numFmt w:val="bullet"/>
      <w:lvlText w:val="•"/>
      <w:lvlJc w:val="left"/>
      <w:pPr>
        <w:tabs>
          <w:tab w:val="num" w:pos="5040"/>
        </w:tabs>
        <w:ind w:left="5040" w:hanging="360"/>
      </w:pPr>
      <w:rPr>
        <w:rFonts w:ascii="Arial" w:hAnsi="Arial" w:hint="default"/>
      </w:rPr>
    </w:lvl>
    <w:lvl w:ilvl="7" w:tplc="1A384506" w:tentative="1">
      <w:start w:val="1"/>
      <w:numFmt w:val="bullet"/>
      <w:lvlText w:val="•"/>
      <w:lvlJc w:val="left"/>
      <w:pPr>
        <w:tabs>
          <w:tab w:val="num" w:pos="5760"/>
        </w:tabs>
        <w:ind w:left="5760" w:hanging="360"/>
      </w:pPr>
      <w:rPr>
        <w:rFonts w:ascii="Arial" w:hAnsi="Arial" w:hint="default"/>
      </w:rPr>
    </w:lvl>
    <w:lvl w:ilvl="8" w:tplc="4684A684" w:tentative="1">
      <w:start w:val="1"/>
      <w:numFmt w:val="bullet"/>
      <w:lvlText w:val="•"/>
      <w:lvlJc w:val="left"/>
      <w:pPr>
        <w:tabs>
          <w:tab w:val="num" w:pos="6480"/>
        </w:tabs>
        <w:ind w:left="6480" w:hanging="360"/>
      </w:pPr>
      <w:rPr>
        <w:rFonts w:ascii="Arial" w:hAnsi="Arial" w:hint="default"/>
      </w:rPr>
    </w:lvl>
  </w:abstractNum>
  <w:abstractNum w:abstractNumId="2">
    <w:nsid w:val="56A53EBF"/>
    <w:multiLevelType w:val="hybridMultilevel"/>
    <w:tmpl w:val="EAE4AE10"/>
    <w:lvl w:ilvl="0" w:tplc="1834E016">
      <w:start w:val="1"/>
      <w:numFmt w:val="bullet"/>
      <w:lvlText w:val="•"/>
      <w:lvlJc w:val="left"/>
      <w:pPr>
        <w:tabs>
          <w:tab w:val="num" w:pos="720"/>
        </w:tabs>
        <w:ind w:left="720" w:hanging="360"/>
      </w:pPr>
      <w:rPr>
        <w:rFonts w:ascii="Arial" w:hAnsi="Arial" w:hint="default"/>
      </w:rPr>
    </w:lvl>
    <w:lvl w:ilvl="1" w:tplc="519AD1CE" w:tentative="1">
      <w:start w:val="1"/>
      <w:numFmt w:val="bullet"/>
      <w:lvlText w:val="•"/>
      <w:lvlJc w:val="left"/>
      <w:pPr>
        <w:tabs>
          <w:tab w:val="num" w:pos="1440"/>
        </w:tabs>
        <w:ind w:left="1440" w:hanging="360"/>
      </w:pPr>
      <w:rPr>
        <w:rFonts w:ascii="Arial" w:hAnsi="Arial" w:hint="default"/>
      </w:rPr>
    </w:lvl>
    <w:lvl w:ilvl="2" w:tplc="58A06BA4" w:tentative="1">
      <w:start w:val="1"/>
      <w:numFmt w:val="bullet"/>
      <w:lvlText w:val="•"/>
      <w:lvlJc w:val="left"/>
      <w:pPr>
        <w:tabs>
          <w:tab w:val="num" w:pos="2160"/>
        </w:tabs>
        <w:ind w:left="2160" w:hanging="360"/>
      </w:pPr>
      <w:rPr>
        <w:rFonts w:ascii="Arial" w:hAnsi="Arial" w:hint="default"/>
      </w:rPr>
    </w:lvl>
    <w:lvl w:ilvl="3" w:tplc="E8243564" w:tentative="1">
      <w:start w:val="1"/>
      <w:numFmt w:val="bullet"/>
      <w:lvlText w:val="•"/>
      <w:lvlJc w:val="left"/>
      <w:pPr>
        <w:tabs>
          <w:tab w:val="num" w:pos="2880"/>
        </w:tabs>
        <w:ind w:left="2880" w:hanging="360"/>
      </w:pPr>
      <w:rPr>
        <w:rFonts w:ascii="Arial" w:hAnsi="Arial" w:hint="default"/>
      </w:rPr>
    </w:lvl>
    <w:lvl w:ilvl="4" w:tplc="A3A4575A" w:tentative="1">
      <w:start w:val="1"/>
      <w:numFmt w:val="bullet"/>
      <w:lvlText w:val="•"/>
      <w:lvlJc w:val="left"/>
      <w:pPr>
        <w:tabs>
          <w:tab w:val="num" w:pos="3600"/>
        </w:tabs>
        <w:ind w:left="3600" w:hanging="360"/>
      </w:pPr>
      <w:rPr>
        <w:rFonts w:ascii="Arial" w:hAnsi="Arial" w:hint="default"/>
      </w:rPr>
    </w:lvl>
    <w:lvl w:ilvl="5" w:tplc="B136125A" w:tentative="1">
      <w:start w:val="1"/>
      <w:numFmt w:val="bullet"/>
      <w:lvlText w:val="•"/>
      <w:lvlJc w:val="left"/>
      <w:pPr>
        <w:tabs>
          <w:tab w:val="num" w:pos="4320"/>
        </w:tabs>
        <w:ind w:left="4320" w:hanging="360"/>
      </w:pPr>
      <w:rPr>
        <w:rFonts w:ascii="Arial" w:hAnsi="Arial" w:hint="default"/>
      </w:rPr>
    </w:lvl>
    <w:lvl w:ilvl="6" w:tplc="46DE0338" w:tentative="1">
      <w:start w:val="1"/>
      <w:numFmt w:val="bullet"/>
      <w:lvlText w:val="•"/>
      <w:lvlJc w:val="left"/>
      <w:pPr>
        <w:tabs>
          <w:tab w:val="num" w:pos="5040"/>
        </w:tabs>
        <w:ind w:left="5040" w:hanging="360"/>
      </w:pPr>
      <w:rPr>
        <w:rFonts w:ascii="Arial" w:hAnsi="Arial" w:hint="default"/>
      </w:rPr>
    </w:lvl>
    <w:lvl w:ilvl="7" w:tplc="D4B0E880" w:tentative="1">
      <w:start w:val="1"/>
      <w:numFmt w:val="bullet"/>
      <w:lvlText w:val="•"/>
      <w:lvlJc w:val="left"/>
      <w:pPr>
        <w:tabs>
          <w:tab w:val="num" w:pos="5760"/>
        </w:tabs>
        <w:ind w:left="5760" w:hanging="360"/>
      </w:pPr>
      <w:rPr>
        <w:rFonts w:ascii="Arial" w:hAnsi="Arial" w:hint="default"/>
      </w:rPr>
    </w:lvl>
    <w:lvl w:ilvl="8" w:tplc="3D0C6D9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F435E"/>
    <w:rsid w:val="000134D0"/>
    <w:rsid w:val="00152F3C"/>
    <w:rsid w:val="001D02DD"/>
    <w:rsid w:val="00256593"/>
    <w:rsid w:val="00320840"/>
    <w:rsid w:val="003C037D"/>
    <w:rsid w:val="005D7878"/>
    <w:rsid w:val="005F435E"/>
    <w:rsid w:val="00692EFD"/>
    <w:rsid w:val="006A4A5C"/>
    <w:rsid w:val="006C53FE"/>
    <w:rsid w:val="006D32AE"/>
    <w:rsid w:val="006D4E23"/>
    <w:rsid w:val="00717729"/>
    <w:rsid w:val="00751BCE"/>
    <w:rsid w:val="007E490D"/>
    <w:rsid w:val="00826C8F"/>
    <w:rsid w:val="00853E67"/>
    <w:rsid w:val="00860791"/>
    <w:rsid w:val="008A234F"/>
    <w:rsid w:val="008D3BD9"/>
    <w:rsid w:val="00901FA0"/>
    <w:rsid w:val="00912D21"/>
    <w:rsid w:val="00920C58"/>
    <w:rsid w:val="009A04BD"/>
    <w:rsid w:val="009D6C75"/>
    <w:rsid w:val="009E26C3"/>
    <w:rsid w:val="00A640CE"/>
    <w:rsid w:val="00A8535E"/>
    <w:rsid w:val="00AD6EFE"/>
    <w:rsid w:val="00B73034"/>
    <w:rsid w:val="00B93AE8"/>
    <w:rsid w:val="00C37415"/>
    <w:rsid w:val="00C718C1"/>
    <w:rsid w:val="00C86C9F"/>
    <w:rsid w:val="00CD3BD4"/>
    <w:rsid w:val="00CE7D49"/>
    <w:rsid w:val="00D14E40"/>
    <w:rsid w:val="00D72641"/>
    <w:rsid w:val="00DA1213"/>
    <w:rsid w:val="00E02458"/>
    <w:rsid w:val="00E2569D"/>
    <w:rsid w:val="00F24B94"/>
    <w:rsid w:val="00F52421"/>
    <w:rsid w:val="00F82A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6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4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32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32AE"/>
  </w:style>
  <w:style w:type="paragraph" w:styleId="Footer">
    <w:name w:val="footer"/>
    <w:basedOn w:val="Normal"/>
    <w:link w:val="FooterChar"/>
    <w:uiPriority w:val="99"/>
    <w:unhideWhenUsed/>
    <w:rsid w:val="006D32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32AE"/>
  </w:style>
  <w:style w:type="character" w:styleId="CommentReference">
    <w:name w:val="annotation reference"/>
    <w:basedOn w:val="DefaultParagraphFont"/>
    <w:uiPriority w:val="99"/>
    <w:semiHidden/>
    <w:unhideWhenUsed/>
    <w:rsid w:val="009D6C75"/>
    <w:rPr>
      <w:sz w:val="16"/>
      <w:szCs w:val="16"/>
    </w:rPr>
  </w:style>
  <w:style w:type="paragraph" w:styleId="CommentText">
    <w:name w:val="annotation text"/>
    <w:basedOn w:val="Normal"/>
    <w:link w:val="CommentTextChar"/>
    <w:uiPriority w:val="99"/>
    <w:semiHidden/>
    <w:unhideWhenUsed/>
    <w:rsid w:val="009D6C75"/>
    <w:pPr>
      <w:spacing w:line="240" w:lineRule="auto"/>
    </w:pPr>
    <w:rPr>
      <w:sz w:val="20"/>
      <w:szCs w:val="20"/>
    </w:rPr>
  </w:style>
  <w:style w:type="character" w:customStyle="1" w:styleId="CommentTextChar">
    <w:name w:val="Comment Text Char"/>
    <w:basedOn w:val="DefaultParagraphFont"/>
    <w:link w:val="CommentText"/>
    <w:uiPriority w:val="99"/>
    <w:semiHidden/>
    <w:rsid w:val="009D6C75"/>
    <w:rPr>
      <w:sz w:val="20"/>
      <w:szCs w:val="20"/>
    </w:rPr>
  </w:style>
  <w:style w:type="paragraph" w:styleId="CommentSubject">
    <w:name w:val="annotation subject"/>
    <w:basedOn w:val="CommentText"/>
    <w:next w:val="CommentText"/>
    <w:link w:val="CommentSubjectChar"/>
    <w:uiPriority w:val="99"/>
    <w:semiHidden/>
    <w:unhideWhenUsed/>
    <w:rsid w:val="009D6C75"/>
    <w:rPr>
      <w:b/>
      <w:bCs/>
    </w:rPr>
  </w:style>
  <w:style w:type="character" w:customStyle="1" w:styleId="CommentSubjectChar">
    <w:name w:val="Comment Subject Char"/>
    <w:basedOn w:val="CommentTextChar"/>
    <w:link w:val="CommentSubject"/>
    <w:uiPriority w:val="99"/>
    <w:semiHidden/>
    <w:rsid w:val="009D6C75"/>
    <w:rPr>
      <w:b/>
      <w:bCs/>
      <w:sz w:val="20"/>
      <w:szCs w:val="20"/>
    </w:rPr>
  </w:style>
  <w:style w:type="paragraph" w:styleId="BalloonText">
    <w:name w:val="Balloon Text"/>
    <w:basedOn w:val="Normal"/>
    <w:link w:val="BalloonTextChar"/>
    <w:uiPriority w:val="99"/>
    <w:semiHidden/>
    <w:unhideWhenUsed/>
    <w:rsid w:val="009D6C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C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6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4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6D32A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D32AE"/>
  </w:style>
  <w:style w:type="paragraph" w:styleId="Footer">
    <w:name w:val="footer"/>
    <w:basedOn w:val="Normal"/>
    <w:link w:val="FooterChar"/>
    <w:uiPriority w:val="99"/>
    <w:unhideWhenUsed/>
    <w:rsid w:val="006D32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32AE"/>
  </w:style>
  <w:style w:type="character" w:styleId="CommentReference">
    <w:name w:val="annotation reference"/>
    <w:basedOn w:val="DefaultParagraphFont"/>
    <w:uiPriority w:val="99"/>
    <w:semiHidden/>
    <w:unhideWhenUsed/>
    <w:rsid w:val="009D6C75"/>
    <w:rPr>
      <w:sz w:val="16"/>
      <w:szCs w:val="16"/>
    </w:rPr>
  </w:style>
  <w:style w:type="paragraph" w:styleId="CommentText">
    <w:name w:val="annotation text"/>
    <w:basedOn w:val="Normal"/>
    <w:link w:val="CommentTextChar"/>
    <w:uiPriority w:val="99"/>
    <w:semiHidden/>
    <w:unhideWhenUsed/>
    <w:rsid w:val="009D6C75"/>
    <w:pPr>
      <w:spacing w:line="240" w:lineRule="auto"/>
    </w:pPr>
    <w:rPr>
      <w:sz w:val="20"/>
      <w:szCs w:val="20"/>
    </w:rPr>
  </w:style>
  <w:style w:type="character" w:customStyle="1" w:styleId="CommentTextChar">
    <w:name w:val="Comment Text Char"/>
    <w:basedOn w:val="DefaultParagraphFont"/>
    <w:link w:val="CommentText"/>
    <w:uiPriority w:val="99"/>
    <w:semiHidden/>
    <w:rsid w:val="009D6C75"/>
    <w:rPr>
      <w:sz w:val="20"/>
      <w:szCs w:val="20"/>
    </w:rPr>
  </w:style>
  <w:style w:type="paragraph" w:styleId="CommentSubject">
    <w:name w:val="annotation subject"/>
    <w:basedOn w:val="CommentText"/>
    <w:next w:val="CommentText"/>
    <w:link w:val="CommentSubjectChar"/>
    <w:uiPriority w:val="99"/>
    <w:semiHidden/>
    <w:unhideWhenUsed/>
    <w:rsid w:val="009D6C75"/>
    <w:rPr>
      <w:b/>
      <w:bCs/>
    </w:rPr>
  </w:style>
  <w:style w:type="character" w:customStyle="1" w:styleId="CommentSubjectChar">
    <w:name w:val="Comment Subject Char"/>
    <w:basedOn w:val="CommentTextChar"/>
    <w:link w:val="CommentSubject"/>
    <w:uiPriority w:val="99"/>
    <w:semiHidden/>
    <w:rsid w:val="009D6C75"/>
    <w:rPr>
      <w:b/>
      <w:bCs/>
      <w:sz w:val="20"/>
      <w:szCs w:val="20"/>
    </w:rPr>
  </w:style>
  <w:style w:type="paragraph" w:styleId="BalloonText">
    <w:name w:val="Balloon Text"/>
    <w:basedOn w:val="Normal"/>
    <w:link w:val="BalloonTextChar"/>
    <w:uiPriority w:val="99"/>
    <w:semiHidden/>
    <w:unhideWhenUsed/>
    <w:rsid w:val="009D6C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C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718883">
      <w:bodyDiv w:val="1"/>
      <w:marLeft w:val="0"/>
      <w:marRight w:val="0"/>
      <w:marTop w:val="0"/>
      <w:marBottom w:val="0"/>
      <w:divBdr>
        <w:top w:val="none" w:sz="0" w:space="0" w:color="auto"/>
        <w:left w:val="none" w:sz="0" w:space="0" w:color="auto"/>
        <w:bottom w:val="none" w:sz="0" w:space="0" w:color="auto"/>
        <w:right w:val="none" w:sz="0" w:space="0" w:color="auto"/>
      </w:divBdr>
      <w:divsChild>
        <w:div w:id="1891531286">
          <w:marLeft w:val="0"/>
          <w:marRight w:val="0"/>
          <w:marTop w:val="86"/>
          <w:marBottom w:val="0"/>
          <w:divBdr>
            <w:top w:val="none" w:sz="0" w:space="0" w:color="auto"/>
            <w:left w:val="none" w:sz="0" w:space="0" w:color="auto"/>
            <w:bottom w:val="none" w:sz="0" w:space="0" w:color="auto"/>
            <w:right w:val="none" w:sz="0" w:space="0" w:color="auto"/>
          </w:divBdr>
        </w:div>
        <w:div w:id="1567835820">
          <w:marLeft w:val="0"/>
          <w:marRight w:val="0"/>
          <w:marTop w:val="86"/>
          <w:marBottom w:val="0"/>
          <w:divBdr>
            <w:top w:val="none" w:sz="0" w:space="0" w:color="auto"/>
            <w:left w:val="none" w:sz="0" w:space="0" w:color="auto"/>
            <w:bottom w:val="none" w:sz="0" w:space="0" w:color="auto"/>
            <w:right w:val="none" w:sz="0" w:space="0" w:color="auto"/>
          </w:divBdr>
        </w:div>
        <w:div w:id="1391731264">
          <w:marLeft w:val="0"/>
          <w:marRight w:val="0"/>
          <w:marTop w:val="86"/>
          <w:marBottom w:val="0"/>
          <w:divBdr>
            <w:top w:val="none" w:sz="0" w:space="0" w:color="auto"/>
            <w:left w:val="none" w:sz="0" w:space="0" w:color="auto"/>
            <w:bottom w:val="none" w:sz="0" w:space="0" w:color="auto"/>
            <w:right w:val="none" w:sz="0" w:space="0" w:color="auto"/>
          </w:divBdr>
        </w:div>
        <w:div w:id="198132720">
          <w:marLeft w:val="0"/>
          <w:marRight w:val="0"/>
          <w:marTop w:val="86"/>
          <w:marBottom w:val="0"/>
          <w:divBdr>
            <w:top w:val="none" w:sz="0" w:space="0" w:color="auto"/>
            <w:left w:val="none" w:sz="0" w:space="0" w:color="auto"/>
            <w:bottom w:val="none" w:sz="0" w:space="0" w:color="auto"/>
            <w:right w:val="none" w:sz="0" w:space="0" w:color="auto"/>
          </w:divBdr>
        </w:div>
        <w:div w:id="1645038040">
          <w:marLeft w:val="0"/>
          <w:marRight w:val="0"/>
          <w:marTop w:val="86"/>
          <w:marBottom w:val="0"/>
          <w:divBdr>
            <w:top w:val="none" w:sz="0" w:space="0" w:color="auto"/>
            <w:left w:val="none" w:sz="0" w:space="0" w:color="auto"/>
            <w:bottom w:val="none" w:sz="0" w:space="0" w:color="auto"/>
            <w:right w:val="none" w:sz="0" w:space="0" w:color="auto"/>
          </w:divBdr>
        </w:div>
        <w:div w:id="2146003128">
          <w:marLeft w:val="0"/>
          <w:marRight w:val="0"/>
          <w:marTop w:val="86"/>
          <w:marBottom w:val="0"/>
          <w:divBdr>
            <w:top w:val="none" w:sz="0" w:space="0" w:color="auto"/>
            <w:left w:val="none" w:sz="0" w:space="0" w:color="auto"/>
            <w:bottom w:val="none" w:sz="0" w:space="0" w:color="auto"/>
            <w:right w:val="none" w:sz="0" w:space="0" w:color="auto"/>
          </w:divBdr>
        </w:div>
        <w:div w:id="2076390456">
          <w:marLeft w:val="0"/>
          <w:marRight w:val="0"/>
          <w:marTop w:val="86"/>
          <w:marBottom w:val="0"/>
          <w:divBdr>
            <w:top w:val="none" w:sz="0" w:space="0" w:color="auto"/>
            <w:left w:val="none" w:sz="0" w:space="0" w:color="auto"/>
            <w:bottom w:val="none" w:sz="0" w:space="0" w:color="auto"/>
            <w:right w:val="none" w:sz="0" w:space="0" w:color="auto"/>
          </w:divBdr>
        </w:div>
        <w:div w:id="1312709395">
          <w:marLeft w:val="0"/>
          <w:marRight w:val="0"/>
          <w:marTop w:val="86"/>
          <w:marBottom w:val="0"/>
          <w:divBdr>
            <w:top w:val="none" w:sz="0" w:space="0" w:color="auto"/>
            <w:left w:val="none" w:sz="0" w:space="0" w:color="auto"/>
            <w:bottom w:val="none" w:sz="0" w:space="0" w:color="auto"/>
            <w:right w:val="none" w:sz="0" w:space="0" w:color="auto"/>
          </w:divBdr>
        </w:div>
      </w:divsChild>
    </w:div>
    <w:div w:id="1558931801">
      <w:bodyDiv w:val="1"/>
      <w:marLeft w:val="0"/>
      <w:marRight w:val="0"/>
      <w:marTop w:val="0"/>
      <w:marBottom w:val="0"/>
      <w:divBdr>
        <w:top w:val="none" w:sz="0" w:space="0" w:color="auto"/>
        <w:left w:val="none" w:sz="0" w:space="0" w:color="auto"/>
        <w:bottom w:val="none" w:sz="0" w:space="0" w:color="auto"/>
        <w:right w:val="none" w:sz="0" w:space="0" w:color="auto"/>
      </w:divBdr>
      <w:divsChild>
        <w:div w:id="1173952129">
          <w:marLeft w:val="0"/>
          <w:marRight w:val="0"/>
          <w:marTop w:val="86"/>
          <w:marBottom w:val="0"/>
          <w:divBdr>
            <w:top w:val="none" w:sz="0" w:space="0" w:color="auto"/>
            <w:left w:val="none" w:sz="0" w:space="0" w:color="auto"/>
            <w:bottom w:val="none" w:sz="0" w:space="0" w:color="auto"/>
            <w:right w:val="none" w:sz="0" w:space="0" w:color="auto"/>
          </w:divBdr>
        </w:div>
        <w:div w:id="1524586625">
          <w:marLeft w:val="0"/>
          <w:marRight w:val="0"/>
          <w:marTop w:val="86"/>
          <w:marBottom w:val="0"/>
          <w:divBdr>
            <w:top w:val="none" w:sz="0" w:space="0" w:color="auto"/>
            <w:left w:val="none" w:sz="0" w:space="0" w:color="auto"/>
            <w:bottom w:val="none" w:sz="0" w:space="0" w:color="auto"/>
            <w:right w:val="none" w:sz="0" w:space="0" w:color="auto"/>
          </w:divBdr>
        </w:div>
        <w:div w:id="1988197266">
          <w:marLeft w:val="0"/>
          <w:marRight w:val="0"/>
          <w:marTop w:val="86"/>
          <w:marBottom w:val="0"/>
          <w:divBdr>
            <w:top w:val="none" w:sz="0" w:space="0" w:color="auto"/>
            <w:left w:val="none" w:sz="0" w:space="0" w:color="auto"/>
            <w:bottom w:val="none" w:sz="0" w:space="0" w:color="auto"/>
            <w:right w:val="none" w:sz="0" w:space="0" w:color="auto"/>
          </w:divBdr>
        </w:div>
        <w:div w:id="1183787414">
          <w:marLeft w:val="0"/>
          <w:marRight w:val="0"/>
          <w:marTop w:val="86"/>
          <w:marBottom w:val="0"/>
          <w:divBdr>
            <w:top w:val="none" w:sz="0" w:space="0" w:color="auto"/>
            <w:left w:val="none" w:sz="0" w:space="0" w:color="auto"/>
            <w:bottom w:val="none" w:sz="0" w:space="0" w:color="auto"/>
            <w:right w:val="none" w:sz="0" w:space="0" w:color="auto"/>
          </w:divBdr>
        </w:div>
        <w:div w:id="1823041470">
          <w:marLeft w:val="0"/>
          <w:marRight w:val="0"/>
          <w:marTop w:val="86"/>
          <w:marBottom w:val="0"/>
          <w:divBdr>
            <w:top w:val="none" w:sz="0" w:space="0" w:color="auto"/>
            <w:left w:val="none" w:sz="0" w:space="0" w:color="auto"/>
            <w:bottom w:val="none" w:sz="0" w:space="0" w:color="auto"/>
            <w:right w:val="none" w:sz="0" w:space="0" w:color="auto"/>
          </w:divBdr>
        </w:div>
        <w:div w:id="413940682">
          <w:marLeft w:val="0"/>
          <w:marRight w:val="0"/>
          <w:marTop w:val="86"/>
          <w:marBottom w:val="0"/>
          <w:divBdr>
            <w:top w:val="none" w:sz="0" w:space="0" w:color="auto"/>
            <w:left w:val="none" w:sz="0" w:space="0" w:color="auto"/>
            <w:bottom w:val="none" w:sz="0" w:space="0" w:color="auto"/>
            <w:right w:val="none" w:sz="0" w:space="0" w:color="auto"/>
          </w:divBdr>
        </w:div>
        <w:div w:id="1251818438">
          <w:marLeft w:val="0"/>
          <w:marRight w:val="0"/>
          <w:marTop w:val="86"/>
          <w:marBottom w:val="0"/>
          <w:divBdr>
            <w:top w:val="none" w:sz="0" w:space="0" w:color="auto"/>
            <w:left w:val="none" w:sz="0" w:space="0" w:color="auto"/>
            <w:bottom w:val="none" w:sz="0" w:space="0" w:color="auto"/>
            <w:right w:val="none" w:sz="0" w:space="0" w:color="auto"/>
          </w:divBdr>
        </w:div>
        <w:div w:id="896428588">
          <w:marLeft w:val="0"/>
          <w:marRight w:val="0"/>
          <w:marTop w:val="86"/>
          <w:marBottom w:val="0"/>
          <w:divBdr>
            <w:top w:val="none" w:sz="0" w:space="0" w:color="auto"/>
            <w:left w:val="none" w:sz="0" w:space="0" w:color="auto"/>
            <w:bottom w:val="none" w:sz="0" w:space="0" w:color="auto"/>
            <w:right w:val="none" w:sz="0" w:space="0" w:color="auto"/>
          </w:divBdr>
        </w:div>
        <w:div w:id="832571422">
          <w:marLeft w:val="0"/>
          <w:marRight w:val="0"/>
          <w:marTop w:val="86"/>
          <w:marBottom w:val="0"/>
          <w:divBdr>
            <w:top w:val="none" w:sz="0" w:space="0" w:color="auto"/>
            <w:left w:val="none" w:sz="0" w:space="0" w:color="auto"/>
            <w:bottom w:val="none" w:sz="0" w:space="0" w:color="auto"/>
            <w:right w:val="none" w:sz="0" w:space="0" w:color="auto"/>
          </w:divBdr>
        </w:div>
        <w:div w:id="1665164251">
          <w:marLeft w:val="0"/>
          <w:marRight w:val="0"/>
          <w:marTop w:val="86"/>
          <w:marBottom w:val="0"/>
          <w:divBdr>
            <w:top w:val="none" w:sz="0" w:space="0" w:color="auto"/>
            <w:left w:val="none" w:sz="0" w:space="0" w:color="auto"/>
            <w:bottom w:val="none" w:sz="0" w:space="0" w:color="auto"/>
            <w:right w:val="none" w:sz="0" w:space="0" w:color="auto"/>
          </w:divBdr>
        </w:div>
      </w:divsChild>
    </w:div>
    <w:div w:id="1983263981">
      <w:bodyDiv w:val="1"/>
      <w:marLeft w:val="0"/>
      <w:marRight w:val="0"/>
      <w:marTop w:val="0"/>
      <w:marBottom w:val="0"/>
      <w:divBdr>
        <w:top w:val="none" w:sz="0" w:space="0" w:color="auto"/>
        <w:left w:val="none" w:sz="0" w:space="0" w:color="auto"/>
        <w:bottom w:val="none" w:sz="0" w:space="0" w:color="auto"/>
        <w:right w:val="none" w:sz="0" w:space="0" w:color="auto"/>
      </w:divBdr>
      <w:divsChild>
        <w:div w:id="930353836">
          <w:marLeft w:val="0"/>
          <w:marRight w:val="0"/>
          <w:marTop w:val="86"/>
          <w:marBottom w:val="0"/>
          <w:divBdr>
            <w:top w:val="none" w:sz="0" w:space="0" w:color="auto"/>
            <w:left w:val="none" w:sz="0" w:space="0" w:color="auto"/>
            <w:bottom w:val="none" w:sz="0" w:space="0" w:color="auto"/>
            <w:right w:val="none" w:sz="0" w:space="0" w:color="auto"/>
          </w:divBdr>
        </w:div>
        <w:div w:id="1661427890">
          <w:marLeft w:val="0"/>
          <w:marRight w:val="0"/>
          <w:marTop w:val="86"/>
          <w:marBottom w:val="0"/>
          <w:divBdr>
            <w:top w:val="none" w:sz="0" w:space="0" w:color="auto"/>
            <w:left w:val="none" w:sz="0" w:space="0" w:color="auto"/>
            <w:bottom w:val="none" w:sz="0" w:space="0" w:color="auto"/>
            <w:right w:val="none" w:sz="0" w:space="0" w:color="auto"/>
          </w:divBdr>
        </w:div>
        <w:div w:id="1137143017">
          <w:marLeft w:val="0"/>
          <w:marRight w:val="0"/>
          <w:marTop w:val="86"/>
          <w:marBottom w:val="0"/>
          <w:divBdr>
            <w:top w:val="none" w:sz="0" w:space="0" w:color="auto"/>
            <w:left w:val="none" w:sz="0" w:space="0" w:color="auto"/>
            <w:bottom w:val="none" w:sz="0" w:space="0" w:color="auto"/>
            <w:right w:val="none" w:sz="0" w:space="0" w:color="auto"/>
          </w:divBdr>
        </w:div>
        <w:div w:id="1013609792">
          <w:marLeft w:val="0"/>
          <w:marRight w:val="0"/>
          <w:marTop w:val="86"/>
          <w:marBottom w:val="0"/>
          <w:divBdr>
            <w:top w:val="none" w:sz="0" w:space="0" w:color="auto"/>
            <w:left w:val="none" w:sz="0" w:space="0" w:color="auto"/>
            <w:bottom w:val="none" w:sz="0" w:space="0" w:color="auto"/>
            <w:right w:val="none" w:sz="0" w:space="0" w:color="auto"/>
          </w:divBdr>
        </w:div>
        <w:div w:id="1226064102">
          <w:marLeft w:val="0"/>
          <w:marRight w:val="0"/>
          <w:marTop w:val="86"/>
          <w:marBottom w:val="0"/>
          <w:divBdr>
            <w:top w:val="none" w:sz="0" w:space="0" w:color="auto"/>
            <w:left w:val="none" w:sz="0" w:space="0" w:color="auto"/>
            <w:bottom w:val="none" w:sz="0" w:space="0" w:color="auto"/>
            <w:right w:val="none" w:sz="0" w:space="0" w:color="auto"/>
          </w:divBdr>
        </w:div>
        <w:div w:id="1259489489">
          <w:marLeft w:val="0"/>
          <w:marRight w:val="0"/>
          <w:marTop w:val="86"/>
          <w:marBottom w:val="0"/>
          <w:divBdr>
            <w:top w:val="none" w:sz="0" w:space="0" w:color="auto"/>
            <w:left w:val="none" w:sz="0" w:space="0" w:color="auto"/>
            <w:bottom w:val="none" w:sz="0" w:space="0" w:color="auto"/>
            <w:right w:val="none" w:sz="0" w:space="0" w:color="auto"/>
          </w:divBdr>
        </w:div>
        <w:div w:id="334654679">
          <w:marLeft w:val="0"/>
          <w:marRight w:val="0"/>
          <w:marTop w:val="86"/>
          <w:marBottom w:val="0"/>
          <w:divBdr>
            <w:top w:val="none" w:sz="0" w:space="0" w:color="auto"/>
            <w:left w:val="none" w:sz="0" w:space="0" w:color="auto"/>
            <w:bottom w:val="none" w:sz="0" w:space="0" w:color="auto"/>
            <w:right w:val="none" w:sz="0" w:space="0" w:color="auto"/>
          </w:divBdr>
        </w:div>
        <w:div w:id="190992500">
          <w:marLeft w:val="0"/>
          <w:marRight w:val="0"/>
          <w:marTop w:val="86"/>
          <w:marBottom w:val="0"/>
          <w:divBdr>
            <w:top w:val="none" w:sz="0" w:space="0" w:color="auto"/>
            <w:left w:val="none" w:sz="0" w:space="0" w:color="auto"/>
            <w:bottom w:val="none" w:sz="0" w:space="0" w:color="auto"/>
            <w:right w:val="none" w:sz="0" w:space="0" w:color="auto"/>
          </w:divBdr>
        </w:div>
        <w:div w:id="56586823">
          <w:marLeft w:val="0"/>
          <w:marRight w:val="0"/>
          <w:marTop w:val="86"/>
          <w:marBottom w:val="0"/>
          <w:divBdr>
            <w:top w:val="none" w:sz="0" w:space="0" w:color="auto"/>
            <w:left w:val="none" w:sz="0" w:space="0" w:color="auto"/>
            <w:bottom w:val="none" w:sz="0" w:space="0" w:color="auto"/>
            <w:right w:val="none" w:sz="0" w:space="0" w:color="auto"/>
          </w:divBdr>
        </w:div>
        <w:div w:id="828710936">
          <w:marLeft w:val="0"/>
          <w:marRight w:val="0"/>
          <w:marTop w:val="86"/>
          <w:marBottom w:val="0"/>
          <w:divBdr>
            <w:top w:val="none" w:sz="0" w:space="0" w:color="auto"/>
            <w:left w:val="none" w:sz="0" w:space="0" w:color="auto"/>
            <w:bottom w:val="none" w:sz="0" w:space="0" w:color="auto"/>
            <w:right w:val="none" w:sz="0" w:space="0" w:color="auto"/>
          </w:divBdr>
        </w:div>
        <w:div w:id="1291786477">
          <w:marLeft w:val="0"/>
          <w:marRight w:val="0"/>
          <w:marTop w:val="86"/>
          <w:marBottom w:val="0"/>
          <w:divBdr>
            <w:top w:val="none" w:sz="0" w:space="0" w:color="auto"/>
            <w:left w:val="none" w:sz="0" w:space="0" w:color="auto"/>
            <w:bottom w:val="none" w:sz="0" w:space="0" w:color="auto"/>
            <w:right w:val="none" w:sz="0" w:space="0" w:color="auto"/>
          </w:divBdr>
        </w:div>
        <w:div w:id="1248659478">
          <w:marLeft w:val="0"/>
          <w:marRight w:val="0"/>
          <w:marTop w:val="86"/>
          <w:marBottom w:val="0"/>
          <w:divBdr>
            <w:top w:val="none" w:sz="0" w:space="0" w:color="auto"/>
            <w:left w:val="none" w:sz="0" w:space="0" w:color="auto"/>
            <w:bottom w:val="none" w:sz="0" w:space="0" w:color="auto"/>
            <w:right w:val="none" w:sz="0" w:space="0" w:color="auto"/>
          </w:divBdr>
        </w:div>
        <w:div w:id="1101141486">
          <w:marLeft w:val="0"/>
          <w:marRight w:val="0"/>
          <w:marTop w:val="86"/>
          <w:marBottom w:val="0"/>
          <w:divBdr>
            <w:top w:val="none" w:sz="0" w:space="0" w:color="auto"/>
            <w:left w:val="none" w:sz="0" w:space="0" w:color="auto"/>
            <w:bottom w:val="none" w:sz="0" w:space="0" w:color="auto"/>
            <w:right w:val="none" w:sz="0" w:space="0" w:color="auto"/>
          </w:divBdr>
        </w:div>
        <w:div w:id="1426226888">
          <w:marLeft w:val="0"/>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809</Words>
  <Characters>4612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5411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louise.hughes</dc:creator>
  <cp:lastModifiedBy>Bethan Price</cp:lastModifiedBy>
  <cp:revision>6</cp:revision>
  <dcterms:created xsi:type="dcterms:W3CDTF">2016-03-17T11:38:00Z</dcterms:created>
  <dcterms:modified xsi:type="dcterms:W3CDTF">2016-04-22T15:49:00Z</dcterms:modified>
</cp:coreProperties>
</file>